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20" w:rsidRPr="00491020" w:rsidRDefault="005A65DF" w:rsidP="0049102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13915" cy="1585595"/>
            <wp:effectExtent l="0" t="0" r="635" b="0"/>
            <wp:wrapSquare wrapText="bothSides"/>
            <wp:docPr id="1" name="Рисунок 1" descr="https://pptcloud3.ams3.digitaloceanspaces.com/slides/pics/003/781/394/original/Slide3.jpg?149678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cloud3.ams3.digitaloceanspaces.com/slides/pics/003/781/394/original/Slide3.jpg?14967893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020" w:rsidRPr="00491020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  <w:t>Рациональное потребление — новый тренд в России и мире</w:t>
      </w:r>
    </w:p>
    <w:p w:rsidR="00200FB4" w:rsidRPr="00B17DD7" w:rsidRDefault="00200FB4" w:rsidP="00B17DD7">
      <w:pPr>
        <w:pStyle w:val="a4"/>
        <w:contextualSpacing/>
        <w:jc w:val="both"/>
        <w:rPr>
          <w:rFonts w:ascii="Verdana" w:hAnsi="Verdana" w:cs="Helvetica"/>
          <w:sz w:val="20"/>
          <w:szCs w:val="20"/>
        </w:rPr>
      </w:pPr>
      <w:r w:rsidRPr="00B17DD7">
        <w:rPr>
          <w:rFonts w:ascii="Verdana" w:hAnsi="Verdana" w:cs="Helvetica"/>
          <w:sz w:val="20"/>
          <w:szCs w:val="20"/>
        </w:rPr>
        <w:t xml:space="preserve">Всемирный день прав потребителей проводится ежегодно 15 марта и широко отмечается в Российской Федерации. В 2020 году он проходит под девизом — </w:t>
      </w:r>
      <w:r w:rsidRPr="00B17DD7">
        <w:rPr>
          <w:rStyle w:val="a3"/>
          <w:rFonts w:ascii="Verdana" w:hAnsi="Verdana" w:cs="Helvetica"/>
          <w:sz w:val="20"/>
          <w:szCs w:val="20"/>
        </w:rPr>
        <w:t>«Рациональный потребитель».</w:t>
      </w:r>
    </w:p>
    <w:p w:rsidR="00200FB4" w:rsidRPr="00B17DD7" w:rsidRDefault="00200FB4" w:rsidP="00B17DD7">
      <w:pPr>
        <w:pStyle w:val="a4"/>
        <w:contextualSpacing/>
        <w:jc w:val="both"/>
        <w:rPr>
          <w:rFonts w:ascii="Verdana" w:hAnsi="Verdana" w:cs="Helvetica"/>
          <w:sz w:val="20"/>
          <w:szCs w:val="20"/>
        </w:rPr>
      </w:pPr>
      <w:r w:rsidRPr="00B17DD7">
        <w:rPr>
          <w:rFonts w:ascii="Verdana" w:hAnsi="Verdana" w:cs="Helvetica"/>
          <w:sz w:val="20"/>
          <w:szCs w:val="20"/>
        </w:rPr>
        <w:t xml:space="preserve">Девиз дня защиты прав потребителей призывает обратить внимание на проблемы чрезмерного производства и нерационального потребления, что влечет за собой глобальное изменение климата, ухудшение состояния окружающей среды, приводит к утрате уникальных природных объектов. </w:t>
      </w:r>
    </w:p>
    <w:p w:rsidR="00200FB4" w:rsidRDefault="00200FB4" w:rsidP="00B17DD7">
      <w:pPr>
        <w:pStyle w:val="a4"/>
        <w:contextualSpacing/>
        <w:jc w:val="both"/>
        <w:rPr>
          <w:rFonts w:ascii="Verdana" w:hAnsi="Verdana" w:cs="Helvetica"/>
          <w:sz w:val="20"/>
          <w:szCs w:val="20"/>
        </w:rPr>
      </w:pPr>
      <w:r w:rsidRPr="00B17DD7">
        <w:rPr>
          <w:rFonts w:ascii="Verdana" w:hAnsi="Verdana" w:cs="Helvetica"/>
          <w:sz w:val="20"/>
          <w:szCs w:val="20"/>
        </w:rPr>
        <w:t xml:space="preserve">Рациональное потребление направлено на повышение эффективности использования ресурсов и развитие справедливой торговли при одновременном снижении уровня бедности и предоставлении каждому возможности иметь хорошее качество жизни, доступ к еде, воде, энергии, медицине и многим другим благам. </w:t>
      </w:r>
    </w:p>
    <w:p w:rsidR="00491020" w:rsidRPr="00491020" w:rsidRDefault="00491020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91020">
        <w:rPr>
          <w:rFonts w:ascii="Verdana" w:eastAsia="Times New Roman" w:hAnsi="Verdana" w:cs="Times New Roman"/>
          <w:sz w:val="20"/>
          <w:szCs w:val="20"/>
          <w:lang w:eastAsia="ru-RU"/>
        </w:rPr>
        <w:t>Рациональные модели производства внедряются в целях:</w:t>
      </w:r>
    </w:p>
    <w:p w:rsidR="00491020" w:rsidRPr="00491020" w:rsidRDefault="00491020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91020">
        <w:rPr>
          <w:rFonts w:ascii="Verdana" w:eastAsia="Times New Roman" w:hAnsi="Verdana" w:cs="Times New Roman"/>
          <w:sz w:val="20"/>
          <w:szCs w:val="20"/>
          <w:lang w:eastAsia="ru-RU"/>
        </w:rPr>
        <w:t>- эффективного использования природных ресурсов и энергии в процессе производства продовольственных и непродовольственных товаров их переработки или утилизации;</w:t>
      </w:r>
    </w:p>
    <w:p w:rsidR="00491020" w:rsidRPr="00491020" w:rsidRDefault="00491020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91020">
        <w:rPr>
          <w:rFonts w:ascii="Verdana" w:eastAsia="Times New Roman" w:hAnsi="Verdana" w:cs="Times New Roman"/>
          <w:sz w:val="20"/>
          <w:szCs w:val="20"/>
          <w:lang w:eastAsia="ru-RU"/>
        </w:rPr>
        <w:t>- создания глобальной системы безотходного производства продовольственных, а также непродовольственных товаров длительного пользования с возможностью их последующего ремонта для повторного использования или переработки в качестве сырья.</w:t>
      </w:r>
    </w:p>
    <w:p w:rsidR="00491020" w:rsidRPr="00491020" w:rsidRDefault="00491020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91020">
        <w:rPr>
          <w:rFonts w:ascii="Verdana" w:eastAsia="Times New Roman" w:hAnsi="Verdana" w:cs="Times New Roman"/>
          <w:sz w:val="20"/>
          <w:szCs w:val="20"/>
          <w:lang w:eastAsia="ru-RU"/>
        </w:rPr>
        <w:t>- создания достойных и безопасных  рабочих мест</w:t>
      </w:r>
    </w:p>
    <w:p w:rsidR="00491020" w:rsidRDefault="00491020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91020">
        <w:rPr>
          <w:rFonts w:ascii="Verdana" w:eastAsia="Times New Roman" w:hAnsi="Verdana" w:cs="Times New Roman"/>
          <w:sz w:val="20"/>
          <w:szCs w:val="20"/>
          <w:lang w:eastAsia="ru-RU"/>
        </w:rPr>
        <w:t>Внедрение рациональных моделей производства по всему миру в значительной степени позволит уменьшить будущие экономические, экологические и социальные издержки, повысит экономическую конкурентоспособность и сократить уровень нищеты.</w:t>
      </w:r>
    </w:p>
    <w:p w:rsidR="00491020" w:rsidRDefault="00200FB4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Helvetica"/>
          <w:sz w:val="20"/>
          <w:szCs w:val="20"/>
        </w:rPr>
      </w:pPr>
      <w:r w:rsidRPr="00B17DD7">
        <w:rPr>
          <w:rFonts w:ascii="Verdana" w:hAnsi="Verdana" w:cs="Helvetica"/>
          <w:sz w:val="20"/>
          <w:szCs w:val="20"/>
        </w:rPr>
        <w:t xml:space="preserve">Именно выбор потребителей способен повлиять на повсеместное внедрение бережливых подходов к производству товаров и услуг. </w:t>
      </w:r>
    </w:p>
    <w:p w:rsidR="00491020" w:rsidRDefault="00B17DD7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17D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CI, доминирующая экономическая модель современного общества основана на отождествлении социально-экономического развития с непрерывным ростом потребления, а значит, и производства материальных благ. В основном это происходит за счет использования </w:t>
      </w:r>
      <w:proofErr w:type="spellStart"/>
      <w:r w:rsidRPr="00B17DD7">
        <w:rPr>
          <w:rFonts w:ascii="Verdana" w:eastAsia="Times New Roman" w:hAnsi="Verdana" w:cs="Times New Roman"/>
          <w:sz w:val="20"/>
          <w:szCs w:val="20"/>
          <w:lang w:eastAsia="ru-RU"/>
        </w:rPr>
        <w:t>невозобновляемых</w:t>
      </w:r>
      <w:proofErr w:type="spellEnd"/>
      <w:r w:rsidRPr="00B17D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природных ресурсов. Такая модель уже не только недостаточно способствует прогрессу в решении проблем нищеты, голода, неравенства, плохого здравоохранения и недостатка жилья, но и создает новые общемировые проблемы изменения климата и загрязнения окружающей среды отход</w:t>
      </w:r>
      <w:r w:rsidR="00491020">
        <w:rPr>
          <w:rFonts w:ascii="Verdana" w:eastAsia="Times New Roman" w:hAnsi="Verdana" w:cs="Times New Roman"/>
          <w:sz w:val="20"/>
          <w:szCs w:val="20"/>
          <w:lang w:eastAsia="ru-RU"/>
        </w:rPr>
        <w:t>ами производства и потребления.</w:t>
      </w:r>
    </w:p>
    <w:p w:rsidR="00491020" w:rsidRDefault="00B17DD7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17DD7">
        <w:rPr>
          <w:rFonts w:ascii="Verdana" w:eastAsia="Times New Roman" w:hAnsi="Verdana" w:cs="Times New Roman"/>
          <w:sz w:val="20"/>
          <w:szCs w:val="20"/>
          <w:lang w:eastAsia="ru-RU"/>
        </w:rPr>
        <w:t>Потребители могут сыграть важную роль в изменении этой модели, если будут избегать чрезмерного потребления и предпочитать продукцию циркулярной экономики, в которой отходы не выбрасываются из системы, а повторно используются и регенерируются.</w:t>
      </w:r>
    </w:p>
    <w:p w:rsidR="00200FB4" w:rsidRPr="00491020" w:rsidRDefault="00200FB4" w:rsidP="00491020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17DD7">
        <w:rPr>
          <w:rFonts w:ascii="Verdana" w:hAnsi="Verdana" w:cs="Helvetica"/>
          <w:sz w:val="20"/>
          <w:szCs w:val="20"/>
        </w:rPr>
        <w:t>Предстоящий Всемирный день прав потребителей будет хорошим поводом еще раз обратить внимание производителей и розничных продавцов на то, чтобы сделать товары безопасными, долговечными и </w:t>
      </w:r>
      <w:proofErr w:type="spellStart"/>
      <w:r w:rsidRPr="00B17DD7">
        <w:rPr>
          <w:rFonts w:ascii="Verdana" w:hAnsi="Verdana" w:cs="Helvetica"/>
          <w:sz w:val="20"/>
          <w:szCs w:val="20"/>
        </w:rPr>
        <w:t>ресурсоэффективными</w:t>
      </w:r>
      <w:proofErr w:type="spellEnd"/>
      <w:r w:rsidRPr="00B17DD7">
        <w:rPr>
          <w:rFonts w:ascii="Verdana" w:hAnsi="Verdana" w:cs="Helvetica"/>
          <w:sz w:val="20"/>
          <w:szCs w:val="20"/>
        </w:rPr>
        <w:t xml:space="preserve">. </w:t>
      </w:r>
    </w:p>
    <w:p w:rsidR="009B5A74" w:rsidRDefault="009B5A74" w:rsidP="00B17DD7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311D4" w:rsidRDefault="006311D4" w:rsidP="00B17DD7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311D4" w:rsidRPr="0002105E" w:rsidRDefault="006311D4" w:rsidP="006311D4">
      <w:pPr>
        <w:spacing w:before="100" w:beforeAutospacing="1" w:after="100" w:afterAutospacing="1" w:line="240" w:lineRule="auto"/>
        <w:ind w:left="143" w:right="568"/>
        <w:contextualSpacing/>
        <w:jc w:val="both"/>
        <w:rPr>
          <w:rFonts w:ascii="Verdana" w:eastAsia="Times New Roman" w:hAnsi="Verdana" w:cs="Vrinda"/>
          <w:i/>
          <w:sz w:val="20"/>
          <w:szCs w:val="20"/>
          <w:lang w:eastAsia="ru-RU"/>
        </w:rPr>
      </w:pPr>
      <w:r w:rsidRPr="0002105E">
        <w:rPr>
          <w:rFonts w:ascii="Verdana" w:eastAsia="Times New Roman" w:hAnsi="Verdana" w:cs="Vrinda"/>
          <w:i/>
          <w:sz w:val="20"/>
          <w:szCs w:val="20"/>
          <w:lang w:eastAsia="ru-RU"/>
        </w:rPr>
        <w:t xml:space="preserve">Подготовлено главным специалистом-экспертом отдела юридического обеспечения Егоровой Ольгой Владимировной </w:t>
      </w:r>
      <w:proofErr w:type="spellStart"/>
      <w:r w:rsidRPr="0002105E">
        <w:rPr>
          <w:rFonts w:ascii="Verdana" w:eastAsia="Times New Roman" w:hAnsi="Verdana" w:cs="Vrinda"/>
          <w:i/>
          <w:sz w:val="20"/>
          <w:szCs w:val="20"/>
          <w:lang w:eastAsia="ru-RU"/>
        </w:rPr>
        <w:t>конт</w:t>
      </w:r>
      <w:proofErr w:type="spellEnd"/>
      <w:r w:rsidRPr="0002105E">
        <w:rPr>
          <w:rFonts w:ascii="Verdana" w:eastAsia="Times New Roman" w:hAnsi="Verdana" w:cs="Vrinda"/>
          <w:i/>
          <w:sz w:val="20"/>
          <w:szCs w:val="20"/>
          <w:lang w:eastAsia="ru-RU"/>
        </w:rPr>
        <w:t>. тел 8(3463)221453</w:t>
      </w:r>
    </w:p>
    <w:p w:rsidR="006311D4" w:rsidRPr="00B17DD7" w:rsidRDefault="006311D4" w:rsidP="00B17DD7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6311D4" w:rsidRPr="00B1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4F"/>
    <w:rsid w:val="00200FB4"/>
    <w:rsid w:val="00491020"/>
    <w:rsid w:val="005A65DF"/>
    <w:rsid w:val="006311D4"/>
    <w:rsid w:val="009058E9"/>
    <w:rsid w:val="009B5A74"/>
    <w:rsid w:val="00AA7D4F"/>
    <w:rsid w:val="00B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FB4"/>
    <w:rPr>
      <w:b/>
      <w:bCs/>
    </w:rPr>
  </w:style>
  <w:style w:type="paragraph" w:styleId="a4">
    <w:name w:val="Normal (Web)"/>
    <w:basedOn w:val="a"/>
    <w:uiPriority w:val="99"/>
    <w:semiHidden/>
    <w:unhideWhenUsed/>
    <w:rsid w:val="00200F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FB4"/>
    <w:rPr>
      <w:b/>
      <w:bCs/>
    </w:rPr>
  </w:style>
  <w:style w:type="paragraph" w:styleId="a4">
    <w:name w:val="Normal (Web)"/>
    <w:basedOn w:val="a"/>
    <w:uiPriority w:val="99"/>
    <w:semiHidden/>
    <w:unhideWhenUsed/>
    <w:rsid w:val="00200F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Синица Ирина Владимировна</cp:lastModifiedBy>
  <cp:revision>2</cp:revision>
  <dcterms:created xsi:type="dcterms:W3CDTF">2020-03-12T10:47:00Z</dcterms:created>
  <dcterms:modified xsi:type="dcterms:W3CDTF">2020-03-12T10:47:00Z</dcterms:modified>
</cp:coreProperties>
</file>