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0D2F9B" w14:textId="77777777" w:rsidR="009446F1" w:rsidRPr="008A29C1" w:rsidRDefault="009446F1" w:rsidP="009446F1">
      <w:pPr>
        <w:keepNext/>
        <w:tabs>
          <w:tab w:val="left" w:pos="9214"/>
        </w:tabs>
        <w:spacing w:after="0" w:line="240" w:lineRule="auto"/>
        <w:jc w:val="center"/>
        <w:outlineLvl w:val="5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8A29C1">
        <w:rPr>
          <w:rFonts w:ascii="Arial" w:eastAsia="Times New Roman" w:hAnsi="Arial" w:cs="Arial"/>
          <w:b/>
          <w:noProof/>
          <w:sz w:val="26"/>
          <w:szCs w:val="26"/>
          <w:lang w:eastAsia="ru-RU"/>
        </w:rPr>
        <w:drawing>
          <wp:inline distT="0" distB="0" distL="0" distR="0" wp14:anchorId="3A61462B" wp14:editId="40CDA694">
            <wp:extent cx="600075" cy="714375"/>
            <wp:effectExtent l="0" t="0" r="9525" b="9525"/>
            <wp:docPr id="1" name="Рисунок 42" descr="Описание: 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200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E83AC7" w14:textId="77777777" w:rsidR="009446F1" w:rsidRPr="008A29C1" w:rsidRDefault="009446F1" w:rsidP="009446F1">
      <w:pPr>
        <w:spacing w:after="0" w:line="240" w:lineRule="auto"/>
        <w:jc w:val="center"/>
        <w:rPr>
          <w:rFonts w:ascii="Arial" w:eastAsia="Calibri" w:hAnsi="Arial" w:cs="Arial"/>
        </w:rPr>
      </w:pPr>
    </w:p>
    <w:p w14:paraId="7623CCAA" w14:textId="77777777"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4E6E55">
        <w:rPr>
          <w:rFonts w:ascii="Times New Roman" w:eastAsia="Calibri" w:hAnsi="Times New Roman" w:cs="Times New Roman"/>
          <w:sz w:val="26"/>
          <w:szCs w:val="26"/>
        </w:rPr>
        <w:t xml:space="preserve"> Администрация Нефтеюганского района</w:t>
      </w:r>
    </w:p>
    <w:p w14:paraId="566F96EF" w14:textId="77777777"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w w:val="90"/>
        </w:rPr>
      </w:pPr>
    </w:p>
    <w:p w14:paraId="11FE2E5C" w14:textId="77777777" w:rsidR="009446F1" w:rsidRPr="004E6E55" w:rsidRDefault="00FD4AA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>
        <w:rPr>
          <w:rFonts w:ascii="Times New Roman" w:eastAsia="Calibri" w:hAnsi="Times New Roman" w:cs="Times New Roman"/>
          <w:b/>
          <w:bCs/>
          <w:sz w:val="36"/>
          <w:szCs w:val="36"/>
        </w:rPr>
        <w:t>Муниципальная</w:t>
      </w:r>
      <w:r w:rsidR="009446F1" w:rsidRPr="004E6E55">
        <w:rPr>
          <w:rFonts w:ascii="Times New Roman" w:eastAsia="Calibri" w:hAnsi="Times New Roman" w:cs="Times New Roman"/>
          <w:b/>
          <w:bCs/>
          <w:sz w:val="36"/>
          <w:szCs w:val="36"/>
        </w:rPr>
        <w:t xml:space="preserve"> комиссия</w:t>
      </w:r>
    </w:p>
    <w:p w14:paraId="5F454999" w14:textId="77777777"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 w:rsidRPr="004E6E55">
        <w:rPr>
          <w:rFonts w:ascii="Times New Roman" w:eastAsia="Calibri" w:hAnsi="Times New Roman" w:cs="Times New Roman"/>
          <w:b/>
          <w:bCs/>
          <w:sz w:val="36"/>
          <w:szCs w:val="36"/>
        </w:rPr>
        <w:t>по делам несовершеннолетних и защите их прав</w:t>
      </w:r>
    </w:p>
    <w:p w14:paraId="00256C0C" w14:textId="77777777"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</w:rPr>
      </w:pPr>
    </w:p>
    <w:p w14:paraId="36AEA655" w14:textId="41DB53E1" w:rsidR="009446F1" w:rsidRPr="006C36DF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  <w:r w:rsidRPr="004E6E55">
        <w:rPr>
          <w:rFonts w:ascii="Times New Roman" w:eastAsia="Calibri" w:hAnsi="Times New Roman" w:cs="Times New Roman"/>
          <w:b/>
          <w:sz w:val="32"/>
          <w:szCs w:val="32"/>
        </w:rPr>
        <w:t>ПОСТАНОВЛЕНИЕ</w:t>
      </w:r>
      <w:r w:rsidR="00261986">
        <w:rPr>
          <w:rFonts w:ascii="Times New Roman" w:eastAsia="Calibri" w:hAnsi="Times New Roman" w:cs="Times New Roman"/>
          <w:b/>
          <w:sz w:val="32"/>
          <w:szCs w:val="32"/>
        </w:rPr>
        <w:t xml:space="preserve"> </w:t>
      </w:r>
      <w:r w:rsidR="008E0549">
        <w:rPr>
          <w:rFonts w:ascii="Times New Roman" w:eastAsia="Calibri" w:hAnsi="Times New Roman" w:cs="Times New Roman"/>
          <w:b/>
          <w:sz w:val="32"/>
          <w:szCs w:val="32"/>
        </w:rPr>
        <w:t>№4</w:t>
      </w:r>
      <w:r w:rsidR="00A16B51">
        <w:rPr>
          <w:rFonts w:ascii="Times New Roman" w:eastAsia="Calibri" w:hAnsi="Times New Roman" w:cs="Times New Roman"/>
          <w:b/>
          <w:sz w:val="32"/>
          <w:szCs w:val="32"/>
        </w:rPr>
        <w:t>6</w:t>
      </w:r>
    </w:p>
    <w:p w14:paraId="652FD788" w14:textId="77777777" w:rsidR="009446F1" w:rsidRPr="004E6E55" w:rsidRDefault="009446F1" w:rsidP="009446F1">
      <w:pPr>
        <w:spacing w:after="0" w:line="240" w:lineRule="auto"/>
        <w:rPr>
          <w:rFonts w:ascii="Times New Roman" w:eastAsia="Calibri" w:hAnsi="Times New Roman" w:cs="Times New Roman"/>
          <w:sz w:val="24"/>
          <w:u w:val="single"/>
        </w:rPr>
      </w:pPr>
    </w:p>
    <w:p w14:paraId="776C5DA9" w14:textId="5D8B7612" w:rsidR="009446F1" w:rsidRPr="00A16B51" w:rsidRDefault="008E0549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A16B51">
        <w:rPr>
          <w:rFonts w:ascii="Times New Roman" w:eastAsia="Calibri" w:hAnsi="Times New Roman" w:cs="Times New Roman"/>
          <w:sz w:val="26"/>
          <w:szCs w:val="26"/>
        </w:rPr>
        <w:t>22</w:t>
      </w:r>
      <w:r w:rsidR="00935192" w:rsidRPr="00A16B51">
        <w:rPr>
          <w:rFonts w:ascii="Times New Roman" w:eastAsia="Calibri" w:hAnsi="Times New Roman" w:cs="Times New Roman"/>
          <w:sz w:val="26"/>
          <w:szCs w:val="26"/>
        </w:rPr>
        <w:t xml:space="preserve"> июня</w:t>
      </w:r>
      <w:r w:rsidR="0068089D" w:rsidRPr="00A16B51">
        <w:rPr>
          <w:rFonts w:ascii="Times New Roman" w:eastAsia="Calibri" w:hAnsi="Times New Roman" w:cs="Times New Roman"/>
          <w:sz w:val="26"/>
          <w:szCs w:val="26"/>
        </w:rPr>
        <w:t xml:space="preserve"> 202</w:t>
      </w:r>
      <w:r w:rsidR="0041230B" w:rsidRPr="00A16B51">
        <w:rPr>
          <w:rFonts w:ascii="Times New Roman" w:eastAsia="Calibri" w:hAnsi="Times New Roman" w:cs="Times New Roman"/>
          <w:sz w:val="26"/>
          <w:szCs w:val="26"/>
        </w:rPr>
        <w:t>3</w:t>
      </w:r>
      <w:r w:rsidR="00261986" w:rsidRPr="00A16B51">
        <w:rPr>
          <w:rFonts w:ascii="Times New Roman" w:eastAsia="Calibri" w:hAnsi="Times New Roman" w:cs="Times New Roman"/>
          <w:sz w:val="26"/>
          <w:szCs w:val="26"/>
        </w:rPr>
        <w:t xml:space="preserve"> года, 10 – </w:t>
      </w:r>
      <w:r w:rsidR="00953D21" w:rsidRPr="00A16B51">
        <w:rPr>
          <w:rFonts w:ascii="Times New Roman" w:eastAsia="Calibri" w:hAnsi="Times New Roman" w:cs="Times New Roman"/>
          <w:sz w:val="26"/>
          <w:szCs w:val="26"/>
        </w:rPr>
        <w:t>00</w:t>
      </w:r>
      <w:r w:rsidR="009446F1" w:rsidRPr="00A16B51">
        <w:rPr>
          <w:rFonts w:ascii="Times New Roman" w:eastAsia="Calibri" w:hAnsi="Times New Roman" w:cs="Times New Roman"/>
          <w:sz w:val="26"/>
          <w:szCs w:val="26"/>
        </w:rPr>
        <w:t xml:space="preserve"> ч. </w:t>
      </w:r>
    </w:p>
    <w:p w14:paraId="135213C2" w14:textId="77777777" w:rsidR="009446F1" w:rsidRPr="00A16B51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A16B51">
        <w:rPr>
          <w:rFonts w:ascii="Times New Roman" w:eastAsia="Calibri" w:hAnsi="Times New Roman" w:cs="Times New Roman"/>
          <w:sz w:val="26"/>
          <w:szCs w:val="26"/>
        </w:rPr>
        <w:t>г. Нефтеюганск</w:t>
      </w:r>
      <w:r w:rsidR="002E7FCB" w:rsidRPr="00A16B51">
        <w:rPr>
          <w:rFonts w:ascii="Times New Roman" w:eastAsia="Calibri" w:hAnsi="Times New Roman" w:cs="Times New Roman"/>
          <w:sz w:val="26"/>
          <w:szCs w:val="26"/>
        </w:rPr>
        <w:t>, 3мкрн., д. 21</w:t>
      </w:r>
      <w:r w:rsidR="004E6E55" w:rsidRPr="00A16B51">
        <w:rPr>
          <w:rFonts w:ascii="Times New Roman" w:eastAsia="Calibri" w:hAnsi="Times New Roman" w:cs="Times New Roman"/>
          <w:sz w:val="26"/>
          <w:szCs w:val="26"/>
        </w:rPr>
        <w:t xml:space="preserve">, </w:t>
      </w:r>
      <w:proofErr w:type="spellStart"/>
      <w:r w:rsidR="004E6E55" w:rsidRPr="00A16B51">
        <w:rPr>
          <w:rFonts w:ascii="Times New Roman" w:eastAsia="Calibri" w:hAnsi="Times New Roman" w:cs="Times New Roman"/>
          <w:sz w:val="26"/>
          <w:szCs w:val="26"/>
        </w:rPr>
        <w:t>каб</w:t>
      </w:r>
      <w:proofErr w:type="spellEnd"/>
      <w:r w:rsidR="004E6E55" w:rsidRPr="00A16B51">
        <w:rPr>
          <w:rFonts w:ascii="Times New Roman" w:eastAsia="Calibri" w:hAnsi="Times New Roman" w:cs="Times New Roman"/>
          <w:sz w:val="26"/>
          <w:szCs w:val="26"/>
        </w:rPr>
        <w:t>. 430</w:t>
      </w:r>
    </w:p>
    <w:p w14:paraId="4ECCBA97" w14:textId="77777777" w:rsidR="009446F1" w:rsidRPr="00A16B51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A16B51">
        <w:rPr>
          <w:rFonts w:ascii="Times New Roman" w:eastAsia="Calibri" w:hAnsi="Times New Roman" w:cs="Times New Roman"/>
          <w:sz w:val="26"/>
          <w:szCs w:val="26"/>
        </w:rPr>
        <w:t>зал совещаний администрации Нефтеюганского района,</w:t>
      </w:r>
    </w:p>
    <w:p w14:paraId="1F1F06C7" w14:textId="6A9328FB" w:rsidR="002E7FCB" w:rsidRPr="00A16B51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A16B51">
        <w:rPr>
          <w:rFonts w:ascii="Times New Roman" w:eastAsia="Calibri" w:hAnsi="Times New Roman" w:cs="Times New Roman"/>
          <w:sz w:val="26"/>
          <w:szCs w:val="26"/>
        </w:rPr>
        <w:t xml:space="preserve">(сведения об участниках </w:t>
      </w:r>
      <w:r w:rsidR="009F1F67" w:rsidRPr="00A16B51">
        <w:rPr>
          <w:rFonts w:ascii="Times New Roman" w:eastAsia="Calibri" w:hAnsi="Times New Roman" w:cs="Times New Roman"/>
          <w:sz w:val="26"/>
          <w:szCs w:val="26"/>
        </w:rPr>
        <w:t xml:space="preserve">заседания указаны в </w:t>
      </w:r>
      <w:r w:rsidR="00D61666" w:rsidRPr="00A16B51">
        <w:rPr>
          <w:rFonts w:ascii="Times New Roman" w:eastAsia="Calibri" w:hAnsi="Times New Roman" w:cs="Times New Roman"/>
          <w:sz w:val="26"/>
          <w:szCs w:val="26"/>
        </w:rPr>
        <w:t>протоколе №</w:t>
      </w:r>
      <w:r w:rsidR="008E0549" w:rsidRPr="00A16B51">
        <w:rPr>
          <w:rFonts w:ascii="Times New Roman" w:eastAsia="Calibri" w:hAnsi="Times New Roman" w:cs="Times New Roman"/>
          <w:sz w:val="26"/>
          <w:szCs w:val="26"/>
        </w:rPr>
        <w:t>32</w:t>
      </w:r>
    </w:p>
    <w:p w14:paraId="0453C48E" w14:textId="77777777" w:rsidR="009446F1" w:rsidRPr="00A16B51" w:rsidRDefault="00FA1F2D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A16B51">
        <w:rPr>
          <w:rFonts w:ascii="Times New Roman" w:eastAsia="Calibri" w:hAnsi="Times New Roman" w:cs="Times New Roman"/>
          <w:sz w:val="26"/>
          <w:szCs w:val="26"/>
        </w:rPr>
        <w:t xml:space="preserve"> заседания МКДН и ЗП Нефтеюганского района</w:t>
      </w:r>
      <w:r w:rsidR="009446F1" w:rsidRPr="00A16B51">
        <w:rPr>
          <w:rFonts w:ascii="Times New Roman" w:eastAsia="Calibri" w:hAnsi="Times New Roman" w:cs="Times New Roman"/>
          <w:sz w:val="26"/>
          <w:szCs w:val="26"/>
        </w:rPr>
        <w:t>)</w:t>
      </w:r>
    </w:p>
    <w:p w14:paraId="1CA84146" w14:textId="77777777" w:rsidR="0013029F" w:rsidRPr="00A16B51" w:rsidRDefault="0013029F" w:rsidP="000C79E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770222CE" w14:textId="77777777" w:rsidR="00A16B51" w:rsidRPr="00A16B51" w:rsidRDefault="00A16B51" w:rsidP="00A16B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A16B5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Об исполнении постановлений муниципальной комиссии по делам </w:t>
      </w:r>
    </w:p>
    <w:p w14:paraId="27FE385E" w14:textId="77777777" w:rsidR="00A16B51" w:rsidRPr="00A16B51" w:rsidRDefault="00A16B51" w:rsidP="00A16B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A16B5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несовершеннолетних и защите их прав Нефтеюганского района</w:t>
      </w:r>
    </w:p>
    <w:p w14:paraId="5EC5279E" w14:textId="77777777" w:rsidR="00A16B51" w:rsidRPr="00A16B51" w:rsidRDefault="00A16B51" w:rsidP="00A16B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4C8DBE73" w14:textId="77777777" w:rsidR="00A16B51" w:rsidRPr="00A16B51" w:rsidRDefault="00A16B51" w:rsidP="00A16B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6B51">
        <w:rPr>
          <w:rFonts w:ascii="Times New Roman" w:eastAsia="Calibri" w:hAnsi="Times New Roman" w:cs="Times New Roman"/>
          <w:b/>
          <w:sz w:val="26"/>
          <w:szCs w:val="26"/>
        </w:rPr>
        <w:tab/>
      </w:r>
      <w:r w:rsidRPr="00A16B5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контроле муниципальной комиссии по делам несовершеннолетних и защите их прав Нефтеюганского района по состоянию на 20 июня 2023 года находилось 25 поручений, принятых на заседаниях комиссии в 2022 г.- текущем периоде 2023 года.   </w:t>
      </w:r>
    </w:p>
    <w:p w14:paraId="74D02AC0" w14:textId="77777777" w:rsidR="00A16B51" w:rsidRPr="00A16B51" w:rsidRDefault="00A16B51" w:rsidP="00A16B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6B5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  Не исполнены в срок ОМВД России по Нефтеюганскому району следующие общепрофилактические постановления:</w:t>
      </w:r>
    </w:p>
    <w:p w14:paraId="7104F3F2" w14:textId="77777777" w:rsidR="00A16B51" w:rsidRPr="00A16B51" w:rsidRDefault="00A16B51" w:rsidP="00A16B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6B51">
        <w:rPr>
          <w:rFonts w:ascii="Times New Roman" w:eastAsia="Times New Roman" w:hAnsi="Times New Roman" w:cs="Times New Roman"/>
          <w:sz w:val="26"/>
          <w:szCs w:val="26"/>
          <w:lang w:eastAsia="ru-RU"/>
        </w:rPr>
        <w:t>- п. 3.2 постановления №10 от 16.02.2023 со сроком до 01.04.2023,</w:t>
      </w:r>
    </w:p>
    <w:p w14:paraId="660F6FD7" w14:textId="77777777" w:rsidR="00A16B51" w:rsidRPr="00A16B51" w:rsidRDefault="00A16B51" w:rsidP="00A16B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6B51">
        <w:rPr>
          <w:rFonts w:ascii="Times New Roman" w:eastAsia="Times New Roman" w:hAnsi="Times New Roman" w:cs="Times New Roman"/>
          <w:sz w:val="26"/>
          <w:szCs w:val="26"/>
          <w:lang w:eastAsia="ru-RU"/>
        </w:rPr>
        <w:t>- п. 3.1 постановления №10 от 16.02.2023 со сроком до 31.05.2023,</w:t>
      </w:r>
    </w:p>
    <w:p w14:paraId="79427EB7" w14:textId="77777777" w:rsidR="00A16B51" w:rsidRPr="00A16B51" w:rsidRDefault="00A16B51" w:rsidP="00A16B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6B51">
        <w:rPr>
          <w:rFonts w:ascii="Times New Roman" w:eastAsia="Times New Roman" w:hAnsi="Times New Roman" w:cs="Times New Roman"/>
          <w:sz w:val="26"/>
          <w:szCs w:val="26"/>
          <w:lang w:eastAsia="ru-RU"/>
        </w:rPr>
        <w:t>- п. 2 постановления №57 от 25.08.2022 со сроком до 01.05.2023,</w:t>
      </w:r>
    </w:p>
    <w:p w14:paraId="07043D1A" w14:textId="1CB5B564" w:rsidR="00A16B51" w:rsidRPr="00A16B51" w:rsidRDefault="00A16B51" w:rsidP="00A16B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6B51">
        <w:rPr>
          <w:rFonts w:ascii="Times New Roman" w:eastAsia="Times New Roman" w:hAnsi="Times New Roman" w:cs="Times New Roman"/>
          <w:sz w:val="26"/>
          <w:szCs w:val="26"/>
          <w:lang w:eastAsia="ru-RU"/>
        </w:rPr>
        <w:t>- п. 2 постановления №4 от 26.01.2023 со сроком до 03.05.2023, до 03.06.2023,</w:t>
      </w:r>
    </w:p>
    <w:p w14:paraId="48A8C36B" w14:textId="77777777" w:rsidR="00A16B51" w:rsidRPr="00A16B51" w:rsidRDefault="00A16B51" w:rsidP="00A16B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6B51">
        <w:rPr>
          <w:rFonts w:ascii="Times New Roman" w:eastAsia="Times New Roman" w:hAnsi="Times New Roman" w:cs="Times New Roman"/>
          <w:sz w:val="26"/>
          <w:szCs w:val="26"/>
          <w:lang w:eastAsia="ru-RU"/>
        </w:rPr>
        <w:t>- п. 4 постановления №11 от 16.02.2023 со сроком до 01.06.2023,</w:t>
      </w:r>
    </w:p>
    <w:p w14:paraId="0D5DC9D3" w14:textId="77777777" w:rsidR="00A16B51" w:rsidRPr="00A16B51" w:rsidRDefault="00A16B51" w:rsidP="00A16B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6B51">
        <w:rPr>
          <w:rFonts w:ascii="Times New Roman" w:eastAsia="Times New Roman" w:hAnsi="Times New Roman" w:cs="Times New Roman"/>
          <w:sz w:val="26"/>
          <w:szCs w:val="26"/>
          <w:lang w:eastAsia="ru-RU"/>
        </w:rPr>
        <w:t>- п. 2.1 постановления №22 от 20.04.2023 со сроком до 01.06.2023.</w:t>
      </w:r>
    </w:p>
    <w:p w14:paraId="621450FB" w14:textId="77777777" w:rsidR="00A16B51" w:rsidRPr="00A16B51" w:rsidRDefault="00A16B51" w:rsidP="00A16B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6B5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Кроме этого, не предоставлена инспекторами ОУУП и ПДН ОМВД России по Нефтеюганскому району информация об исполнении Межведомственных индивидуальных программ реабилитации семей и несовершеннолетних, находящихся в социально опасном положении, по постановлениям:</w:t>
      </w:r>
    </w:p>
    <w:p w14:paraId="4073A944" w14:textId="54F27680" w:rsidR="00A16B51" w:rsidRPr="00A16B51" w:rsidRDefault="00A16B51" w:rsidP="00A16B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6B51">
        <w:rPr>
          <w:rFonts w:ascii="Times New Roman" w:eastAsia="Times New Roman" w:hAnsi="Times New Roman" w:cs="Times New Roman"/>
          <w:sz w:val="26"/>
          <w:szCs w:val="26"/>
          <w:lang w:eastAsia="ru-RU"/>
        </w:rPr>
        <w:t>- №5/1-2023 от 16.02.2023 со сроком до 01.05.2023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(сп. Каркатеевы);</w:t>
      </w:r>
    </w:p>
    <w:p w14:paraId="303167C0" w14:textId="5577C7F6" w:rsidR="00A16B51" w:rsidRPr="00A16B51" w:rsidRDefault="00A16B51" w:rsidP="00A16B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6B51">
        <w:rPr>
          <w:rFonts w:ascii="Times New Roman" w:eastAsia="Times New Roman" w:hAnsi="Times New Roman" w:cs="Times New Roman"/>
          <w:sz w:val="26"/>
          <w:szCs w:val="26"/>
          <w:lang w:eastAsia="ru-RU"/>
        </w:rPr>
        <w:t>- №6/3-2022 от 16.02.2023 со сроком до 01.05.2023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(сп. Чеускино);</w:t>
      </w:r>
    </w:p>
    <w:p w14:paraId="7266069D" w14:textId="00B5B77C" w:rsidR="00A16B51" w:rsidRPr="00A16B51" w:rsidRDefault="00A16B51" w:rsidP="00A16B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6B51">
        <w:rPr>
          <w:rFonts w:ascii="Times New Roman" w:eastAsia="Times New Roman" w:hAnsi="Times New Roman" w:cs="Times New Roman"/>
          <w:sz w:val="26"/>
          <w:szCs w:val="26"/>
          <w:lang w:eastAsia="ru-RU"/>
        </w:rPr>
        <w:t>- №7/3-2022 от 16.02.2023 со сроком до 01.05.2023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(сп. Сингапай);</w:t>
      </w:r>
    </w:p>
    <w:p w14:paraId="4F18BB62" w14:textId="5ED1B178" w:rsidR="00A16B51" w:rsidRPr="00A16B51" w:rsidRDefault="00A16B51" w:rsidP="00A16B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6B51">
        <w:rPr>
          <w:rFonts w:ascii="Times New Roman" w:eastAsia="Times New Roman" w:hAnsi="Times New Roman" w:cs="Times New Roman"/>
          <w:sz w:val="26"/>
          <w:szCs w:val="26"/>
          <w:lang w:eastAsia="ru-RU"/>
        </w:rPr>
        <w:t>- №5/7-2021 от 16.03.2023 со сроком до 01.06.2023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(сп. Чеускино);</w:t>
      </w:r>
    </w:p>
    <w:p w14:paraId="02D96C4E" w14:textId="12F7C912" w:rsidR="00A16B51" w:rsidRPr="00A16B51" w:rsidRDefault="00A16B51" w:rsidP="00A16B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6B51">
        <w:rPr>
          <w:rFonts w:ascii="Times New Roman" w:eastAsia="Times New Roman" w:hAnsi="Times New Roman" w:cs="Times New Roman"/>
          <w:sz w:val="26"/>
          <w:szCs w:val="26"/>
          <w:lang w:eastAsia="ru-RU"/>
        </w:rPr>
        <w:t>- №25/2-2022 от 08.12.202</w:t>
      </w:r>
      <w:r w:rsidR="0068286A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A16B5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 сроком до 01.06.2023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(сп. Сингапай).</w:t>
      </w:r>
    </w:p>
    <w:p w14:paraId="6A1CADAC" w14:textId="77777777" w:rsidR="00A16B51" w:rsidRPr="00A16B51" w:rsidRDefault="00A16B51" w:rsidP="00A16B5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A16B5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В целях исполнения требований, предусмотренных пунктом 3 статьи 11 Федерального закона Российской Федерации от 24.06.1999 № 120-ФЗ «Об основах системы профилактики безнадзорности и правонарушений несовершеннолетних», в части обязательного исполнения постановлений муниципальной комиссии по делам несовершеннолетних и защите их прав, а также обеспечения ответственности при </w:t>
      </w:r>
      <w:r w:rsidRPr="00A16B51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выполнении постановлений и поручений муниципальной комиссии, муниципальная комиссия по делам несовершеннолетних и защите их прав </w:t>
      </w:r>
      <w:r w:rsidRPr="00A16B5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 о с т а н о в и л а:</w:t>
      </w:r>
    </w:p>
    <w:p w14:paraId="693F884F" w14:textId="77777777" w:rsidR="00A16B51" w:rsidRPr="00A16B51" w:rsidRDefault="00A16B51" w:rsidP="00A16B5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455D33F6" w14:textId="2F474565" w:rsidR="00A16B51" w:rsidRPr="00A16B51" w:rsidRDefault="00A16B51" w:rsidP="00A16B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6B51">
        <w:rPr>
          <w:rFonts w:ascii="Calibri" w:eastAsia="Calibri" w:hAnsi="Calibri" w:cs="Times New Roman"/>
          <w:sz w:val="26"/>
          <w:szCs w:val="26"/>
        </w:rPr>
        <w:tab/>
      </w:r>
      <w:r w:rsidRPr="00A16B5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1.</w:t>
      </w:r>
      <w:r w:rsidRPr="00A16B5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Снять с контроля постановления муниципальной комиссии по делам несовершеннолетних и защите их прав Нефтеюганского района со сроком исполнения до 20 июня 2023 года как исполненные, кроме постановлений, указанных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как неисполненные.</w:t>
      </w:r>
    </w:p>
    <w:p w14:paraId="239F4879" w14:textId="77777777" w:rsidR="00A16B51" w:rsidRPr="00A16B51" w:rsidRDefault="00A16B51" w:rsidP="00A16B5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6"/>
          <w:szCs w:val="26"/>
          <w:u w:val="single"/>
        </w:rPr>
      </w:pPr>
      <w:r w:rsidRPr="00A16B51">
        <w:rPr>
          <w:rFonts w:ascii="Times New Roman" w:eastAsia="Calibri" w:hAnsi="Times New Roman" w:cs="Times New Roman"/>
          <w:b/>
          <w:sz w:val="26"/>
          <w:szCs w:val="26"/>
        </w:rPr>
        <w:tab/>
        <w:t xml:space="preserve">Срок: </w:t>
      </w:r>
      <w:r w:rsidRPr="00A16B51">
        <w:rPr>
          <w:rFonts w:ascii="Times New Roman" w:eastAsia="Calibri" w:hAnsi="Times New Roman" w:cs="Times New Roman"/>
          <w:b/>
          <w:sz w:val="26"/>
          <w:szCs w:val="26"/>
          <w:u w:val="single"/>
        </w:rPr>
        <w:t>22 июня 2023 года.</w:t>
      </w:r>
    </w:p>
    <w:p w14:paraId="30AC1736" w14:textId="77777777" w:rsidR="00A16B51" w:rsidRPr="00A16B51" w:rsidRDefault="00A16B51" w:rsidP="00A16B51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6"/>
          <w:szCs w:val="26"/>
        </w:rPr>
      </w:pPr>
      <w:r w:rsidRPr="00A16B51">
        <w:rPr>
          <w:rFonts w:ascii="Times New Roman" w:eastAsia="Calibri" w:hAnsi="Times New Roman" w:cs="Times New Roman"/>
          <w:bCs/>
          <w:sz w:val="26"/>
          <w:szCs w:val="26"/>
        </w:rPr>
        <w:tab/>
      </w:r>
    </w:p>
    <w:p w14:paraId="55033082" w14:textId="77777777" w:rsidR="00A16B51" w:rsidRPr="00A16B51" w:rsidRDefault="00A16B51" w:rsidP="00A16B5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6"/>
          <w:szCs w:val="26"/>
        </w:rPr>
      </w:pPr>
      <w:r w:rsidRPr="00A16B51">
        <w:rPr>
          <w:rFonts w:ascii="Times New Roman" w:eastAsia="Calibri" w:hAnsi="Times New Roman" w:cs="Times New Roman"/>
          <w:b/>
          <w:sz w:val="26"/>
          <w:szCs w:val="26"/>
        </w:rPr>
        <w:t>2</w:t>
      </w:r>
      <w:r w:rsidRPr="00A16B51">
        <w:rPr>
          <w:rFonts w:ascii="Times New Roman" w:eastAsia="Calibri" w:hAnsi="Times New Roman" w:cs="Times New Roman"/>
          <w:bCs/>
          <w:sz w:val="26"/>
          <w:szCs w:val="26"/>
        </w:rPr>
        <w:t>. Рекомендовать ОМВД России по Нефтеюганскому району (А.В. Пирков):</w:t>
      </w:r>
    </w:p>
    <w:p w14:paraId="7668C669" w14:textId="77777777" w:rsidR="00A16B51" w:rsidRPr="00A16B51" w:rsidRDefault="00A16B51" w:rsidP="00A16B5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6"/>
          <w:szCs w:val="26"/>
        </w:rPr>
      </w:pPr>
      <w:r w:rsidRPr="00A16B51">
        <w:rPr>
          <w:rFonts w:ascii="Times New Roman" w:eastAsia="Calibri" w:hAnsi="Times New Roman" w:cs="Times New Roman"/>
          <w:b/>
          <w:sz w:val="26"/>
          <w:szCs w:val="26"/>
        </w:rPr>
        <w:t>2.1.</w:t>
      </w:r>
      <w:r w:rsidRPr="00A16B51">
        <w:rPr>
          <w:rFonts w:ascii="Times New Roman" w:eastAsia="Calibri" w:hAnsi="Times New Roman" w:cs="Times New Roman"/>
          <w:bCs/>
          <w:sz w:val="26"/>
          <w:szCs w:val="26"/>
        </w:rPr>
        <w:t xml:space="preserve"> Принять меры по исполнению постановлений, указанных в постановлении и направлению информации в адрес МКДН и ЗП Нефтеюганского района. </w:t>
      </w:r>
    </w:p>
    <w:p w14:paraId="2C90AC85" w14:textId="77777777" w:rsidR="00A16B51" w:rsidRPr="00A16B51" w:rsidRDefault="00A16B51" w:rsidP="00A16B5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6"/>
          <w:szCs w:val="26"/>
        </w:rPr>
      </w:pPr>
      <w:r w:rsidRPr="00A16B51">
        <w:rPr>
          <w:rFonts w:ascii="Times New Roman" w:eastAsia="Calibri" w:hAnsi="Times New Roman" w:cs="Times New Roman"/>
          <w:bCs/>
          <w:sz w:val="26"/>
          <w:szCs w:val="26"/>
        </w:rPr>
        <w:t>Не допускать впредь нарушения сроков предоставления информации по поручениям муниципальной комиссии по делам несовершеннолетних и защите их прав Нефтеюганского района.</w:t>
      </w:r>
    </w:p>
    <w:p w14:paraId="45374641" w14:textId="77777777" w:rsidR="00A16B51" w:rsidRPr="00A16B51" w:rsidRDefault="00A16B51" w:rsidP="00A16B5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6"/>
          <w:szCs w:val="26"/>
        </w:rPr>
      </w:pPr>
      <w:r w:rsidRPr="00A16B51">
        <w:rPr>
          <w:rFonts w:ascii="Times New Roman" w:eastAsia="Calibri" w:hAnsi="Times New Roman" w:cs="Times New Roman"/>
          <w:b/>
          <w:sz w:val="26"/>
          <w:szCs w:val="26"/>
        </w:rPr>
        <w:t xml:space="preserve">Срок: </w:t>
      </w:r>
      <w:r w:rsidRPr="00A16B51">
        <w:rPr>
          <w:rFonts w:ascii="Times New Roman" w:eastAsia="Calibri" w:hAnsi="Times New Roman" w:cs="Times New Roman"/>
          <w:b/>
          <w:sz w:val="26"/>
          <w:szCs w:val="26"/>
          <w:u w:val="single"/>
        </w:rPr>
        <w:t>до 30 июня 2023 года</w:t>
      </w:r>
      <w:r w:rsidRPr="00A16B51">
        <w:rPr>
          <w:rFonts w:ascii="Times New Roman" w:eastAsia="Calibri" w:hAnsi="Times New Roman" w:cs="Times New Roman"/>
          <w:b/>
          <w:sz w:val="26"/>
          <w:szCs w:val="26"/>
        </w:rPr>
        <w:t>.</w:t>
      </w:r>
    </w:p>
    <w:p w14:paraId="748F0094" w14:textId="77777777" w:rsidR="00A16B51" w:rsidRPr="00A16B51" w:rsidRDefault="00A16B51" w:rsidP="00A16B5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2D162D38" w14:textId="77777777" w:rsidR="00A16B51" w:rsidRPr="00A16B51" w:rsidRDefault="00A16B51" w:rsidP="00A16B5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6"/>
          <w:szCs w:val="26"/>
        </w:rPr>
      </w:pPr>
      <w:r w:rsidRPr="00A16B51">
        <w:rPr>
          <w:rFonts w:ascii="Times New Roman" w:eastAsia="Calibri" w:hAnsi="Times New Roman" w:cs="Times New Roman"/>
          <w:b/>
          <w:sz w:val="26"/>
          <w:szCs w:val="26"/>
        </w:rPr>
        <w:t>2.2.</w:t>
      </w:r>
      <w:r w:rsidRPr="00A16B51">
        <w:rPr>
          <w:rFonts w:ascii="Times New Roman" w:eastAsia="Calibri" w:hAnsi="Times New Roman" w:cs="Times New Roman"/>
          <w:bCs/>
          <w:sz w:val="26"/>
          <w:szCs w:val="26"/>
        </w:rPr>
        <w:t xml:space="preserve"> Провести служебную проверку по вопросу неисполнения поручений муниципальной комиссии по делам несовершеннолетних и защите их прав Нефтеюганского района, при установлении вины должностных лиц рассмотреть вопрос о привлечении их к ответственности.</w:t>
      </w:r>
    </w:p>
    <w:p w14:paraId="46D19622" w14:textId="77777777" w:rsidR="00A16B51" w:rsidRPr="00A16B51" w:rsidRDefault="00A16B51" w:rsidP="00A16B5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6"/>
          <w:szCs w:val="26"/>
        </w:rPr>
      </w:pPr>
      <w:r w:rsidRPr="00A16B51">
        <w:rPr>
          <w:rFonts w:ascii="Times New Roman" w:eastAsia="Calibri" w:hAnsi="Times New Roman" w:cs="Times New Roman"/>
          <w:b/>
          <w:sz w:val="26"/>
          <w:szCs w:val="26"/>
        </w:rPr>
        <w:t xml:space="preserve"> Срок: </w:t>
      </w:r>
      <w:r w:rsidRPr="00A16B51">
        <w:rPr>
          <w:rFonts w:ascii="Times New Roman" w:eastAsia="Calibri" w:hAnsi="Times New Roman" w:cs="Times New Roman"/>
          <w:b/>
          <w:sz w:val="26"/>
          <w:szCs w:val="26"/>
          <w:u w:val="single"/>
        </w:rPr>
        <w:t>до 22 июля 2023 года</w:t>
      </w:r>
      <w:r w:rsidRPr="00A16B51">
        <w:rPr>
          <w:rFonts w:ascii="Times New Roman" w:eastAsia="Calibri" w:hAnsi="Times New Roman" w:cs="Times New Roman"/>
          <w:b/>
          <w:sz w:val="26"/>
          <w:szCs w:val="26"/>
        </w:rPr>
        <w:t>.</w:t>
      </w:r>
    </w:p>
    <w:p w14:paraId="7179798E" w14:textId="77777777" w:rsidR="00A16B51" w:rsidRPr="00A16B51" w:rsidRDefault="00A16B51" w:rsidP="00A16B5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6"/>
          <w:szCs w:val="26"/>
        </w:rPr>
      </w:pPr>
    </w:p>
    <w:p w14:paraId="5C39294E" w14:textId="77777777" w:rsidR="00A16B51" w:rsidRPr="00A16B51" w:rsidRDefault="00A16B51" w:rsidP="00A16B51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A16B51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A16B5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3.</w:t>
      </w:r>
      <w:r w:rsidRPr="00A16B5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A16B51">
        <w:rPr>
          <w:rFonts w:ascii="Times New Roman" w:eastAsia="Calibri" w:hAnsi="Times New Roman" w:cs="Times New Roman"/>
          <w:sz w:val="26"/>
          <w:szCs w:val="26"/>
        </w:rPr>
        <w:t>Контроль за исполнением постановления возложить на заместителя председателя муниципальной комиссии по делам несовершеннолетних и защите их прав Нефтеюганского района.</w:t>
      </w:r>
    </w:p>
    <w:p w14:paraId="17F284C2" w14:textId="77777777" w:rsidR="00A16B51" w:rsidRPr="00A16B51" w:rsidRDefault="00A16B51" w:rsidP="00A16B51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4DDBBDC6" w14:textId="5553F55F" w:rsidR="00A16B51" w:rsidRPr="00A16B51" w:rsidRDefault="0057170E" w:rsidP="00A16B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A6A2E7D" wp14:editId="10F90E4A">
            <wp:simplePos x="0" y="0"/>
            <wp:positionH relativeFrom="page">
              <wp:align>center</wp:align>
            </wp:positionH>
            <wp:positionV relativeFrom="paragraph">
              <wp:posOffset>92075</wp:posOffset>
            </wp:positionV>
            <wp:extent cx="1114425" cy="1152525"/>
            <wp:effectExtent l="0" t="0" r="9525" b="952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0C30B9" w14:textId="11FBEA81" w:rsidR="00A16B51" w:rsidRDefault="00A16B51" w:rsidP="00A16B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8600A1E" w14:textId="2FF2C905" w:rsidR="00A16B51" w:rsidRPr="00A16B51" w:rsidRDefault="00A16B51" w:rsidP="00A16B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8B5C9E1" w14:textId="4D6275F4" w:rsidR="00A16B51" w:rsidRPr="00A16B51" w:rsidRDefault="00A16B51" w:rsidP="00A16B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6B51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Председательствующий                                      В.Г. Михалев</w:t>
      </w:r>
    </w:p>
    <w:p w14:paraId="610E77B5" w14:textId="77777777" w:rsidR="00A16B51" w:rsidRPr="00A16B51" w:rsidRDefault="00A16B51" w:rsidP="00A16B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0311738" w14:textId="77777777" w:rsidR="00FE67D9" w:rsidRPr="00A16B51" w:rsidRDefault="00FE67D9" w:rsidP="00B000D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14:paraId="08C34F9E" w14:textId="031349BA" w:rsidR="00607751" w:rsidRPr="00A16B51" w:rsidRDefault="00A16B51" w:rsidP="0060775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</w:p>
    <w:p w14:paraId="7A6789CB" w14:textId="21B0D34D" w:rsidR="00607751" w:rsidRDefault="00607751" w:rsidP="0060775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302016D1" w14:textId="77777777" w:rsidR="00607751" w:rsidRDefault="00607751" w:rsidP="0060775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17C2E8E" w14:textId="77777777" w:rsidR="00970B64" w:rsidRDefault="00970B64" w:rsidP="0060775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5EC8C5D5" w14:textId="77777777" w:rsidR="00970B64" w:rsidRDefault="00970B64" w:rsidP="0060775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42B570F8" w14:textId="77777777" w:rsidR="00970B64" w:rsidRDefault="00970B64" w:rsidP="0060775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4C3D91A5" w14:textId="77777777" w:rsidR="00970B64" w:rsidRDefault="00970B64" w:rsidP="0060775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099FBA7F" w14:textId="77777777" w:rsidR="00970B64" w:rsidRDefault="00970B64" w:rsidP="0060775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6E8F7607" w14:textId="77777777" w:rsidR="00970B64" w:rsidRDefault="00970B64" w:rsidP="0060775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47CD7322" w14:textId="77777777" w:rsidR="00970B64" w:rsidRDefault="00970B64" w:rsidP="0060775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76B57338" w14:textId="77777777" w:rsidR="00970B64" w:rsidRDefault="00970B64" w:rsidP="0060775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sectPr w:rsidR="00970B64" w:rsidSect="00261986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Cambria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D56E4"/>
    <w:multiLevelType w:val="hybridMultilevel"/>
    <w:tmpl w:val="849CE7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DC1D8A"/>
    <w:multiLevelType w:val="hybridMultilevel"/>
    <w:tmpl w:val="5B0648F0"/>
    <w:lvl w:ilvl="0" w:tplc="011A906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471579C"/>
    <w:multiLevelType w:val="hybridMultilevel"/>
    <w:tmpl w:val="4522936A"/>
    <w:lvl w:ilvl="0" w:tplc="E670EEEA">
      <w:start w:val="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5842FB2"/>
    <w:multiLevelType w:val="hybridMultilevel"/>
    <w:tmpl w:val="9014BDA6"/>
    <w:lvl w:ilvl="0" w:tplc="7048DD48">
      <w:start w:val="3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 w15:restartNumberingAfterBreak="0">
    <w:nsid w:val="1F1F2AEC"/>
    <w:multiLevelType w:val="multilevel"/>
    <w:tmpl w:val="9D40068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  <w:b w:val="0"/>
      </w:rPr>
    </w:lvl>
  </w:abstractNum>
  <w:abstractNum w:abstractNumId="5" w15:restartNumberingAfterBreak="0">
    <w:nsid w:val="23262196"/>
    <w:multiLevelType w:val="hybridMultilevel"/>
    <w:tmpl w:val="80C20BB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7B024EB"/>
    <w:multiLevelType w:val="multilevel"/>
    <w:tmpl w:val="2882529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7" w15:restartNumberingAfterBreak="0">
    <w:nsid w:val="47B3662B"/>
    <w:multiLevelType w:val="hybridMultilevel"/>
    <w:tmpl w:val="91503320"/>
    <w:lvl w:ilvl="0" w:tplc="A0AC619A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E4477A"/>
    <w:multiLevelType w:val="hybridMultilevel"/>
    <w:tmpl w:val="B2A019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502826"/>
    <w:multiLevelType w:val="hybridMultilevel"/>
    <w:tmpl w:val="DC4C0420"/>
    <w:lvl w:ilvl="0" w:tplc="97681E4A">
      <w:start w:val="1"/>
      <w:numFmt w:val="bullet"/>
      <w:lvlText w:val="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7DC4BA1"/>
    <w:multiLevelType w:val="hybridMultilevel"/>
    <w:tmpl w:val="89864A32"/>
    <w:lvl w:ilvl="0" w:tplc="97681E4A">
      <w:start w:val="1"/>
      <w:numFmt w:val="bullet"/>
      <w:lvlText w:val="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C5979D9"/>
    <w:multiLevelType w:val="hybridMultilevel"/>
    <w:tmpl w:val="79F4EA3C"/>
    <w:lvl w:ilvl="0" w:tplc="97681E4A">
      <w:start w:val="1"/>
      <w:numFmt w:val="bullet"/>
      <w:lvlText w:val="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CA6031"/>
    <w:multiLevelType w:val="hybridMultilevel"/>
    <w:tmpl w:val="6F6AA8B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6E59116F"/>
    <w:multiLevelType w:val="hybridMultilevel"/>
    <w:tmpl w:val="2E585C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0705D9"/>
    <w:multiLevelType w:val="hybridMultilevel"/>
    <w:tmpl w:val="FED25B82"/>
    <w:lvl w:ilvl="0" w:tplc="97681E4A">
      <w:start w:val="1"/>
      <w:numFmt w:val="bullet"/>
      <w:lvlText w:val="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6"/>
  </w:num>
  <w:num w:numId="3">
    <w:abstractNumId w:val="2"/>
  </w:num>
  <w:num w:numId="4">
    <w:abstractNumId w:val="0"/>
  </w:num>
  <w:num w:numId="5">
    <w:abstractNumId w:val="8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4"/>
  </w:num>
  <w:num w:numId="9">
    <w:abstractNumId w:val="1"/>
  </w:num>
  <w:num w:numId="10">
    <w:abstractNumId w:val="13"/>
  </w:num>
  <w:num w:numId="11">
    <w:abstractNumId w:val="7"/>
  </w:num>
  <w:num w:numId="12">
    <w:abstractNumId w:val="14"/>
  </w:num>
  <w:num w:numId="13">
    <w:abstractNumId w:val="10"/>
  </w:num>
  <w:num w:numId="14">
    <w:abstractNumId w:val="9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7C96"/>
    <w:rsid w:val="00004471"/>
    <w:rsid w:val="0000646C"/>
    <w:rsid w:val="00017D34"/>
    <w:rsid w:val="00044A1E"/>
    <w:rsid w:val="000864C3"/>
    <w:rsid w:val="000C79E2"/>
    <w:rsid w:val="000D440C"/>
    <w:rsid w:val="000E357E"/>
    <w:rsid w:val="00104D1C"/>
    <w:rsid w:val="00116530"/>
    <w:rsid w:val="00124D24"/>
    <w:rsid w:val="0013029F"/>
    <w:rsid w:val="0014396A"/>
    <w:rsid w:val="00167F35"/>
    <w:rsid w:val="00172450"/>
    <w:rsid w:val="00174824"/>
    <w:rsid w:val="001755FF"/>
    <w:rsid w:val="00177C15"/>
    <w:rsid w:val="001D256D"/>
    <w:rsid w:val="001D57ED"/>
    <w:rsid w:val="001D7CED"/>
    <w:rsid w:val="001E4EF0"/>
    <w:rsid w:val="001F62C1"/>
    <w:rsid w:val="00225993"/>
    <w:rsid w:val="00230E94"/>
    <w:rsid w:val="002355AE"/>
    <w:rsid w:val="0025136C"/>
    <w:rsid w:val="00260CCC"/>
    <w:rsid w:val="00261986"/>
    <w:rsid w:val="00263F21"/>
    <w:rsid w:val="00271B91"/>
    <w:rsid w:val="00274578"/>
    <w:rsid w:val="00276C61"/>
    <w:rsid w:val="002850E3"/>
    <w:rsid w:val="0028689C"/>
    <w:rsid w:val="00291A8F"/>
    <w:rsid w:val="002A0D81"/>
    <w:rsid w:val="002B654E"/>
    <w:rsid w:val="002D1679"/>
    <w:rsid w:val="002E138E"/>
    <w:rsid w:val="002E30B4"/>
    <w:rsid w:val="002E7FCB"/>
    <w:rsid w:val="002F4E5B"/>
    <w:rsid w:val="00311951"/>
    <w:rsid w:val="0031520E"/>
    <w:rsid w:val="00326B75"/>
    <w:rsid w:val="00332528"/>
    <w:rsid w:val="0033757D"/>
    <w:rsid w:val="003417C4"/>
    <w:rsid w:val="00346319"/>
    <w:rsid w:val="00354E50"/>
    <w:rsid w:val="003567FF"/>
    <w:rsid w:val="00356C76"/>
    <w:rsid w:val="00357C96"/>
    <w:rsid w:val="0036332E"/>
    <w:rsid w:val="0037080D"/>
    <w:rsid w:val="00372167"/>
    <w:rsid w:val="00380647"/>
    <w:rsid w:val="0038152E"/>
    <w:rsid w:val="00387B9C"/>
    <w:rsid w:val="003900A0"/>
    <w:rsid w:val="003A040A"/>
    <w:rsid w:val="003A7D4D"/>
    <w:rsid w:val="003C40B0"/>
    <w:rsid w:val="003C6F6B"/>
    <w:rsid w:val="003D366E"/>
    <w:rsid w:val="003F005C"/>
    <w:rsid w:val="003F3C77"/>
    <w:rsid w:val="003F5160"/>
    <w:rsid w:val="0041230B"/>
    <w:rsid w:val="00415002"/>
    <w:rsid w:val="00424807"/>
    <w:rsid w:val="0043178A"/>
    <w:rsid w:val="00432202"/>
    <w:rsid w:val="00451E41"/>
    <w:rsid w:val="00481DBD"/>
    <w:rsid w:val="00487116"/>
    <w:rsid w:val="00491F7F"/>
    <w:rsid w:val="004B4D36"/>
    <w:rsid w:val="004C298D"/>
    <w:rsid w:val="004E6332"/>
    <w:rsid w:val="004E6E55"/>
    <w:rsid w:val="00521172"/>
    <w:rsid w:val="0052223C"/>
    <w:rsid w:val="00525252"/>
    <w:rsid w:val="00525542"/>
    <w:rsid w:val="005328E4"/>
    <w:rsid w:val="00551A44"/>
    <w:rsid w:val="0057170E"/>
    <w:rsid w:val="005A76C8"/>
    <w:rsid w:val="005E316A"/>
    <w:rsid w:val="00600142"/>
    <w:rsid w:val="00601A0C"/>
    <w:rsid w:val="00607751"/>
    <w:rsid w:val="00610E7F"/>
    <w:rsid w:val="006160A5"/>
    <w:rsid w:val="00657912"/>
    <w:rsid w:val="0068089D"/>
    <w:rsid w:val="00682112"/>
    <w:rsid w:val="0068286A"/>
    <w:rsid w:val="00686D7C"/>
    <w:rsid w:val="006920FF"/>
    <w:rsid w:val="006C1AE6"/>
    <w:rsid w:val="006C36DF"/>
    <w:rsid w:val="006C6985"/>
    <w:rsid w:val="006D2A2F"/>
    <w:rsid w:val="006E7DE6"/>
    <w:rsid w:val="00707FD5"/>
    <w:rsid w:val="00711014"/>
    <w:rsid w:val="00715723"/>
    <w:rsid w:val="00715A23"/>
    <w:rsid w:val="00721712"/>
    <w:rsid w:val="00734F72"/>
    <w:rsid w:val="00740839"/>
    <w:rsid w:val="007411B5"/>
    <w:rsid w:val="00743A7E"/>
    <w:rsid w:val="0075591C"/>
    <w:rsid w:val="007737BA"/>
    <w:rsid w:val="00774CA7"/>
    <w:rsid w:val="00793B3C"/>
    <w:rsid w:val="00795265"/>
    <w:rsid w:val="007D0B91"/>
    <w:rsid w:val="007E7E1A"/>
    <w:rsid w:val="007F45D2"/>
    <w:rsid w:val="008105F1"/>
    <w:rsid w:val="008173D5"/>
    <w:rsid w:val="0082001D"/>
    <w:rsid w:val="00825703"/>
    <w:rsid w:val="00826F74"/>
    <w:rsid w:val="00831C18"/>
    <w:rsid w:val="00851955"/>
    <w:rsid w:val="00894DB1"/>
    <w:rsid w:val="00895B10"/>
    <w:rsid w:val="008A1F2B"/>
    <w:rsid w:val="008A65F3"/>
    <w:rsid w:val="008B3E26"/>
    <w:rsid w:val="008C2442"/>
    <w:rsid w:val="008E0549"/>
    <w:rsid w:val="008E0F1D"/>
    <w:rsid w:val="008E1DF6"/>
    <w:rsid w:val="008E4165"/>
    <w:rsid w:val="008E52AB"/>
    <w:rsid w:val="008F7AD9"/>
    <w:rsid w:val="009045AC"/>
    <w:rsid w:val="009137A6"/>
    <w:rsid w:val="00935192"/>
    <w:rsid w:val="009446F1"/>
    <w:rsid w:val="00950DD5"/>
    <w:rsid w:val="00953D21"/>
    <w:rsid w:val="00970B64"/>
    <w:rsid w:val="009806B7"/>
    <w:rsid w:val="00985534"/>
    <w:rsid w:val="009B4D9C"/>
    <w:rsid w:val="009F1F67"/>
    <w:rsid w:val="00A10E9E"/>
    <w:rsid w:val="00A16B51"/>
    <w:rsid w:val="00A426DC"/>
    <w:rsid w:val="00A449CA"/>
    <w:rsid w:val="00A57F2B"/>
    <w:rsid w:val="00A77174"/>
    <w:rsid w:val="00A90781"/>
    <w:rsid w:val="00A9080D"/>
    <w:rsid w:val="00A90AFF"/>
    <w:rsid w:val="00A97BA5"/>
    <w:rsid w:val="00AB3717"/>
    <w:rsid w:val="00AC76BB"/>
    <w:rsid w:val="00AD608E"/>
    <w:rsid w:val="00AE3759"/>
    <w:rsid w:val="00B000D9"/>
    <w:rsid w:val="00B10DAA"/>
    <w:rsid w:val="00B12278"/>
    <w:rsid w:val="00B57E9E"/>
    <w:rsid w:val="00B77A14"/>
    <w:rsid w:val="00B93667"/>
    <w:rsid w:val="00BC2D4D"/>
    <w:rsid w:val="00BC6D77"/>
    <w:rsid w:val="00BE3EBB"/>
    <w:rsid w:val="00C063F4"/>
    <w:rsid w:val="00C23439"/>
    <w:rsid w:val="00C41B83"/>
    <w:rsid w:val="00C475CC"/>
    <w:rsid w:val="00C53392"/>
    <w:rsid w:val="00C84EEA"/>
    <w:rsid w:val="00C97812"/>
    <w:rsid w:val="00CA5F3A"/>
    <w:rsid w:val="00CB5327"/>
    <w:rsid w:val="00CC37DC"/>
    <w:rsid w:val="00CD2DA9"/>
    <w:rsid w:val="00CD6894"/>
    <w:rsid w:val="00D07AC0"/>
    <w:rsid w:val="00D16AFB"/>
    <w:rsid w:val="00D412E9"/>
    <w:rsid w:val="00D61666"/>
    <w:rsid w:val="00D712EB"/>
    <w:rsid w:val="00D7610F"/>
    <w:rsid w:val="00D812CE"/>
    <w:rsid w:val="00D920E8"/>
    <w:rsid w:val="00DA34AA"/>
    <w:rsid w:val="00DB5ABF"/>
    <w:rsid w:val="00DB6468"/>
    <w:rsid w:val="00DD0764"/>
    <w:rsid w:val="00E039E1"/>
    <w:rsid w:val="00E14A68"/>
    <w:rsid w:val="00E31A85"/>
    <w:rsid w:val="00E513BB"/>
    <w:rsid w:val="00E51A7C"/>
    <w:rsid w:val="00E53097"/>
    <w:rsid w:val="00E555A7"/>
    <w:rsid w:val="00E56C79"/>
    <w:rsid w:val="00E62279"/>
    <w:rsid w:val="00E72308"/>
    <w:rsid w:val="00E7605E"/>
    <w:rsid w:val="00E971FB"/>
    <w:rsid w:val="00EA2A03"/>
    <w:rsid w:val="00EB5922"/>
    <w:rsid w:val="00EB783D"/>
    <w:rsid w:val="00EE4143"/>
    <w:rsid w:val="00EF1C37"/>
    <w:rsid w:val="00EF26A9"/>
    <w:rsid w:val="00EF69D3"/>
    <w:rsid w:val="00F219B5"/>
    <w:rsid w:val="00F411A3"/>
    <w:rsid w:val="00F6797E"/>
    <w:rsid w:val="00F81AA7"/>
    <w:rsid w:val="00FA1F2D"/>
    <w:rsid w:val="00FB30A5"/>
    <w:rsid w:val="00FB7761"/>
    <w:rsid w:val="00FD321F"/>
    <w:rsid w:val="00FD4AA1"/>
    <w:rsid w:val="00FE5795"/>
    <w:rsid w:val="00FE67D9"/>
    <w:rsid w:val="00FF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53310C"/>
  <w15:docId w15:val="{EE8C366D-8F7A-4980-B948-30B5146273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446F1"/>
  </w:style>
  <w:style w:type="paragraph" w:styleId="1">
    <w:name w:val="heading 1"/>
    <w:basedOn w:val="a"/>
    <w:next w:val="a"/>
    <w:link w:val="10"/>
    <w:uiPriority w:val="9"/>
    <w:qFormat/>
    <w:rsid w:val="0052525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46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46F1"/>
    <w:rPr>
      <w:rFonts w:ascii="Tahoma" w:hAnsi="Tahoma" w:cs="Tahoma"/>
      <w:sz w:val="16"/>
      <w:szCs w:val="16"/>
    </w:rPr>
  </w:style>
  <w:style w:type="paragraph" w:styleId="a5">
    <w:name w:val="No Spacing"/>
    <w:link w:val="a6"/>
    <w:qFormat/>
    <w:rsid w:val="009446F1"/>
    <w:pPr>
      <w:spacing w:after="0" w:line="240" w:lineRule="auto"/>
    </w:pPr>
    <w:rPr>
      <w:rFonts w:eastAsia="Times New Roman"/>
      <w:lang w:eastAsia="ru-RU"/>
    </w:rPr>
  </w:style>
  <w:style w:type="paragraph" w:styleId="a7">
    <w:name w:val="List Paragraph"/>
    <w:basedOn w:val="a"/>
    <w:uiPriority w:val="34"/>
    <w:qFormat/>
    <w:rsid w:val="0031520E"/>
    <w:pPr>
      <w:ind w:left="720"/>
      <w:contextualSpacing/>
    </w:pPr>
  </w:style>
  <w:style w:type="paragraph" w:styleId="a8">
    <w:name w:val="Body Text"/>
    <w:basedOn w:val="a"/>
    <w:link w:val="a9"/>
    <w:rsid w:val="0026198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2619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locked/>
    <w:rsid w:val="009045AC"/>
    <w:rPr>
      <w:rFonts w:eastAsia="Times New Roman"/>
      <w:lang w:eastAsia="ru-RU"/>
    </w:rPr>
  </w:style>
  <w:style w:type="character" w:styleId="aa">
    <w:name w:val="Hyperlink"/>
    <w:basedOn w:val="a0"/>
    <w:uiPriority w:val="99"/>
    <w:unhideWhenUsed/>
    <w:rsid w:val="00276C61"/>
    <w:rPr>
      <w:color w:val="0000FF" w:themeColor="hyperlink"/>
      <w:u w:val="single"/>
    </w:rPr>
  </w:style>
  <w:style w:type="character" w:customStyle="1" w:styleId="js-phone-number">
    <w:name w:val="js-phone-number"/>
    <w:basedOn w:val="a0"/>
    <w:rsid w:val="00610E7F"/>
  </w:style>
  <w:style w:type="table" w:styleId="ab">
    <w:name w:val="Table Grid"/>
    <w:basedOn w:val="a1"/>
    <w:rsid w:val="00EE41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"/>
    <w:basedOn w:val="a1"/>
    <w:next w:val="ab"/>
    <w:rsid w:val="004322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52525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525252"/>
  </w:style>
  <w:style w:type="paragraph" w:customStyle="1" w:styleId="13">
    <w:name w:val="Обычный1"/>
    <w:uiPriority w:val="99"/>
    <w:rsid w:val="00525252"/>
    <w:pPr>
      <w:snapToGrid w:val="0"/>
      <w:spacing w:after="0" w:line="300" w:lineRule="auto"/>
      <w:ind w:left="5200" w:right="80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525252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Верхний колонтитул Знак"/>
    <w:basedOn w:val="a0"/>
    <w:link w:val="ac"/>
    <w:uiPriority w:val="99"/>
    <w:rsid w:val="00525252"/>
    <w:rPr>
      <w:rFonts w:ascii="Calibri" w:eastAsia="Calibri" w:hAnsi="Calibri" w:cs="Times New Roman"/>
    </w:rPr>
  </w:style>
  <w:style w:type="paragraph" w:styleId="ae">
    <w:name w:val="footer"/>
    <w:basedOn w:val="a"/>
    <w:link w:val="af"/>
    <w:uiPriority w:val="99"/>
    <w:semiHidden/>
    <w:unhideWhenUsed/>
    <w:rsid w:val="00525252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f">
    <w:name w:val="Нижний колонтитул Знак"/>
    <w:basedOn w:val="a0"/>
    <w:link w:val="ae"/>
    <w:uiPriority w:val="99"/>
    <w:semiHidden/>
    <w:rsid w:val="00525252"/>
    <w:rPr>
      <w:rFonts w:ascii="Calibri" w:eastAsia="Calibri" w:hAnsi="Calibri" w:cs="Times New Roman"/>
    </w:rPr>
  </w:style>
  <w:style w:type="table" w:customStyle="1" w:styleId="2">
    <w:name w:val="Сетка таблицы2"/>
    <w:basedOn w:val="a1"/>
    <w:next w:val="ab"/>
    <w:uiPriority w:val="59"/>
    <w:rsid w:val="00525252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4">
    <w:name w:val="Основной текст1"/>
    <w:basedOn w:val="a0"/>
    <w:rsid w:val="0052525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  <w:u w:val="single"/>
    </w:rPr>
  </w:style>
  <w:style w:type="paragraph" w:customStyle="1" w:styleId="Default">
    <w:name w:val="Default"/>
    <w:rsid w:val="0052525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3">
    <w:name w:val="Сетка таблицы3"/>
    <w:basedOn w:val="a1"/>
    <w:next w:val="ab"/>
    <w:rsid w:val="008B3E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b"/>
    <w:uiPriority w:val="59"/>
    <w:rsid w:val="00607751"/>
    <w:pPr>
      <w:spacing w:after="0" w:line="240" w:lineRule="auto"/>
    </w:pPr>
    <w:rPr>
      <w:rFonts w:ascii="Liberation Serif" w:eastAsia="NSimSun" w:hAnsi="Liberation Serif" w:cs="Arial"/>
      <w:kern w:val="2"/>
      <w:sz w:val="20"/>
      <w:szCs w:val="24"/>
      <w:lang w:eastAsia="zh-CN" w:bidi="hi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Subtle Emphasis"/>
    <w:uiPriority w:val="19"/>
    <w:qFormat/>
    <w:rsid w:val="00B000D9"/>
    <w:rPr>
      <w:i/>
      <w:iCs/>
      <w:color w:val="4040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913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ED6DD2-CCCD-49CD-B876-E768D95F38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530</Words>
  <Characters>3021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Малтакова Валерия Валерьевна</cp:lastModifiedBy>
  <cp:revision>8</cp:revision>
  <cp:lastPrinted>2023-06-27T06:44:00Z</cp:lastPrinted>
  <dcterms:created xsi:type="dcterms:W3CDTF">2023-06-27T06:35:00Z</dcterms:created>
  <dcterms:modified xsi:type="dcterms:W3CDTF">2023-06-29T07:19:00Z</dcterms:modified>
</cp:coreProperties>
</file>