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5263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62A8C0D2" wp14:editId="7EFA211C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87DD9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190DE8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6DB59BB6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B237792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4AAF0FF4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3903DD7B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6454895B" w14:textId="77777777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68089D">
        <w:rPr>
          <w:rFonts w:ascii="Times New Roman" w:eastAsia="Calibri" w:hAnsi="Times New Roman" w:cs="Times New Roman"/>
          <w:b/>
          <w:sz w:val="32"/>
          <w:szCs w:val="32"/>
        </w:rPr>
        <w:t>4</w:t>
      </w:r>
    </w:p>
    <w:p w14:paraId="1A264173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8A9A701" w14:textId="7202E280" w:rsidR="009446F1" w:rsidRPr="00A90781" w:rsidRDefault="00261986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9D">
        <w:rPr>
          <w:rFonts w:ascii="Times New Roman" w:eastAsia="Calibri" w:hAnsi="Times New Roman" w:cs="Times New Roman"/>
          <w:sz w:val="24"/>
          <w:szCs w:val="24"/>
        </w:rPr>
        <w:t>2</w:t>
      </w:r>
      <w:r w:rsidR="00330071">
        <w:rPr>
          <w:rFonts w:ascii="Times New Roman" w:eastAsia="Calibri" w:hAnsi="Times New Roman" w:cs="Times New Roman"/>
          <w:sz w:val="24"/>
          <w:szCs w:val="24"/>
        </w:rPr>
        <w:t>6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089D">
        <w:rPr>
          <w:rFonts w:ascii="Times New Roman" w:eastAsia="Calibri" w:hAnsi="Times New Roman" w:cs="Times New Roman"/>
          <w:sz w:val="24"/>
          <w:szCs w:val="24"/>
        </w:rPr>
        <w:t>января 202</w:t>
      </w:r>
      <w:r w:rsidR="00330071">
        <w:rPr>
          <w:rFonts w:ascii="Times New Roman" w:eastAsia="Calibri" w:hAnsi="Times New Roman" w:cs="Times New Roman"/>
          <w:sz w:val="24"/>
          <w:szCs w:val="24"/>
        </w:rPr>
        <w:t>3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года, 10 – </w:t>
      </w:r>
      <w:r w:rsidR="00953D21" w:rsidRPr="00A90781">
        <w:rPr>
          <w:rFonts w:ascii="Times New Roman" w:eastAsia="Calibri" w:hAnsi="Times New Roman" w:cs="Times New Roman"/>
          <w:sz w:val="24"/>
          <w:szCs w:val="24"/>
        </w:rPr>
        <w:t>00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14:paraId="2F789D1E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г. Нефтеюганск</w:t>
      </w:r>
      <w:r w:rsidR="002E7FCB" w:rsidRPr="00A90781">
        <w:rPr>
          <w:rFonts w:ascii="Times New Roman" w:eastAsia="Calibri" w:hAnsi="Times New Roman" w:cs="Times New Roman"/>
          <w:sz w:val="24"/>
          <w:szCs w:val="24"/>
        </w:rPr>
        <w:t>, 3мкрн., д. 21</w:t>
      </w:r>
      <w:r w:rsidR="004E6E55" w:rsidRPr="00A9078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4E6E55" w:rsidRPr="00A90781">
        <w:rPr>
          <w:rFonts w:ascii="Times New Roman" w:eastAsia="Calibri" w:hAnsi="Times New Roman" w:cs="Times New Roman"/>
          <w:sz w:val="24"/>
          <w:szCs w:val="24"/>
        </w:rPr>
        <w:t>. 430</w:t>
      </w:r>
    </w:p>
    <w:p w14:paraId="413053E0" w14:textId="77777777" w:rsidR="009446F1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60E9941" w14:textId="77777777" w:rsidR="002E7FCB" w:rsidRPr="00A90781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</w:t>
      </w:r>
      <w:r w:rsidR="0068089D">
        <w:rPr>
          <w:rFonts w:ascii="Times New Roman" w:eastAsia="Calibri" w:hAnsi="Times New Roman" w:cs="Times New Roman"/>
          <w:sz w:val="24"/>
          <w:szCs w:val="24"/>
        </w:rPr>
        <w:t>заседания указаны в протоколе №3</w:t>
      </w:r>
    </w:p>
    <w:p w14:paraId="291A4D7F" w14:textId="77777777" w:rsidR="009446F1" w:rsidRPr="00A90781" w:rsidRDefault="00FA1F2D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</w:t>
      </w:r>
      <w:r w:rsidR="009446F1" w:rsidRPr="00A9078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11BD6C7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A2E06DE" w14:textId="01213CAC" w:rsidR="0068089D" w:rsidRDefault="00330071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5981772"/>
      <w:r w:rsidRPr="00330071">
        <w:rPr>
          <w:rFonts w:ascii="Times New Roman" w:hAnsi="Times New Roman" w:cs="Times New Roman"/>
          <w:b/>
          <w:sz w:val="24"/>
          <w:szCs w:val="24"/>
        </w:rPr>
        <w:t>Об уровне подростковой преступности и правонарушений на территории Нефтеюганского района в 2022 году, а также эффективности мер по профилактике преступлений в отношении несовершеннолетних</w:t>
      </w:r>
    </w:p>
    <w:p w14:paraId="73213FE3" w14:textId="77777777" w:rsidR="00330071" w:rsidRDefault="00330071" w:rsidP="00AC76BB">
      <w:pPr>
        <w:pStyle w:val="a5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62CA61EA" w14:textId="67DDA37E" w:rsidR="009446F1" w:rsidRPr="00A90781" w:rsidRDefault="00FF054B" w:rsidP="00AC76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D7C">
        <w:rPr>
          <w:rFonts w:ascii="Times New Roman" w:eastAsia="Calibri" w:hAnsi="Times New Roman" w:cs="Times New Roman"/>
          <w:sz w:val="25"/>
          <w:szCs w:val="25"/>
        </w:rPr>
        <w:tab/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Заслушав и обсудив информацию 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Отдела Министерства внутренних дел России по Нефт</w:t>
      </w:r>
      <w:r w:rsidR="00372167" w:rsidRPr="00A90781">
        <w:rPr>
          <w:rFonts w:ascii="Times New Roman" w:eastAsia="Calibri" w:hAnsi="Times New Roman" w:cs="Times New Roman"/>
          <w:sz w:val="24"/>
          <w:szCs w:val="24"/>
        </w:rPr>
        <w:t>еюганскому району (далее по тексту  – ОМВД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>)</w:t>
      </w:r>
      <w:r w:rsidR="00A90781">
        <w:rPr>
          <w:rFonts w:ascii="Times New Roman" w:eastAsia="Calibri" w:hAnsi="Times New Roman" w:cs="Times New Roman"/>
          <w:sz w:val="24"/>
          <w:szCs w:val="24"/>
        </w:rPr>
        <w:t>, Нефтеюганского межрайонного следственного отдела Следственного управления по Ханты-Мансийскому автономному округу - Югре</w:t>
      </w:r>
      <w:r w:rsidR="00261986" w:rsidRPr="00A907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по вопросу, предусмотренному планом работы </w:t>
      </w:r>
      <w:r w:rsidR="00FD4AA1" w:rsidRPr="00A9078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комиссии по делам несовершеннолетних и защите их прав Нефтеюганского района</w:t>
      </w:r>
      <w:r w:rsidR="0068089D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330071">
        <w:rPr>
          <w:rFonts w:ascii="Times New Roman" w:eastAsia="Calibri" w:hAnsi="Times New Roman" w:cs="Times New Roman"/>
          <w:sz w:val="24"/>
          <w:szCs w:val="24"/>
        </w:rPr>
        <w:t>3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год, </w:t>
      </w:r>
      <w:r w:rsidR="00FA1F2D" w:rsidRPr="00A90781">
        <w:rPr>
          <w:rFonts w:ascii="Times New Roman" w:eastAsia="Calibri" w:hAnsi="Times New Roman" w:cs="Times New Roman"/>
          <w:sz w:val="24"/>
          <w:szCs w:val="24"/>
        </w:rPr>
        <w:t>муниципальная</w:t>
      </w:r>
      <w:r w:rsidR="00DB5ABF" w:rsidRPr="00A90781">
        <w:rPr>
          <w:rFonts w:ascii="Times New Roman" w:eastAsia="Calibri" w:hAnsi="Times New Roman" w:cs="Times New Roman"/>
          <w:sz w:val="24"/>
          <w:szCs w:val="24"/>
        </w:rPr>
        <w:t xml:space="preserve"> комиссия установила:</w:t>
      </w:r>
    </w:p>
    <w:p w14:paraId="7ECFE25E" w14:textId="77225EB2" w:rsidR="00C475CC" w:rsidRPr="00C475CC" w:rsidRDefault="00AC76BB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0781">
        <w:rPr>
          <w:color w:val="C00000"/>
        </w:rPr>
        <w:tab/>
      </w:r>
      <w:r w:rsidR="0068089D">
        <w:rPr>
          <w:rFonts w:ascii="Times New Roman" w:hAnsi="Times New Roman" w:cs="Times New Roman"/>
          <w:sz w:val="24"/>
          <w:szCs w:val="24"/>
        </w:rPr>
        <w:t xml:space="preserve"> </w:t>
      </w:r>
      <w:r w:rsid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636E1C" w14:textId="72285DD0" w:rsidR="00330071" w:rsidRPr="00330071" w:rsidRDefault="00C475CC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0071">
        <w:rPr>
          <w:rFonts w:ascii="Times New Roman" w:hAnsi="Times New Roman" w:cs="Times New Roman"/>
          <w:sz w:val="24"/>
          <w:szCs w:val="24"/>
        </w:rPr>
        <w:t>По данным ОМВД России по Нефтеюганскому району в</w:t>
      </w:r>
      <w:r w:rsidR="00330071" w:rsidRPr="00330071">
        <w:rPr>
          <w:rFonts w:ascii="Times New Roman" w:hAnsi="Times New Roman" w:cs="Times New Roman"/>
          <w:sz w:val="24"/>
          <w:szCs w:val="24"/>
        </w:rPr>
        <w:t xml:space="preserve"> 2022 году на территории Нефтеюганского района зарегистрировано 2 преступления, совершенные 4 несовершеннолетними, одно из которых прекращено, а одно совершено группой лиц </w:t>
      </w:r>
      <w:r w:rsidR="00025425">
        <w:rPr>
          <w:rFonts w:ascii="Times New Roman" w:hAnsi="Times New Roman" w:cs="Times New Roman"/>
          <w:sz w:val="24"/>
          <w:szCs w:val="24"/>
        </w:rPr>
        <w:t xml:space="preserve">(3 чел.) </w:t>
      </w:r>
      <w:r w:rsidR="00330071" w:rsidRPr="00330071">
        <w:rPr>
          <w:rFonts w:ascii="Times New Roman" w:hAnsi="Times New Roman" w:cs="Times New Roman"/>
          <w:sz w:val="24"/>
          <w:szCs w:val="24"/>
        </w:rPr>
        <w:t>по ст. 158 УК РФ (2021 г. – 5</w:t>
      </w:r>
      <w:r w:rsidR="00330071">
        <w:rPr>
          <w:rFonts w:ascii="Times New Roman" w:hAnsi="Times New Roman" w:cs="Times New Roman"/>
          <w:sz w:val="24"/>
          <w:szCs w:val="24"/>
        </w:rPr>
        <w:t xml:space="preserve"> преступлений </w:t>
      </w:r>
      <w:r w:rsidR="00330071" w:rsidRPr="00330071">
        <w:rPr>
          <w:rFonts w:ascii="Times New Roman" w:hAnsi="Times New Roman" w:cs="Times New Roman"/>
          <w:sz w:val="24"/>
          <w:szCs w:val="24"/>
        </w:rPr>
        <w:t>/</w:t>
      </w:r>
      <w:r w:rsidR="00330071">
        <w:rPr>
          <w:rFonts w:ascii="Times New Roman" w:hAnsi="Times New Roman" w:cs="Times New Roman"/>
          <w:sz w:val="24"/>
          <w:szCs w:val="24"/>
        </w:rPr>
        <w:t xml:space="preserve"> </w:t>
      </w:r>
      <w:r w:rsidR="00330071" w:rsidRPr="00330071">
        <w:rPr>
          <w:rFonts w:ascii="Times New Roman" w:hAnsi="Times New Roman" w:cs="Times New Roman"/>
          <w:sz w:val="24"/>
          <w:szCs w:val="24"/>
        </w:rPr>
        <w:t>4</w:t>
      </w:r>
      <w:r w:rsidR="00330071">
        <w:rPr>
          <w:rFonts w:ascii="Times New Roman" w:hAnsi="Times New Roman" w:cs="Times New Roman"/>
          <w:sz w:val="24"/>
          <w:szCs w:val="24"/>
        </w:rPr>
        <w:t xml:space="preserve"> н/л</w:t>
      </w:r>
      <w:r w:rsidR="00330071" w:rsidRPr="00330071">
        <w:rPr>
          <w:rFonts w:ascii="Times New Roman" w:hAnsi="Times New Roman" w:cs="Times New Roman"/>
          <w:sz w:val="24"/>
          <w:szCs w:val="24"/>
        </w:rPr>
        <w:t>, 2020 г. - 12/8). Удельный вес несовершеннолетних, совершивших преступления на территории района, составляет 1,5%, среднеокружной 2%.</w:t>
      </w:r>
    </w:p>
    <w:p w14:paraId="47841E69" w14:textId="64CD1CA8" w:rsidR="00330071" w:rsidRPr="00330071" w:rsidRDefault="00330071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ab/>
        <w:t>По возрастной градации преступления совершили</w:t>
      </w:r>
      <w:r w:rsidR="00025425">
        <w:rPr>
          <w:rFonts w:ascii="Times New Roman" w:hAnsi="Times New Roman" w:cs="Times New Roman"/>
          <w:sz w:val="24"/>
          <w:szCs w:val="24"/>
        </w:rPr>
        <w:t xml:space="preserve"> </w:t>
      </w:r>
      <w:r w:rsidRPr="00330071">
        <w:rPr>
          <w:rFonts w:ascii="Times New Roman" w:hAnsi="Times New Roman" w:cs="Times New Roman"/>
          <w:sz w:val="24"/>
          <w:szCs w:val="24"/>
        </w:rPr>
        <w:t>2</w:t>
      </w:r>
      <w:r w:rsidR="00025425">
        <w:rPr>
          <w:rFonts w:ascii="Times New Roman" w:hAnsi="Times New Roman" w:cs="Times New Roman"/>
          <w:sz w:val="24"/>
          <w:szCs w:val="24"/>
        </w:rPr>
        <w:t>-ое</w:t>
      </w:r>
      <w:r w:rsidRPr="00330071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есовершеннолетних</w:t>
      </w:r>
      <w:r w:rsidRPr="00330071">
        <w:rPr>
          <w:rFonts w:ascii="Times New Roman" w:hAnsi="Times New Roman" w:cs="Times New Roman"/>
          <w:sz w:val="24"/>
          <w:szCs w:val="24"/>
        </w:rPr>
        <w:t xml:space="preserve"> в возрасте от 14 до 15 лет; 2</w:t>
      </w:r>
      <w:r w:rsidR="00025425">
        <w:rPr>
          <w:rFonts w:ascii="Times New Roman" w:hAnsi="Times New Roman" w:cs="Times New Roman"/>
          <w:sz w:val="24"/>
          <w:szCs w:val="24"/>
        </w:rPr>
        <w:t xml:space="preserve">-ое в возрасте </w:t>
      </w:r>
      <w:r w:rsidRPr="00330071">
        <w:rPr>
          <w:rFonts w:ascii="Times New Roman" w:hAnsi="Times New Roman" w:cs="Times New Roman"/>
          <w:sz w:val="24"/>
          <w:szCs w:val="24"/>
        </w:rPr>
        <w:t>16 - 17 лет. Трое несовершеннолетних являются учащимися Обь-Юганской СОШ.</w:t>
      </w:r>
    </w:p>
    <w:p w14:paraId="328F6DE6" w14:textId="4CB8D331" w:rsidR="00330071" w:rsidRPr="00330071" w:rsidRDefault="00330071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ab/>
        <w:t xml:space="preserve"> Еще одно тяжкое преступление по ст. 132 УК РФ совершено учащимся Салымской СОШ №1 в Уватском районе Тюменской области, в отношении </w:t>
      </w:r>
      <w:r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Pr="00330071">
        <w:rPr>
          <w:rFonts w:ascii="Times New Roman" w:hAnsi="Times New Roman" w:cs="Times New Roman"/>
          <w:sz w:val="24"/>
          <w:szCs w:val="24"/>
        </w:rPr>
        <w:t xml:space="preserve"> избрана мера пресечения в виде заключения под стражу.</w:t>
      </w:r>
    </w:p>
    <w:p w14:paraId="6DDA86D6" w14:textId="2BD14C6C" w:rsidR="00330071" w:rsidRDefault="00330071" w:rsidP="0033007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ab/>
        <w:t>Общественно - опасных деяний до достижения возраста, с которого наступает уголовная ответственность</w:t>
      </w:r>
      <w:r w:rsidR="00025425">
        <w:rPr>
          <w:rFonts w:ascii="Times New Roman" w:hAnsi="Times New Roman" w:cs="Times New Roman"/>
          <w:sz w:val="24"/>
          <w:szCs w:val="24"/>
        </w:rPr>
        <w:t>,</w:t>
      </w:r>
      <w:r w:rsidRPr="00330071">
        <w:rPr>
          <w:rFonts w:ascii="Times New Roman" w:hAnsi="Times New Roman" w:cs="Times New Roman"/>
          <w:sz w:val="24"/>
          <w:szCs w:val="24"/>
        </w:rPr>
        <w:t xml:space="preserve"> за 12 месяцев 2022 года совершено 3, число участников ООД - 4 (АППГ-3/5). Общественно-опасные деяния совершены учащимися Пойковской СОШ № 1 – 1чел., СОШ №2 – 3 чел. По двум несовершеннолетним материалы направлены для рассмотрения по месту их жительства в связи с переездом, по результатам рассмотрения материалов на заседании муниципальной комиссии принято решение о проведении индивидуальной профилактической работы с несовершеннолетними.</w:t>
      </w:r>
    </w:p>
    <w:p w14:paraId="082C2FE8" w14:textId="52FBBAF4" w:rsidR="00C475CC" w:rsidRDefault="00330071" w:rsidP="0033007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 xml:space="preserve">Причинами и условиями совершения преступлений </w:t>
      </w:r>
      <w:r>
        <w:rPr>
          <w:rFonts w:ascii="Times New Roman" w:hAnsi="Times New Roman" w:cs="Times New Roman"/>
          <w:sz w:val="24"/>
          <w:szCs w:val="24"/>
        </w:rPr>
        <w:t xml:space="preserve">и общественно-опасных деяний </w:t>
      </w:r>
      <w:r w:rsidRPr="00330071">
        <w:rPr>
          <w:rFonts w:ascii="Times New Roman" w:hAnsi="Times New Roman" w:cs="Times New Roman"/>
          <w:sz w:val="24"/>
          <w:szCs w:val="24"/>
        </w:rPr>
        <w:t>несовершеннолетними являлся ненадлежащий контроль со стороны родителей за свобод</w:t>
      </w:r>
      <w:r w:rsidRPr="00330071">
        <w:rPr>
          <w:rFonts w:ascii="Times New Roman" w:hAnsi="Times New Roman" w:cs="Times New Roman"/>
          <w:sz w:val="24"/>
          <w:szCs w:val="24"/>
        </w:rPr>
        <w:lastRenderedPageBreak/>
        <w:t xml:space="preserve">ным временем подростков и недостаточная сформированность правовых установок у несовершеннолетних.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00B3E" w14:textId="4596B20E" w:rsidR="00330071" w:rsidRPr="00C475CC" w:rsidRDefault="00330071" w:rsidP="00330071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0071">
        <w:rPr>
          <w:rFonts w:ascii="Times New Roman" w:hAnsi="Times New Roman" w:cs="Times New Roman"/>
          <w:sz w:val="24"/>
          <w:szCs w:val="24"/>
        </w:rPr>
        <w:t>В 2022 году не зарегистрировано самовольных уходов из семьи (</w:t>
      </w:r>
      <w:r w:rsidR="002E27A3">
        <w:rPr>
          <w:rFonts w:ascii="Times New Roman" w:hAnsi="Times New Roman" w:cs="Times New Roman"/>
          <w:sz w:val="24"/>
          <w:szCs w:val="24"/>
        </w:rPr>
        <w:t>аналогичный период прошлого года (</w:t>
      </w:r>
      <w:r w:rsidRPr="00330071">
        <w:rPr>
          <w:rFonts w:ascii="Times New Roman" w:hAnsi="Times New Roman" w:cs="Times New Roman"/>
          <w:sz w:val="24"/>
          <w:szCs w:val="24"/>
        </w:rPr>
        <w:t>АППГ</w:t>
      </w:r>
      <w:r w:rsidR="002E27A3">
        <w:rPr>
          <w:rFonts w:ascii="Times New Roman" w:hAnsi="Times New Roman" w:cs="Times New Roman"/>
          <w:sz w:val="24"/>
          <w:szCs w:val="24"/>
        </w:rPr>
        <w:t>)</w:t>
      </w:r>
      <w:r w:rsidRPr="00330071">
        <w:rPr>
          <w:rFonts w:ascii="Times New Roman" w:hAnsi="Times New Roman" w:cs="Times New Roman"/>
          <w:sz w:val="24"/>
          <w:szCs w:val="24"/>
        </w:rPr>
        <w:t>-1) и из государственных учреждений.</w:t>
      </w:r>
    </w:p>
    <w:p w14:paraId="37264F90" w14:textId="08E9BA08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статистическим данным ОМВД России по Нефтеюганскому району в 2022 году зарегистрировано 16 преступлений, совершенных в отношении 14 несовершеннолетних (2021 г. –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2020 г. - 10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зарегистрированных в 2022 году совершено:</w:t>
      </w:r>
    </w:p>
    <w:p w14:paraId="53C717A2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одному преступлению по статьям 157 УК РФ (неуплата средств на содержание детей) (2021 г. – 3), 238 УК РФ (выполнение работ, не отвечающих требованиям безопасности); </w:t>
      </w:r>
    </w:p>
    <w:p w14:paraId="17E29744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- 2 преступления по статье 119 УК РФ (угроза убийством) (2021 г. – 2);</w:t>
      </w:r>
    </w:p>
    <w:p w14:paraId="6AD1D761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- 3 по статье 264 УК РФ (нарушение правил дорожного движения и эксплуатации транспортных средств);</w:t>
      </w:r>
    </w:p>
    <w:p w14:paraId="0F408F9D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- 4 преступления по статье 151.1 УК РФ (розничная продажа несовершеннолетним алкогольной продукции) (2021 г. – 3);</w:t>
      </w:r>
    </w:p>
    <w:p w14:paraId="3AD238C0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также 5 преступлений против половой неприкосновенности несовершеннолетних, из них по статьям:</w:t>
      </w:r>
    </w:p>
    <w:p w14:paraId="2DD7F8DD" w14:textId="77777777" w:rsidR="00330071" w:rsidRPr="00330071" w:rsidRDefault="00330071" w:rsidP="000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- 131 УК РФ (изнасилование) – 2 преступления, </w:t>
      </w:r>
    </w:p>
    <w:p w14:paraId="51730B54" w14:textId="77777777" w:rsidR="00330071" w:rsidRPr="00330071" w:rsidRDefault="00330071" w:rsidP="000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- 132 УК РФ (насильственные действия сексуального характера) -2 преступления, </w:t>
      </w:r>
    </w:p>
    <w:p w14:paraId="45867593" w14:textId="77777777" w:rsidR="00330071" w:rsidRPr="00330071" w:rsidRDefault="00330071" w:rsidP="000254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- 134 УК РФ (половое сношение или иные действия сексуального характера с лицом не достигшим 16летнего возраста) – 1 преступление.</w:t>
      </w:r>
    </w:p>
    <w:p w14:paraId="52595CFF" w14:textId="2FD0307D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Преступления против половой неприкосновенности несовершеннолетних совершены в семьях:</w:t>
      </w:r>
    </w:p>
    <w:p w14:paraId="49517F3F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 1 преступление по ст.134 УК РФ совершено попечителем в приемной семье, девочка была сразу при выявлении преступления помещена в социально реабилитационный центр, а попечитель отстранен от выполнения своих обязанностей, затем несовершеннолетняя была передана в новую приемную семью в Березовский район. На сегодняшний день гражданин осужден к наказанию не связанному с лишением свободы.</w:t>
      </w:r>
    </w:p>
    <w:p w14:paraId="568B8135" w14:textId="32234A7A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два преступления по ст. 131, 132 УК РФ совершены в многодетных семьях родными отцами в отношении своих старших дочерей. Эти семьи не состояли на профилактическом учете в ОМВД и в других структурах системы профилактики, родители не привлекались к административной ответственности по ч. 1 ст. 5.35 КоАП РФ за ненадлежащее исполнение родительских обязанностей. По месту проживания и учебы детей семьи характеризовались удовлетворительно. </w:t>
      </w:r>
    </w:p>
    <w:p w14:paraId="40E8A89E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одном случае уголовное дело передано на рассмотрение в Нефтеюганский районный суд, назначено к рассмотрению в начале февраля, по второму преступлению еще идут следственные действия, девочка находится в социально реабилитационном центре.</w:t>
      </w:r>
    </w:p>
    <w:p w14:paraId="3899917C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фактам, совершения в отношении несовершеннолетних насильственных действий, информация рассматривалась на заседаниях муниципальной комиссии по делам несовершеннолетних и защите их прав Нефтеюганского района. С семьями и несовершеннолетними организована индивидуальная профилактическая работа и организовано социально психологическое сопровождением несовершеннолетних.</w:t>
      </w:r>
    </w:p>
    <w:p w14:paraId="766F24F3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предупреждения преступлений в отношении несовершеннолетних в общеобразовательных организациях Нефтеюганского района проведены дополнительные специальные мероприятия с участием:</w:t>
      </w:r>
    </w:p>
    <w:p w14:paraId="20E9757E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следователей Нефтеюганского межрайонного следственного отдела СК РФ (лекции для детей с 7 по 11 классы по вопросам правовой грамотности, особое внимание было уделено вопросам личной безопасности; выступления на родительских собраниях по вопросам половой неприкосновенности несовершеннолетних), </w:t>
      </w:r>
    </w:p>
    <w:p w14:paraId="374D15F3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медицинских работников БУ ХМАО-Югры «Нефтеюганская районная больница» (беседы и лекции для подростков и их родителей по пропаганде здорового образа жизни, в том числе по профилактике ранних половых связей);</w:t>
      </w:r>
    </w:p>
    <w:p w14:paraId="234FE771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представителей традиционных религиозных конфессий, национально-культурных объединений (беседы с родителями «Взаимоотношения детей и родителей в семье», «Семья — это крепость, семья это -дом!», беседы с подростками «Жизнь дана для добрых дел» и др.)</w:t>
      </w:r>
    </w:p>
    <w:p w14:paraId="4B6E9D90" w14:textId="6CCF61A6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2022 года проведено расширенное совещание специалистов органов и учреждений системы профилактики безнадзорности и правонарушений несовершеннолетних Нефтеюганского района по вопросам предупреждения преступлений против половой неприкосновенности и половой свободы несовершеннолетних, в котором приняли участие  помощник Нефтеюганского межрайонного прокурора, заместитель руководителя Нефтеюганского межрайонного следственного отдела СК РФ,   настоятель Прихода храма Святой Троицы </w:t>
      </w:r>
      <w:proofErr w:type="spellStart"/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Пойковский Ханты-Мансийской Епархии Русской Православной Церкви (Московский Патриархат). По итогам данного совещания приняты дополнительные меры по предупреждению преступлений в отношении несовершеннолетних, в том числе насильственных преступлений.</w:t>
      </w:r>
    </w:p>
    <w:p w14:paraId="6D9F6A09" w14:textId="77777777" w:rsidR="00330071" w:rsidRPr="00330071" w:rsidRDefault="00330071" w:rsidP="0033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07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организовано информирование жителей Нефтеюганского района по вопросам предупреждения преступлений в отношении несовершеннолетних через размещение информации в социальных сетях на официальных страницах органов и учреждений системы профилактики, в общеобразовательных организациях информация и памятки по защите детей размещаются через классные и родительские сообщества в мессенджерах «Viber», «WatsApp».</w:t>
      </w:r>
    </w:p>
    <w:p w14:paraId="12C01B76" w14:textId="09569096" w:rsidR="00025425" w:rsidRPr="00025425" w:rsidRDefault="00C475CC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25425" w:rsidRPr="00025425">
        <w:rPr>
          <w:rFonts w:ascii="Times New Roman" w:hAnsi="Times New Roman" w:cs="Times New Roman"/>
          <w:sz w:val="24"/>
          <w:szCs w:val="24"/>
        </w:rPr>
        <w:t>В отчетном году было привлечено к административной ответственности 196 лиц (п.п.-138) рост на 42%</w:t>
      </w:r>
      <w:r w:rsidR="0008424B">
        <w:rPr>
          <w:rFonts w:ascii="Times New Roman" w:hAnsi="Times New Roman" w:cs="Times New Roman"/>
          <w:sz w:val="24"/>
          <w:szCs w:val="24"/>
        </w:rPr>
        <w:t>, в том числе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</w:t>
      </w:r>
      <w:r w:rsidR="0008424B" w:rsidRPr="0008424B">
        <w:rPr>
          <w:rFonts w:ascii="Times New Roman" w:hAnsi="Times New Roman" w:cs="Times New Roman"/>
          <w:sz w:val="24"/>
          <w:szCs w:val="24"/>
        </w:rPr>
        <w:t>по ст. 5.35 КоАП РФ – 142 (АППГ –81); по ст.20.22 КоАП РФ – 25 (АППГ-23); по ст. 6.10 КоАП РФ – 5 (АППГ-4); по ч. 2.1 ст. 14.16 КоАП РФ – 24 (АППГ –44)</w:t>
      </w:r>
      <w:r w:rsidR="0008424B">
        <w:rPr>
          <w:rFonts w:ascii="Times New Roman" w:hAnsi="Times New Roman" w:cs="Times New Roman"/>
          <w:sz w:val="24"/>
          <w:szCs w:val="24"/>
        </w:rPr>
        <w:t>.</w:t>
      </w:r>
    </w:p>
    <w:p w14:paraId="29F248F4" w14:textId="651EE10E" w:rsidR="00025425" w:rsidRPr="00025425" w:rsidRDefault="00971B14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5425" w:rsidRPr="00025425">
        <w:rPr>
          <w:rFonts w:ascii="Times New Roman" w:hAnsi="Times New Roman" w:cs="Times New Roman"/>
          <w:sz w:val="24"/>
          <w:szCs w:val="24"/>
        </w:rPr>
        <w:t xml:space="preserve">            Административные правонарушения совершили учащиеся следующих учебных заведений:  </w:t>
      </w:r>
    </w:p>
    <w:p w14:paraId="4EE5764E" w14:textId="6CACB8C4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- по два человека из Пойковской СОШ №2, Пойковской СОШ №4, Сингапайской СОШ;</w:t>
      </w:r>
    </w:p>
    <w:p w14:paraId="53F87AFB" w14:textId="39391983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– по 1 учащемуся Салымской СОШ №1, Усть-Юганской СОШ</w:t>
      </w:r>
      <w:r w:rsidR="00971B14">
        <w:rPr>
          <w:rFonts w:ascii="Times New Roman" w:hAnsi="Times New Roman" w:cs="Times New Roman"/>
          <w:sz w:val="24"/>
          <w:szCs w:val="24"/>
        </w:rPr>
        <w:t>;</w:t>
      </w:r>
    </w:p>
    <w:p w14:paraId="7E92D78E" w14:textId="77777777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– 7 учащихся средних специальных учебных заведений, расположенных в г. Нефтеюганске.</w:t>
      </w:r>
    </w:p>
    <w:p w14:paraId="40540F60" w14:textId="68D70B82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 xml:space="preserve"> </w:t>
      </w:r>
      <w:r w:rsidRPr="00025425">
        <w:rPr>
          <w:rFonts w:ascii="Times New Roman" w:hAnsi="Times New Roman" w:cs="Times New Roman"/>
          <w:sz w:val="24"/>
          <w:szCs w:val="24"/>
        </w:rPr>
        <w:tab/>
      </w:r>
      <w:r w:rsidR="00971B14">
        <w:rPr>
          <w:rFonts w:ascii="Times New Roman" w:hAnsi="Times New Roman" w:cs="Times New Roman"/>
          <w:sz w:val="24"/>
          <w:szCs w:val="24"/>
        </w:rPr>
        <w:t xml:space="preserve">  </w:t>
      </w:r>
      <w:r w:rsidRPr="00025425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по ст. 20.22 КоАП РФ 22 родителя</w:t>
      </w:r>
      <w:r w:rsidR="0008424B">
        <w:rPr>
          <w:rFonts w:ascii="Times New Roman" w:hAnsi="Times New Roman" w:cs="Times New Roman"/>
          <w:sz w:val="24"/>
          <w:szCs w:val="24"/>
        </w:rPr>
        <w:t xml:space="preserve"> (</w:t>
      </w:r>
      <w:r w:rsidRPr="00025425">
        <w:rPr>
          <w:rFonts w:ascii="Times New Roman" w:hAnsi="Times New Roman" w:cs="Times New Roman"/>
          <w:sz w:val="24"/>
          <w:szCs w:val="24"/>
        </w:rPr>
        <w:t>в том числе 2 родителя по 2 раза</w:t>
      </w:r>
      <w:r w:rsidR="0008424B">
        <w:rPr>
          <w:rFonts w:ascii="Times New Roman" w:hAnsi="Times New Roman" w:cs="Times New Roman"/>
          <w:sz w:val="24"/>
          <w:szCs w:val="24"/>
        </w:rPr>
        <w:t>)</w:t>
      </w:r>
      <w:r w:rsidRPr="00025425">
        <w:rPr>
          <w:rFonts w:ascii="Times New Roman" w:hAnsi="Times New Roman" w:cs="Times New Roman"/>
          <w:sz w:val="24"/>
          <w:szCs w:val="24"/>
        </w:rPr>
        <w:t xml:space="preserve"> (АППГ – 16/19), </w:t>
      </w:r>
      <w:r w:rsidR="00971B14">
        <w:rPr>
          <w:rFonts w:ascii="Times New Roman" w:hAnsi="Times New Roman" w:cs="Times New Roman"/>
          <w:sz w:val="24"/>
          <w:szCs w:val="24"/>
        </w:rPr>
        <w:t xml:space="preserve">по фактам употребления алкогольных напитков </w:t>
      </w:r>
      <w:r w:rsidR="0008424B">
        <w:rPr>
          <w:rFonts w:ascii="Times New Roman" w:hAnsi="Times New Roman" w:cs="Times New Roman"/>
          <w:sz w:val="24"/>
          <w:szCs w:val="24"/>
        </w:rPr>
        <w:t>их детьми</w:t>
      </w:r>
      <w:r w:rsidR="00971B14">
        <w:rPr>
          <w:rFonts w:ascii="Times New Roman" w:hAnsi="Times New Roman" w:cs="Times New Roman"/>
          <w:sz w:val="24"/>
          <w:szCs w:val="24"/>
        </w:rPr>
        <w:t xml:space="preserve"> </w:t>
      </w:r>
      <w:r w:rsidRPr="00025425">
        <w:rPr>
          <w:rFonts w:ascii="Times New Roman" w:hAnsi="Times New Roman" w:cs="Times New Roman"/>
          <w:sz w:val="24"/>
          <w:szCs w:val="24"/>
        </w:rPr>
        <w:t>явля</w:t>
      </w:r>
      <w:r w:rsidR="00971B14">
        <w:rPr>
          <w:rFonts w:ascii="Times New Roman" w:hAnsi="Times New Roman" w:cs="Times New Roman"/>
          <w:sz w:val="24"/>
          <w:szCs w:val="24"/>
        </w:rPr>
        <w:t>ющимися</w:t>
      </w:r>
      <w:r w:rsidRPr="00025425">
        <w:rPr>
          <w:rFonts w:ascii="Times New Roman" w:hAnsi="Times New Roman" w:cs="Times New Roman"/>
          <w:sz w:val="24"/>
          <w:szCs w:val="24"/>
        </w:rPr>
        <w:t xml:space="preserve"> уч</w:t>
      </w:r>
      <w:r w:rsidR="0008424B">
        <w:rPr>
          <w:rFonts w:ascii="Times New Roman" w:hAnsi="Times New Roman" w:cs="Times New Roman"/>
          <w:sz w:val="24"/>
          <w:szCs w:val="24"/>
        </w:rPr>
        <w:t>ениками</w:t>
      </w:r>
      <w:r w:rsidRPr="0002542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3DEA00D" w14:textId="77777777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- Сингапайской СОШ – 5 человек,</w:t>
      </w:r>
    </w:p>
    <w:p w14:paraId="3EAF0C2F" w14:textId="5B9A6C03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- Пойковской СОШ №1 – 4 человек</w:t>
      </w:r>
      <w:r w:rsidR="00971B14">
        <w:rPr>
          <w:rFonts w:ascii="Times New Roman" w:hAnsi="Times New Roman" w:cs="Times New Roman"/>
          <w:sz w:val="24"/>
          <w:szCs w:val="24"/>
        </w:rPr>
        <w:t>,</w:t>
      </w:r>
    </w:p>
    <w:p w14:paraId="5C732B7B" w14:textId="4CFB2ED1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- Обь Юганская СОШ – 3 чел</w:t>
      </w:r>
      <w:r w:rsidR="00971B14">
        <w:rPr>
          <w:rFonts w:ascii="Times New Roman" w:hAnsi="Times New Roman" w:cs="Times New Roman"/>
          <w:sz w:val="24"/>
          <w:szCs w:val="24"/>
        </w:rPr>
        <w:t>овека,</w:t>
      </w:r>
    </w:p>
    <w:p w14:paraId="495807AB" w14:textId="77777777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>- по 2 человека в Пойковской СОШ №2, Пойковской СОШ №4, Салымской СОШ №1,</w:t>
      </w:r>
    </w:p>
    <w:p w14:paraId="512AF9DF" w14:textId="1101DA7A" w:rsidR="00025425" w:rsidRPr="00025425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 xml:space="preserve">- Куть-Яхская СОШ – 1 </w:t>
      </w:r>
      <w:r w:rsidR="00971B14">
        <w:rPr>
          <w:rFonts w:ascii="Times New Roman" w:hAnsi="Times New Roman" w:cs="Times New Roman"/>
          <w:sz w:val="24"/>
          <w:szCs w:val="24"/>
        </w:rPr>
        <w:t>чел.</w:t>
      </w:r>
    </w:p>
    <w:p w14:paraId="3AD82C8F" w14:textId="064D456A" w:rsidR="00C475CC" w:rsidRPr="00C475CC" w:rsidRDefault="00025425" w:rsidP="0002542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25425">
        <w:rPr>
          <w:rFonts w:ascii="Times New Roman" w:hAnsi="Times New Roman" w:cs="Times New Roman"/>
          <w:sz w:val="24"/>
          <w:szCs w:val="24"/>
        </w:rPr>
        <w:tab/>
        <w:t>Со всеми несовершеннолетними</w:t>
      </w:r>
      <w:r w:rsidR="00971B14">
        <w:rPr>
          <w:rFonts w:ascii="Times New Roman" w:hAnsi="Times New Roman" w:cs="Times New Roman"/>
          <w:sz w:val="24"/>
          <w:szCs w:val="24"/>
        </w:rPr>
        <w:t>, не достигшими возраста привлечения к административной ответственности, употребляющими спиртные напитки,</w:t>
      </w:r>
      <w:r w:rsidRPr="00025425">
        <w:rPr>
          <w:rFonts w:ascii="Times New Roman" w:hAnsi="Times New Roman" w:cs="Times New Roman"/>
          <w:sz w:val="24"/>
          <w:szCs w:val="24"/>
        </w:rPr>
        <w:t xml:space="preserve"> организована индивидуальная профилактическая работа.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FD133" w14:textId="637EE406" w:rsidR="00971B14" w:rsidRPr="00971B14" w:rsidRDefault="00C475CC" w:rsidP="00971B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31.12.202</w:t>
      </w:r>
      <w:r w:rsidR="00971B14">
        <w:rPr>
          <w:rFonts w:ascii="Times New Roman" w:hAnsi="Times New Roman" w:cs="Times New Roman"/>
          <w:sz w:val="24"/>
          <w:szCs w:val="24"/>
        </w:rPr>
        <w:t>2</w:t>
      </w:r>
      <w:r w:rsidRPr="00C475CC">
        <w:rPr>
          <w:rFonts w:ascii="Times New Roman" w:hAnsi="Times New Roman" w:cs="Times New Roman"/>
          <w:sz w:val="24"/>
          <w:szCs w:val="24"/>
        </w:rPr>
        <w:t xml:space="preserve"> на профилактическом учете в </w:t>
      </w:r>
      <w:r w:rsidR="0008424B">
        <w:rPr>
          <w:rFonts w:ascii="Times New Roman" w:hAnsi="Times New Roman" w:cs="Times New Roman"/>
          <w:sz w:val="24"/>
          <w:szCs w:val="24"/>
        </w:rPr>
        <w:t>отделе участковых уполномоченных полиции и по делам несовершеннолетних (</w:t>
      </w:r>
      <w:r w:rsidRPr="00C475CC">
        <w:rPr>
          <w:rFonts w:ascii="Times New Roman" w:hAnsi="Times New Roman" w:cs="Times New Roman"/>
          <w:sz w:val="24"/>
          <w:szCs w:val="24"/>
        </w:rPr>
        <w:t>ОУУП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и</w:t>
      </w:r>
      <w:r w:rsidR="005E316A">
        <w:rPr>
          <w:rFonts w:ascii="Times New Roman" w:hAnsi="Times New Roman" w:cs="Times New Roman"/>
          <w:sz w:val="24"/>
          <w:szCs w:val="24"/>
        </w:rPr>
        <w:t xml:space="preserve"> </w:t>
      </w:r>
      <w:r w:rsidRPr="00C475CC">
        <w:rPr>
          <w:rFonts w:ascii="Times New Roman" w:hAnsi="Times New Roman" w:cs="Times New Roman"/>
          <w:sz w:val="24"/>
          <w:szCs w:val="24"/>
        </w:rPr>
        <w:t>ПДН</w:t>
      </w:r>
      <w:r w:rsidR="0008424B">
        <w:rPr>
          <w:rFonts w:ascii="Times New Roman" w:hAnsi="Times New Roman" w:cs="Times New Roman"/>
          <w:sz w:val="24"/>
          <w:szCs w:val="24"/>
        </w:rPr>
        <w:t>)</w:t>
      </w:r>
      <w:r w:rsidRPr="00C475CC">
        <w:rPr>
          <w:rFonts w:ascii="Times New Roman" w:hAnsi="Times New Roman" w:cs="Times New Roman"/>
          <w:sz w:val="24"/>
          <w:szCs w:val="24"/>
        </w:rPr>
        <w:t xml:space="preserve"> </w:t>
      </w:r>
      <w:r w:rsidR="002E27A3">
        <w:rPr>
          <w:rFonts w:ascii="Times New Roman" w:hAnsi="Times New Roman" w:cs="Times New Roman"/>
          <w:sz w:val="24"/>
          <w:szCs w:val="24"/>
        </w:rPr>
        <w:t xml:space="preserve">ОМВД России по Нефтеюганскому району </w:t>
      </w:r>
      <w:r w:rsidR="00971B14" w:rsidRPr="00971B14">
        <w:rPr>
          <w:rFonts w:ascii="Times New Roman" w:hAnsi="Times New Roman" w:cs="Times New Roman"/>
          <w:sz w:val="24"/>
          <w:szCs w:val="24"/>
        </w:rPr>
        <w:t>за совершение различных правонарушений на конец отчетного периода состоит 28 несовершеннолетних</w:t>
      </w:r>
      <w:r w:rsidR="002E27A3">
        <w:rPr>
          <w:rFonts w:ascii="Times New Roman" w:hAnsi="Times New Roman" w:cs="Times New Roman"/>
          <w:sz w:val="24"/>
          <w:szCs w:val="24"/>
        </w:rPr>
        <w:t>,</w:t>
      </w:r>
      <w:r w:rsidR="00971B14" w:rsidRPr="00971B14">
        <w:rPr>
          <w:rFonts w:ascii="Times New Roman" w:hAnsi="Times New Roman" w:cs="Times New Roman"/>
          <w:sz w:val="24"/>
          <w:szCs w:val="24"/>
        </w:rPr>
        <w:t xml:space="preserve"> 34 родителей, отрицательно влияющих на своих детей</w:t>
      </w:r>
      <w:r w:rsidR="002E27A3">
        <w:rPr>
          <w:rFonts w:ascii="Times New Roman" w:hAnsi="Times New Roman" w:cs="Times New Roman"/>
          <w:sz w:val="24"/>
          <w:szCs w:val="24"/>
        </w:rPr>
        <w:t>.</w:t>
      </w:r>
    </w:p>
    <w:p w14:paraId="533970C3" w14:textId="7CFB5142" w:rsidR="00971B14" w:rsidRPr="00971B14" w:rsidRDefault="002E27A3" w:rsidP="00971B14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2022 года п</w:t>
      </w:r>
      <w:r w:rsidR="00971B14" w:rsidRPr="00971B14">
        <w:rPr>
          <w:rFonts w:ascii="Times New Roman" w:hAnsi="Times New Roman" w:cs="Times New Roman"/>
          <w:sz w:val="24"/>
          <w:szCs w:val="24"/>
        </w:rPr>
        <w:t>оставлено на учет 30 родителей (АППГ – 37) за ненадлежащее исполнение родительских обязанностей и 32 несовершеннолетних (АППГ – 38), 20  из которых по причине употребления алкоголя, 7 за совершение административного правонарушения до достижения возраста привлечения к административной ответственности, 1 за совершение антиобщественного действия, 3 по подозрению в совершении преступления.</w:t>
      </w:r>
    </w:p>
    <w:p w14:paraId="4F8732F0" w14:textId="04E8FAC9" w:rsidR="006F0D3F" w:rsidRPr="006F0D3F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 состоянию на конец отчетного периода на профилактическом учете в ОУУПиПДН состоит 5 групп антиобщественной направленности, в состав которых входят 17 несовершеннолетних, участники 2-х групп проживают на территории </w:t>
      </w:r>
      <w:proofErr w:type="spellStart"/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proofErr w:type="spellEnd"/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Пойковский, одной группы на территории с.п. Юганская Обь, одной на территории с.п. Сингапай и одной группы на территории с.п. Куть-Ях и Салым (м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стом концентрации является п. Салым). Участников 4 групп объединяет факт потребления алкогольной продукции, одной группы совершение преступления. </w:t>
      </w:r>
    </w:p>
    <w:p w14:paraId="10BA018C" w14:textId="0349AECE" w:rsidR="006F0D3F" w:rsidRPr="006F0D3F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дежурную часть доставлены 8 несовершеннолетних, 5 из которых за употребление алкогольной продукции, 3 безнадзорных.</w:t>
      </w:r>
    </w:p>
    <w:p w14:paraId="4ADA21F7" w14:textId="2A667BFD" w:rsidR="006F0D3F" w:rsidRPr="006F0D3F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уровня подростковой преступности в общеобразовательных учреждениях района инспекторами ПДН проведен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421 лекци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которых 256 направлены на профилактику преступлений и правонарушений, 32 на профилактику экстремизма и 132 на профилактику потребления наркотических средств; 256 индивидуальных беседа с несовершеннолетними, из них на тему профилактики правонарушений 110 и на тему предупреждения употребления наркотических средств и алкоголя.</w:t>
      </w:r>
    </w:p>
    <w:p w14:paraId="69334183" w14:textId="278838A5" w:rsidR="006F0D3F" w:rsidRPr="006F0D3F" w:rsidRDefault="00624E70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с 20 по 28 января, с 14 по 22 февраля 2022 года в ОМВД России по Нефтеюганскому району проведен комплекс дополнительных мероприятий, направленный на недопущение преступлений со стороны несовершеннолетних. В рамках проводимой профилактической работы инспекторами ПДН совместно с представителями муниципальной комиссии по делам несовершеннолетних, департамент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 Нефтеюганской районной больниц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лекции в 13 образовательных учреждениях.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D3F"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проводимых мероприятий в образовательных учреждениях проведены лекции на темы «Уголовная и административная ответственность, возраст привлечения к уголовной и административной ответственности», «Курение. Вред электронных сигарет», «Безопасность детей и подростков» и т.д.</w:t>
      </w:r>
    </w:p>
    <w:p w14:paraId="3CA2895E" w14:textId="3FF8CADA" w:rsidR="006F0D3F" w:rsidRPr="006F0D3F" w:rsidRDefault="006F0D3F" w:rsidP="006F0D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14 по 18 марта 2022 года проведено оперативно-профилактическое мероприятие 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(ОПМ) 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«Здоровье», в рамках которого осуществлена проверка 74 мест массового пребывания несовершеннолетних, в результате которой в дежурную часть ОП №1 (дислокация </w:t>
      </w:r>
      <w:proofErr w:type="spellStart"/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</w:t>
      </w:r>
      <w:proofErr w:type="spellEnd"/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Пойковский) за совершение административного правонарушения доставлен 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несовершеннолетний.</w:t>
      </w:r>
      <w:r w:rsidR="00624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0D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проводимого ОПМ инспекторами ПДН выявлено и составлено 9 административных правонарушений по ст. 5.35 КоАП РФ и 1 правонарушение данной категории выявлено участковыми уполномоченными полиции.</w:t>
      </w:r>
    </w:p>
    <w:p w14:paraId="427CB24A" w14:textId="77777777" w:rsidR="006F0D3F" w:rsidRPr="00624E70" w:rsidRDefault="006F0D3F" w:rsidP="00624E7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>В период с 14 по 22 апреля проведено ОПМ «Твой выбор», в рамках которого осуществлены проверки 102 мест концентрации несовершеннолетних, проведено 18 лекций и бесед (охват составил 668 лиц), выявлено 11 административных правонарушений по ст. 5.35 КоАП РФ и 1 по ст. 6.10 КоАП РФ, поставлен на профилактический учет 1 несовершеннолетний и 2 родителя.</w:t>
      </w:r>
    </w:p>
    <w:p w14:paraId="44D0A43D" w14:textId="10C7042D" w:rsidR="006F0D3F" w:rsidRPr="00624E70" w:rsidRDefault="006F0D3F" w:rsidP="00624E7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>В период с 18 по 20 октября и с 31 по 3 ноября 2022</w:t>
      </w:r>
      <w:r w:rsidR="00624E70" w:rsidRPr="00624E70">
        <w:rPr>
          <w:rFonts w:ascii="Times New Roman" w:hAnsi="Times New Roman" w:cs="Times New Roman"/>
          <w:sz w:val="24"/>
          <w:szCs w:val="24"/>
        </w:rPr>
        <w:t xml:space="preserve"> г.</w:t>
      </w:r>
      <w:r w:rsidRPr="00624E70">
        <w:rPr>
          <w:rFonts w:ascii="Times New Roman" w:hAnsi="Times New Roman" w:cs="Times New Roman"/>
          <w:sz w:val="24"/>
          <w:szCs w:val="24"/>
        </w:rPr>
        <w:t xml:space="preserve"> проведено ОПМ «Семья», в рамках которого осуществлены проверки 75 мест концентрации несовершеннолетних, проведено 14 лекций и бесед (охват составил 429 лиц), выявлено 5 административных правонарушений по ст. 5.35 КоАП РФ и 4 по ст. 14.15 КоАП РФ, поставлен на профилактический учет 4 родителя.</w:t>
      </w:r>
    </w:p>
    <w:p w14:paraId="691E30EB" w14:textId="7CD02C8B" w:rsidR="00274578" w:rsidRPr="00624E70" w:rsidRDefault="005E316A" w:rsidP="00624E70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0D3F" w:rsidRPr="00624E70">
        <w:rPr>
          <w:rFonts w:ascii="Times New Roman" w:hAnsi="Times New Roman" w:cs="Times New Roman"/>
          <w:sz w:val="24"/>
          <w:szCs w:val="24"/>
        </w:rPr>
        <w:t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в</w:t>
      </w:r>
      <w:r w:rsidR="00274578" w:rsidRPr="00624E70">
        <w:rPr>
          <w:rFonts w:ascii="Times New Roman" w:hAnsi="Times New Roman" w:cs="Times New Roman"/>
          <w:bCs/>
          <w:sz w:val="24"/>
          <w:szCs w:val="24"/>
        </w:rPr>
        <w:t xml:space="preserve"> целях обеспечения межведомственного взаимодействия по выявлению и пресечению правонарушений и антиобщественных действий среди несовершеннолетних, устранению причин и условий, способствовавших совершению несовершеннолетними противоправных и антиобщественных действий, муниципальная комиссия по делам несовершеннолетних и защите их прав Нефтеюганского района </w:t>
      </w:r>
      <w:r w:rsidR="00274578" w:rsidRPr="00624E70">
        <w:rPr>
          <w:rFonts w:ascii="Times New Roman" w:hAnsi="Times New Roman" w:cs="Times New Roman"/>
          <w:b/>
          <w:bCs/>
          <w:sz w:val="24"/>
          <w:szCs w:val="24"/>
        </w:rPr>
        <w:t>п о с т а н о в и л а:</w:t>
      </w:r>
    </w:p>
    <w:p w14:paraId="56EB0120" w14:textId="389284D0" w:rsidR="003567FF" w:rsidRPr="00624E70" w:rsidRDefault="003567F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tab/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 </w:t>
      </w:r>
      <w:r w:rsidRPr="00624E70">
        <w:rPr>
          <w:rFonts w:ascii="Times New Roman" w:hAnsi="Times New Roman" w:cs="Times New Roman"/>
          <w:sz w:val="24"/>
          <w:szCs w:val="24"/>
        </w:rPr>
        <w:tab/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F1ECB9" w14:textId="57BDA19C" w:rsidR="006F0D3F" w:rsidRPr="00624E70" w:rsidRDefault="003567F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F0D3F" w:rsidRPr="002E27A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F0D3F" w:rsidRPr="00624E70">
        <w:rPr>
          <w:rFonts w:ascii="Times New Roman" w:hAnsi="Times New Roman" w:cs="Times New Roman"/>
          <w:sz w:val="24"/>
          <w:szCs w:val="24"/>
        </w:rPr>
        <w:t xml:space="preserve">.  Информацию </w:t>
      </w:r>
      <w:r w:rsidR="00624E70" w:rsidRPr="00624E70">
        <w:rPr>
          <w:rFonts w:ascii="Times New Roman" w:hAnsi="Times New Roman" w:cs="Times New Roman"/>
          <w:sz w:val="24"/>
          <w:szCs w:val="24"/>
        </w:rPr>
        <w:t xml:space="preserve">об уровне подростковой преступности и правонарушений на территории Нефтеюганского района в 2022 году, а также эффективности мер по профилактике преступлений в отношении несовершеннолетних, </w:t>
      </w:r>
      <w:r w:rsidR="006F0D3F" w:rsidRPr="00624E70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2F292672" w14:textId="0E05DF96" w:rsidR="006F0D3F" w:rsidRPr="00624E70" w:rsidRDefault="006F0D3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24E70">
        <w:rPr>
          <w:rFonts w:ascii="Times New Roman" w:hAnsi="Times New Roman" w:cs="Times New Roman"/>
          <w:sz w:val="24"/>
          <w:szCs w:val="24"/>
        </w:rPr>
        <w:tab/>
      </w:r>
      <w:r w:rsidRPr="00624E70">
        <w:rPr>
          <w:rFonts w:ascii="Times New Roman" w:hAnsi="Times New Roman" w:cs="Times New Roman"/>
          <w:b/>
          <w:bCs/>
          <w:sz w:val="24"/>
          <w:szCs w:val="24"/>
        </w:rPr>
        <w:t xml:space="preserve">Срок: </w:t>
      </w:r>
      <w:r w:rsidRPr="00624E70">
        <w:rPr>
          <w:rFonts w:ascii="Times New Roman" w:hAnsi="Times New Roman" w:cs="Times New Roman"/>
          <w:b/>
          <w:bCs/>
          <w:sz w:val="24"/>
          <w:szCs w:val="24"/>
          <w:u w:val="single"/>
        </w:rPr>
        <w:t>26 января 2023 года</w:t>
      </w:r>
      <w:r w:rsidRPr="00624E70">
        <w:rPr>
          <w:rFonts w:ascii="Times New Roman" w:hAnsi="Times New Roman" w:cs="Times New Roman"/>
          <w:sz w:val="24"/>
          <w:szCs w:val="24"/>
        </w:rPr>
        <w:t>.</w:t>
      </w:r>
    </w:p>
    <w:p w14:paraId="58B4A473" w14:textId="7E812529" w:rsidR="006F0D3F" w:rsidRPr="006F0D3F" w:rsidRDefault="006F0D3F" w:rsidP="006F0D3F">
      <w:pPr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Рекомендовать О</w:t>
      </w:r>
      <w:r w:rsidR="00624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тделу </w:t>
      </w: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624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инистерства внутренних дел</w:t>
      </w: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по Нефтеюганскому району (А.В. Пирков) с целью проведения поименной сверки несовершеннолетних и родителей, состоящих на профилактическом учете, ежемесячно в 2023 году направлять списки состоящих на профилактическом учете в </w:t>
      </w:r>
      <w:r w:rsidR="00624E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ОУУП и ПДН</w:t>
      </w: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ОМВД России по Нефтеюганскому району несовершеннолетних и их родителей, а также групп несовершеннолетних антиобщественной направленности. </w:t>
      </w:r>
    </w:p>
    <w:p w14:paraId="4EEA3819" w14:textId="125F311F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ежемесячно до 03 числа месяца следующим за отчетным</w:t>
      </w:r>
      <w:r w:rsidRPr="006F0D3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14:paraId="0A7702C2" w14:textId="77777777" w:rsidR="006F0D3F" w:rsidRPr="006F0D3F" w:rsidRDefault="006F0D3F" w:rsidP="006F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Департаменту образования и молодежной политики Нефтеюганского района (А.Н.Кривуля) во взаимодействии с ОМВД России по Нефтеюганскому району разработать план дополнительных мероприятий по проведению в общеобразовательных организациях Нефтеюганского района профилактических мероприятий, направленных на предупреждение преступлений в отношении несовершеннолетних, в том числе против половой неприкосновенности несовершеннолетних.</w:t>
      </w:r>
    </w:p>
    <w:p w14:paraId="12B180A1" w14:textId="77777777" w:rsidR="006F0D3F" w:rsidRPr="006F0D3F" w:rsidRDefault="006F0D3F" w:rsidP="006F0D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Копию плана направить в муниципальную комиссию по делам несовершеннолетних и защите их прав Нефтеюганского района </w:t>
      </w:r>
    </w:p>
    <w:p w14:paraId="2A2EE078" w14:textId="68EC2B81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10 февраля 2023 года.</w:t>
      </w:r>
    </w:p>
    <w:p w14:paraId="63662D30" w14:textId="590E07BE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(А.Н.Кривуля), департаменту культуры и спорта 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(А.Ю.Андреевский), отделу по делам молодежи 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Нефтеюганского района 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>(Д.Б. Смоленчук), бюджетному учреждению Ханты-Мансийского автономного округа - Югры «Нефтеюганский районный комплексный центр социального обслуживания населения» (Е.М.Елизарьева), бюджетному учреждению Ханты -  Мансийского автономного округа - Югры  «Нефтеюганский реабилитационный центр для детей и подростков с ограниченными возможностями» (Л.Н.Пакулева), бюджетному учреждению Ханты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Мансийского автономного округа - Югры «Нефтеюганская районная больница» (О.Р.Ноговицина) продолжить ведение ежемесячного мониторинга дополнительной занятости (кружки, секции, клубы), трудоустройства, а также оздоровления несовершеннолетних, находящихся в социально опасном положении. </w:t>
      </w:r>
    </w:p>
    <w:p w14:paraId="61E08338" w14:textId="77777777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Информацию направлять в муниципальную комиссию по делам несовершеннолетних и защите их прав Нефтеюганского района ежеквартально.</w:t>
      </w:r>
    </w:p>
    <w:p w14:paraId="7D16F40D" w14:textId="77777777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Срок: 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1 квартал 2023 года – до 10 апреля 2023 года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749D8876" w14:textId="77777777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2 квартал 2023 года – до 10 июля 2023 года, </w:t>
      </w:r>
    </w:p>
    <w:p w14:paraId="5A890CE1" w14:textId="77777777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3 квартал 2023 года – до 10 октября 2022 года, </w:t>
      </w:r>
    </w:p>
    <w:p w14:paraId="1C8892C0" w14:textId="134B90DA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 4 квартал 2023 года – не позднее 25 декабря 2023 года</w:t>
      </w:r>
      <w:r w:rsidRPr="006F0D3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E728D44" w14:textId="43ED86FE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образования и молодежной политики 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Нефтеюганского района 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>(А.Н.Кривуля) организовать и провести проверку деятельности НРМОБУ «Обь Юганская СОШ» в части организации профилактической работы по формированию законопослушного поведени</w:t>
      </w:r>
      <w:r w:rsidR="0054703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47035" w:rsidRPr="00547035">
        <w:t xml:space="preserve"> </w:t>
      </w:r>
      <w:r w:rsidR="00547035" w:rsidRPr="005470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624E70"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>, а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дополнительной занятости </w:t>
      </w:r>
      <w:r w:rsidR="00624E70" w:rsidRP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C0D4C3" w14:textId="5500BFE7" w:rsidR="006F0D3F" w:rsidRPr="006F0D3F" w:rsidRDefault="006F0D3F" w:rsidP="006F0D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01 марта 2023 года</w:t>
      </w:r>
      <w:r w:rsidRPr="006F0D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CE5A57D" w14:textId="5F9FB304" w:rsidR="00525252" w:rsidRPr="00491F7F" w:rsidRDefault="006F0D3F" w:rsidP="00624E7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FF" w:rsidRPr="00491F7F">
        <w:rPr>
          <w:rFonts w:ascii="Times New Roman" w:hAnsi="Times New Roman" w:cs="Times New Roman"/>
          <w:bCs/>
          <w:sz w:val="24"/>
          <w:szCs w:val="24"/>
        </w:rPr>
        <w:tab/>
      </w:r>
      <w:r w:rsidR="00624E70">
        <w:rPr>
          <w:rFonts w:ascii="Times New Roman" w:hAnsi="Times New Roman" w:cs="Times New Roman"/>
          <w:b/>
          <w:sz w:val="24"/>
          <w:szCs w:val="24"/>
        </w:rPr>
        <w:t>6</w:t>
      </w:r>
      <w:r w:rsidR="003567FF" w:rsidRPr="00491F7F">
        <w:rPr>
          <w:rFonts w:ascii="Times New Roman" w:hAnsi="Times New Roman" w:cs="Times New Roman"/>
          <w:b/>
          <w:sz w:val="24"/>
          <w:szCs w:val="24"/>
        </w:rPr>
        <w:t>.</w:t>
      </w:r>
      <w:r w:rsidR="003567FF" w:rsidRPr="00491F7F">
        <w:rPr>
          <w:rFonts w:ascii="Times New Roman" w:hAnsi="Times New Roman" w:cs="Times New Roman"/>
          <w:sz w:val="24"/>
          <w:szCs w:val="24"/>
        </w:rPr>
        <w:t xml:space="preserve">  </w:t>
      </w:r>
      <w:r w:rsidR="00525252" w:rsidRPr="00491F7F"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председателя муниципальной комиссии</w:t>
      </w:r>
      <w:r w:rsidR="00686D7C" w:rsidRPr="00491F7F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 и защите их прав Нефтеюганского района.</w:t>
      </w:r>
    </w:p>
    <w:p w14:paraId="610A64FB" w14:textId="6BB8CBE6" w:rsidR="006C6985" w:rsidRPr="00491F7F" w:rsidRDefault="006C6985" w:rsidP="005252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E9D0C6" w14:textId="667CAC41" w:rsidR="002E27A3" w:rsidRDefault="009D1258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17773CF" wp14:editId="5622242F">
            <wp:simplePos x="0" y="0"/>
            <wp:positionH relativeFrom="column">
              <wp:posOffset>1866671</wp:posOffset>
            </wp:positionH>
            <wp:positionV relativeFrom="paragraph">
              <wp:posOffset>33033</wp:posOffset>
            </wp:positionV>
            <wp:extent cx="1000125" cy="8191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985" w:rsidRPr="00491F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C2B9BFE" w14:textId="1C9DA2D6" w:rsidR="002E27A3" w:rsidRDefault="002E27A3" w:rsidP="00904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58DAB" w14:textId="049646AF" w:rsidR="00EE4143" w:rsidRPr="00491F7F" w:rsidRDefault="00274578" w:rsidP="00904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ствующий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D7C"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491F7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624E70">
        <w:rPr>
          <w:rFonts w:ascii="Times New Roman" w:eastAsia="Times New Roman" w:hAnsi="Times New Roman" w:cs="Times New Roman"/>
          <w:sz w:val="24"/>
          <w:szCs w:val="24"/>
          <w:lang w:eastAsia="ru-RU"/>
        </w:rPr>
        <w:t>В.Малтакова</w:t>
      </w:r>
    </w:p>
    <w:sectPr w:rsidR="00EE4143" w:rsidRPr="00491F7F" w:rsidSect="0026198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96"/>
    <w:rsid w:val="00004471"/>
    <w:rsid w:val="00017D34"/>
    <w:rsid w:val="00025425"/>
    <w:rsid w:val="00044A1E"/>
    <w:rsid w:val="0008424B"/>
    <w:rsid w:val="000864C3"/>
    <w:rsid w:val="000D440C"/>
    <w:rsid w:val="000E357E"/>
    <w:rsid w:val="00104D1C"/>
    <w:rsid w:val="00116530"/>
    <w:rsid w:val="00124D24"/>
    <w:rsid w:val="0014396A"/>
    <w:rsid w:val="00167F35"/>
    <w:rsid w:val="00172450"/>
    <w:rsid w:val="00177C15"/>
    <w:rsid w:val="001D256D"/>
    <w:rsid w:val="001D7CED"/>
    <w:rsid w:val="00225993"/>
    <w:rsid w:val="002355AE"/>
    <w:rsid w:val="0025136C"/>
    <w:rsid w:val="00260CCC"/>
    <w:rsid w:val="00261986"/>
    <w:rsid w:val="00263F21"/>
    <w:rsid w:val="00271B91"/>
    <w:rsid w:val="00274578"/>
    <w:rsid w:val="00276C61"/>
    <w:rsid w:val="0028689C"/>
    <w:rsid w:val="00291A8F"/>
    <w:rsid w:val="002A0D81"/>
    <w:rsid w:val="002B654E"/>
    <w:rsid w:val="002E138E"/>
    <w:rsid w:val="002E27A3"/>
    <w:rsid w:val="002E7FCB"/>
    <w:rsid w:val="0031520E"/>
    <w:rsid w:val="00326B75"/>
    <w:rsid w:val="00330071"/>
    <w:rsid w:val="00332528"/>
    <w:rsid w:val="003417C4"/>
    <w:rsid w:val="00354E50"/>
    <w:rsid w:val="003567FF"/>
    <w:rsid w:val="00356C76"/>
    <w:rsid w:val="00357C96"/>
    <w:rsid w:val="0036332E"/>
    <w:rsid w:val="00372167"/>
    <w:rsid w:val="0038152E"/>
    <w:rsid w:val="00387B9C"/>
    <w:rsid w:val="003900A0"/>
    <w:rsid w:val="003A7D4D"/>
    <w:rsid w:val="003C6F6B"/>
    <w:rsid w:val="003D366E"/>
    <w:rsid w:val="003F005C"/>
    <w:rsid w:val="003F5160"/>
    <w:rsid w:val="00415002"/>
    <w:rsid w:val="00424807"/>
    <w:rsid w:val="0043178A"/>
    <w:rsid w:val="00432202"/>
    <w:rsid w:val="00491F7F"/>
    <w:rsid w:val="004B4D36"/>
    <w:rsid w:val="004E6E55"/>
    <w:rsid w:val="00521172"/>
    <w:rsid w:val="0052223C"/>
    <w:rsid w:val="00525252"/>
    <w:rsid w:val="00547035"/>
    <w:rsid w:val="00551A44"/>
    <w:rsid w:val="005E316A"/>
    <w:rsid w:val="00600142"/>
    <w:rsid w:val="00601A0C"/>
    <w:rsid w:val="00610E7F"/>
    <w:rsid w:val="00624E70"/>
    <w:rsid w:val="0068089D"/>
    <w:rsid w:val="00686D7C"/>
    <w:rsid w:val="006C36DF"/>
    <w:rsid w:val="006C6985"/>
    <w:rsid w:val="006F0D3F"/>
    <w:rsid w:val="00707FD5"/>
    <w:rsid w:val="00715723"/>
    <w:rsid w:val="00715A23"/>
    <w:rsid w:val="00740839"/>
    <w:rsid w:val="0075591C"/>
    <w:rsid w:val="007737BA"/>
    <w:rsid w:val="00793B3C"/>
    <w:rsid w:val="00795265"/>
    <w:rsid w:val="007D0B91"/>
    <w:rsid w:val="007E7E1A"/>
    <w:rsid w:val="008105F1"/>
    <w:rsid w:val="0082001D"/>
    <w:rsid w:val="00825703"/>
    <w:rsid w:val="00826F74"/>
    <w:rsid w:val="00894DB1"/>
    <w:rsid w:val="008A1F2B"/>
    <w:rsid w:val="008F7AD9"/>
    <w:rsid w:val="009045AC"/>
    <w:rsid w:val="009446F1"/>
    <w:rsid w:val="00953D21"/>
    <w:rsid w:val="00971B14"/>
    <w:rsid w:val="00985534"/>
    <w:rsid w:val="009D1258"/>
    <w:rsid w:val="00A426DC"/>
    <w:rsid w:val="00A449CA"/>
    <w:rsid w:val="00A90781"/>
    <w:rsid w:val="00A9080D"/>
    <w:rsid w:val="00A90AFF"/>
    <w:rsid w:val="00A97BA5"/>
    <w:rsid w:val="00AB3717"/>
    <w:rsid w:val="00AC76BB"/>
    <w:rsid w:val="00AD608E"/>
    <w:rsid w:val="00AE3759"/>
    <w:rsid w:val="00B10DAA"/>
    <w:rsid w:val="00B57E9E"/>
    <w:rsid w:val="00B93667"/>
    <w:rsid w:val="00BC2D4D"/>
    <w:rsid w:val="00BC6D77"/>
    <w:rsid w:val="00BE3EBB"/>
    <w:rsid w:val="00C23439"/>
    <w:rsid w:val="00C475CC"/>
    <w:rsid w:val="00C53392"/>
    <w:rsid w:val="00C84EEA"/>
    <w:rsid w:val="00C97812"/>
    <w:rsid w:val="00CB5327"/>
    <w:rsid w:val="00D07AC0"/>
    <w:rsid w:val="00D412E9"/>
    <w:rsid w:val="00D712EB"/>
    <w:rsid w:val="00D920E8"/>
    <w:rsid w:val="00DB5ABF"/>
    <w:rsid w:val="00E039E1"/>
    <w:rsid w:val="00E14A68"/>
    <w:rsid w:val="00E51A7C"/>
    <w:rsid w:val="00E53097"/>
    <w:rsid w:val="00E62279"/>
    <w:rsid w:val="00E7605E"/>
    <w:rsid w:val="00E971FB"/>
    <w:rsid w:val="00EB5922"/>
    <w:rsid w:val="00EB783D"/>
    <w:rsid w:val="00EE4143"/>
    <w:rsid w:val="00EF26A9"/>
    <w:rsid w:val="00F6797E"/>
    <w:rsid w:val="00F81AA7"/>
    <w:rsid w:val="00FA1F2D"/>
    <w:rsid w:val="00FB30A5"/>
    <w:rsid w:val="00FB7761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785E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6F1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63973-0043-4778-AB1B-4145BB020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36</cp:revision>
  <cp:lastPrinted>2023-01-31T04:31:00Z</cp:lastPrinted>
  <dcterms:created xsi:type="dcterms:W3CDTF">2018-01-28T10:41:00Z</dcterms:created>
  <dcterms:modified xsi:type="dcterms:W3CDTF">2023-01-31T04:40:00Z</dcterms:modified>
</cp:coreProperties>
</file>