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56DC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F2D44EF" wp14:editId="46BA69D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2244C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3F71A28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B319E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26F523DC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256D7535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336344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17FEF85" w14:textId="77777777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366781">
        <w:rPr>
          <w:rFonts w:ascii="Times New Roman" w:eastAsia="Calibri" w:hAnsi="Times New Roman" w:cs="Times New Roman"/>
          <w:b/>
          <w:sz w:val="32"/>
          <w:szCs w:val="32"/>
        </w:rPr>
        <w:t>34</w:t>
      </w:r>
    </w:p>
    <w:p w14:paraId="24147A7D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0ABD797" w14:textId="77777777" w:rsidR="009446F1" w:rsidRPr="00157EF7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30B" w:rsidRPr="00157EF7">
        <w:rPr>
          <w:rFonts w:ascii="Times New Roman" w:eastAsia="Calibri" w:hAnsi="Times New Roman" w:cs="Times New Roman"/>
          <w:sz w:val="26"/>
          <w:szCs w:val="26"/>
        </w:rPr>
        <w:t>25</w:t>
      </w:r>
      <w:r w:rsidRPr="00157E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230B" w:rsidRPr="00157EF7">
        <w:rPr>
          <w:rFonts w:ascii="Times New Roman" w:eastAsia="Calibri" w:hAnsi="Times New Roman" w:cs="Times New Roman"/>
          <w:sz w:val="26"/>
          <w:szCs w:val="26"/>
        </w:rPr>
        <w:t>мая</w:t>
      </w:r>
      <w:r w:rsidR="0068089D" w:rsidRPr="00157EF7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41230B" w:rsidRPr="00157EF7">
        <w:rPr>
          <w:rFonts w:ascii="Times New Roman" w:eastAsia="Calibri" w:hAnsi="Times New Roman" w:cs="Times New Roman"/>
          <w:sz w:val="26"/>
          <w:szCs w:val="26"/>
        </w:rPr>
        <w:t>3</w:t>
      </w:r>
      <w:r w:rsidRPr="00157EF7">
        <w:rPr>
          <w:rFonts w:ascii="Times New Roman" w:eastAsia="Calibri" w:hAnsi="Times New Roman" w:cs="Times New Roman"/>
          <w:sz w:val="26"/>
          <w:szCs w:val="26"/>
        </w:rPr>
        <w:t xml:space="preserve"> года, 10 – </w:t>
      </w:r>
      <w:r w:rsidR="00953D21" w:rsidRPr="00157EF7">
        <w:rPr>
          <w:rFonts w:ascii="Times New Roman" w:eastAsia="Calibri" w:hAnsi="Times New Roman" w:cs="Times New Roman"/>
          <w:sz w:val="26"/>
          <w:szCs w:val="26"/>
        </w:rPr>
        <w:t>00</w:t>
      </w:r>
      <w:r w:rsidR="009446F1" w:rsidRPr="00157EF7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14:paraId="1B7A9A74" w14:textId="77777777" w:rsidR="009446F1" w:rsidRPr="00157EF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57EF7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157EF7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157EF7">
        <w:rPr>
          <w:rFonts w:ascii="Times New Roman" w:eastAsia="Calibri" w:hAnsi="Times New Roman" w:cs="Times New Roman"/>
          <w:sz w:val="26"/>
          <w:szCs w:val="26"/>
        </w:rPr>
        <w:t>, каб. 430</w:t>
      </w:r>
    </w:p>
    <w:p w14:paraId="49842729" w14:textId="77777777" w:rsidR="009446F1" w:rsidRPr="00157EF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57EF7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14:paraId="6DDF339F" w14:textId="77777777" w:rsidR="002E7FCB" w:rsidRPr="00157EF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57EF7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9F1F67" w:rsidRPr="00157EF7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№2</w:t>
      </w:r>
      <w:r w:rsidR="0041667A" w:rsidRPr="00157EF7">
        <w:rPr>
          <w:rFonts w:ascii="Times New Roman" w:eastAsia="Calibri" w:hAnsi="Times New Roman" w:cs="Times New Roman"/>
          <w:sz w:val="26"/>
          <w:szCs w:val="26"/>
        </w:rPr>
        <w:t>6</w:t>
      </w:r>
    </w:p>
    <w:p w14:paraId="26CC51E6" w14:textId="77777777" w:rsidR="009446F1" w:rsidRPr="00157EF7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57EF7"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157EF7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076EB73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D7706C7" w14:textId="77777777" w:rsidR="00157EF7" w:rsidRDefault="00366781" w:rsidP="003667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781">
        <w:rPr>
          <w:rFonts w:ascii="Times New Roman" w:hAnsi="Times New Roman" w:cs="Times New Roman"/>
          <w:b/>
          <w:sz w:val="26"/>
          <w:szCs w:val="26"/>
        </w:rPr>
        <w:t xml:space="preserve">Об осуществлении контроля за использованием и сохранностью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Pr="00366781">
        <w:rPr>
          <w:rFonts w:ascii="Times New Roman" w:hAnsi="Times New Roman" w:cs="Times New Roman"/>
          <w:b/>
          <w:sz w:val="26"/>
          <w:szCs w:val="26"/>
        </w:rPr>
        <w:t xml:space="preserve">жилых помещений, нанимателями или членами семей нанимателей по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366781">
        <w:rPr>
          <w:rFonts w:ascii="Times New Roman" w:hAnsi="Times New Roman" w:cs="Times New Roman"/>
          <w:b/>
          <w:sz w:val="26"/>
          <w:szCs w:val="26"/>
        </w:rPr>
        <w:t xml:space="preserve">договорам социального найма либо собственниками которых являются дети-сироты и дети, оставшиеся без попечения родителей, за обеспечением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366781">
        <w:rPr>
          <w:rFonts w:ascii="Times New Roman" w:hAnsi="Times New Roman" w:cs="Times New Roman"/>
          <w:b/>
          <w:sz w:val="26"/>
          <w:szCs w:val="26"/>
        </w:rPr>
        <w:t xml:space="preserve">надлежащего санитарного и технического состояния жилых помещений, </w:t>
      </w:r>
    </w:p>
    <w:p w14:paraId="1A4BE5AC" w14:textId="77777777" w:rsidR="00D16AFB" w:rsidRPr="00366781" w:rsidRDefault="00366781" w:rsidP="003667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781">
        <w:rPr>
          <w:rFonts w:ascii="Times New Roman" w:hAnsi="Times New Roman" w:cs="Times New Roman"/>
          <w:b/>
          <w:sz w:val="26"/>
          <w:szCs w:val="26"/>
        </w:rPr>
        <w:t>а также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6781">
        <w:rPr>
          <w:rFonts w:ascii="Times New Roman" w:hAnsi="Times New Roman" w:cs="Times New Roman"/>
          <w:b/>
          <w:sz w:val="26"/>
          <w:szCs w:val="26"/>
        </w:rPr>
        <w:t>осуществления контроля за распоряжением ими</w:t>
      </w:r>
    </w:p>
    <w:p w14:paraId="6CB6C81B" w14:textId="77777777" w:rsidR="008B3E26" w:rsidRDefault="008B3E26" w:rsidP="00FD321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279EBB" w14:textId="77777777" w:rsidR="009446F1" w:rsidRDefault="00FF054B" w:rsidP="005328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6AFB">
        <w:rPr>
          <w:rFonts w:ascii="Times New Roman" w:eastAsia="Calibri" w:hAnsi="Times New Roman" w:cs="Times New Roman"/>
          <w:sz w:val="26"/>
          <w:szCs w:val="26"/>
        </w:rPr>
        <w:tab/>
      </w:r>
      <w:r w:rsidR="00FD321F" w:rsidRPr="00D16AFB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</w:t>
      </w:r>
      <w:r w:rsidR="00230E94">
        <w:rPr>
          <w:rFonts w:ascii="Times New Roman" w:eastAsia="Calibri" w:hAnsi="Times New Roman" w:cs="Times New Roman"/>
          <w:sz w:val="26"/>
          <w:szCs w:val="26"/>
        </w:rPr>
        <w:t>ав Нефтеюганского района на 2023</w:t>
      </w:r>
      <w:r w:rsidR="00FD321F" w:rsidRPr="00D16AFB">
        <w:rPr>
          <w:rFonts w:ascii="Times New Roman" w:eastAsia="Calibri" w:hAnsi="Times New Roman" w:cs="Times New Roman"/>
          <w:sz w:val="26"/>
          <w:szCs w:val="26"/>
        </w:rPr>
        <w:t xml:space="preserve"> год, муниципальная комиссия установила:</w:t>
      </w:r>
    </w:p>
    <w:p w14:paraId="7A014D90" w14:textId="77777777" w:rsidR="008B3E26" w:rsidRPr="00230E94" w:rsidRDefault="008B3E26" w:rsidP="00230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098127" w14:textId="77777777" w:rsidR="00366781" w:rsidRPr="00366781" w:rsidRDefault="00366781" w:rsidP="003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6781">
        <w:rPr>
          <w:rFonts w:ascii="Times New Roman" w:hAnsi="Times New Roman" w:cs="Times New Roman"/>
          <w:sz w:val="26"/>
          <w:szCs w:val="26"/>
          <w:lang w:eastAsia="ru-RU"/>
        </w:rPr>
        <w:t xml:space="preserve">По состоянию на 10.05.2023 в Управлении социальной защиты населения, опеки и попечительства по городу Нефтеюганску и Нефтеюганскому району (далее – Управление) в реестре жилых помещений, нанимателями или членами семей по договорам социального найма либо собственниками которых являются дети-сироты и дети, оставшиеся без попечения родителей, состоит 28 опекаемых детей,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проживающих </w:t>
      </w:r>
      <w:r w:rsidRPr="00366781">
        <w:rPr>
          <w:rFonts w:ascii="Times New Roman" w:hAnsi="Times New Roman" w:cs="Times New Roman"/>
          <w:sz w:val="26"/>
          <w:szCs w:val="26"/>
          <w:lang w:eastAsia="ru-RU"/>
        </w:rPr>
        <w:t xml:space="preserve">в 22 жилых помещениях. </w:t>
      </w:r>
    </w:p>
    <w:p w14:paraId="4AAC881D" w14:textId="77777777" w:rsidR="00366781" w:rsidRPr="00366781" w:rsidRDefault="00366781" w:rsidP="003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6781">
        <w:rPr>
          <w:rFonts w:ascii="Times New Roman" w:hAnsi="Times New Roman" w:cs="Times New Roman"/>
          <w:sz w:val="26"/>
          <w:szCs w:val="26"/>
          <w:lang w:eastAsia="ru-RU"/>
        </w:rPr>
        <w:t>Из 28 детей-сирот и детей, оставшихся без попечения родителей (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аналогичный период прошлого года (далее АППГ) - </w:t>
      </w:r>
      <w:r w:rsidRPr="00366781">
        <w:rPr>
          <w:rFonts w:ascii="Times New Roman" w:hAnsi="Times New Roman" w:cs="Times New Roman"/>
          <w:sz w:val="26"/>
          <w:szCs w:val="26"/>
          <w:lang w:eastAsia="ru-RU"/>
        </w:rPr>
        <w:t>27)</w:t>
      </w:r>
      <w:r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57EE9D4C" w14:textId="77777777" w:rsidR="00366781" w:rsidRPr="00366781" w:rsidRDefault="00366781" w:rsidP="003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6781">
        <w:rPr>
          <w:rFonts w:ascii="Times New Roman" w:hAnsi="Times New Roman" w:cs="Times New Roman"/>
          <w:sz w:val="26"/>
          <w:szCs w:val="26"/>
          <w:lang w:eastAsia="ru-RU"/>
        </w:rPr>
        <w:t>- 15 несовершеннолетних являются с</w:t>
      </w:r>
      <w:r>
        <w:rPr>
          <w:rFonts w:ascii="Times New Roman" w:hAnsi="Times New Roman" w:cs="Times New Roman"/>
          <w:sz w:val="26"/>
          <w:szCs w:val="26"/>
          <w:lang w:eastAsia="ru-RU"/>
        </w:rPr>
        <w:t>обственниками (АППГ-15), из них</w:t>
      </w:r>
      <w:r w:rsidRPr="00366781">
        <w:rPr>
          <w:rFonts w:ascii="Times New Roman" w:hAnsi="Times New Roman" w:cs="Times New Roman"/>
          <w:sz w:val="26"/>
          <w:szCs w:val="26"/>
          <w:lang w:eastAsia="ru-RU"/>
        </w:rPr>
        <w:t xml:space="preserve"> у 14 (АППГ-11) – жилые помещения находятся в общей долевой собственности, 1 (АППГ-1) – имеет жилое помещени</w:t>
      </w:r>
      <w:r w:rsidR="00E850D0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366781">
        <w:rPr>
          <w:rFonts w:ascii="Times New Roman" w:hAnsi="Times New Roman" w:cs="Times New Roman"/>
          <w:sz w:val="26"/>
          <w:szCs w:val="26"/>
          <w:lang w:eastAsia="ru-RU"/>
        </w:rPr>
        <w:t xml:space="preserve"> в общей долевой собственности с лицом, лишенным родительских прав;</w:t>
      </w:r>
    </w:p>
    <w:p w14:paraId="78154180" w14:textId="77777777" w:rsidR="00366781" w:rsidRPr="00366781" w:rsidRDefault="00366781" w:rsidP="003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6781">
        <w:rPr>
          <w:rFonts w:ascii="Times New Roman" w:hAnsi="Times New Roman" w:cs="Times New Roman"/>
          <w:sz w:val="26"/>
          <w:szCs w:val="26"/>
          <w:lang w:eastAsia="ru-RU"/>
        </w:rPr>
        <w:t xml:space="preserve">- 13 (АППГ-12) несовершеннолетних являются членами семей нанимателей в жилых помещениях по договорам социального найма, из них 1 – является членом семьи нанимателя жилого помещения по договору социального найма совместно с лицом, лишенным родительских прав. </w:t>
      </w:r>
    </w:p>
    <w:p w14:paraId="627EC3FC" w14:textId="77777777" w:rsidR="00366781" w:rsidRPr="00366781" w:rsidRDefault="00366781" w:rsidP="0015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6781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осуществления контроля за использованием и сохранностью, за обеспечением надлежащего санитарного и технического состояния жилых помещений, а также контроля за распоряжением ими, в Управлении приказом от </w:t>
      </w:r>
      <w:r w:rsidRPr="0036678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31.01.2023 № 207 утвержден график проведения проверок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родителей. </w:t>
      </w:r>
    </w:p>
    <w:p w14:paraId="34317762" w14:textId="77777777" w:rsidR="00366781" w:rsidRPr="00366781" w:rsidRDefault="00366781" w:rsidP="003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Специалистами</w:t>
      </w:r>
      <w:r w:rsidRPr="0036678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Казенного учреждения</w:t>
      </w:r>
      <w:r w:rsidRPr="00366781">
        <w:rPr>
          <w:rFonts w:ascii="Times New Roman" w:hAnsi="Times New Roman" w:cs="Times New Roman"/>
          <w:sz w:val="26"/>
          <w:szCs w:val="26"/>
          <w:lang w:eastAsia="ru-RU"/>
        </w:rPr>
        <w:t xml:space="preserve"> Ханты-Мансийского автономного округа – Югры «Агентство социального благополучия населения» (далее – Агентство) по месту жительства (месту пребывания) детей-сирот проводят</w:t>
      </w:r>
      <w:r>
        <w:rPr>
          <w:rFonts w:ascii="Times New Roman" w:hAnsi="Times New Roman" w:cs="Times New Roman"/>
          <w:sz w:val="26"/>
          <w:szCs w:val="26"/>
          <w:lang w:eastAsia="ru-RU"/>
        </w:rPr>
        <w:t>ся</w:t>
      </w:r>
      <w:r w:rsidRPr="00366781">
        <w:rPr>
          <w:rFonts w:ascii="Times New Roman" w:hAnsi="Times New Roman" w:cs="Times New Roman"/>
          <w:sz w:val="26"/>
          <w:szCs w:val="26"/>
          <w:lang w:eastAsia="ru-RU"/>
        </w:rPr>
        <w:t xml:space="preserve"> плановые проверки жилых помещений 1 раз в год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366781">
        <w:rPr>
          <w:rFonts w:ascii="Times New Roman" w:hAnsi="Times New Roman" w:cs="Times New Roman"/>
          <w:sz w:val="26"/>
          <w:szCs w:val="26"/>
          <w:lang w:eastAsia="ru-RU"/>
        </w:rPr>
        <w:t xml:space="preserve"> со дня включения информации о жилом помещении в реестр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и внеплановые проверки жилых помещений.   </w:t>
      </w:r>
    </w:p>
    <w:p w14:paraId="68BDC676" w14:textId="77777777" w:rsidR="00366781" w:rsidRPr="00366781" w:rsidRDefault="00366781" w:rsidP="003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6781">
        <w:rPr>
          <w:rFonts w:ascii="Times New Roman" w:hAnsi="Times New Roman" w:cs="Times New Roman"/>
          <w:sz w:val="26"/>
          <w:szCs w:val="26"/>
          <w:lang w:eastAsia="ru-RU"/>
        </w:rPr>
        <w:t xml:space="preserve">При проведении проверок осуществляется оценка санитарного и технического состояния жилого помещения, сохранности его имущества, а также по предотвращению совершения сделок по отчуждению или обмену жилых помещений без предварительного разрешения органа опеки и попечительства, выполнения в жилых помещениях работ или совершения других действий, приводящих к их порче. </w:t>
      </w:r>
    </w:p>
    <w:p w14:paraId="5373913B" w14:textId="77777777" w:rsidR="00366781" w:rsidRPr="00366781" w:rsidRDefault="00366781" w:rsidP="003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Так, в</w:t>
      </w:r>
      <w:r w:rsidRPr="00366781">
        <w:rPr>
          <w:rFonts w:ascii="Times New Roman" w:hAnsi="Times New Roman" w:cs="Times New Roman"/>
          <w:sz w:val="26"/>
          <w:szCs w:val="26"/>
          <w:lang w:eastAsia="ru-RU"/>
        </w:rPr>
        <w:t xml:space="preserve"> отчетном периоде специалистами Агентства проведено обследование 16 жилых помещений, расположенных на территории  Нефтеюганского района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36678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366781">
        <w:rPr>
          <w:rFonts w:ascii="Times New Roman" w:hAnsi="Times New Roman" w:cs="Times New Roman"/>
          <w:sz w:val="26"/>
          <w:szCs w:val="26"/>
          <w:lang w:eastAsia="ru-RU"/>
        </w:rPr>
        <w:t xml:space="preserve"> 2 квартирах</w:t>
      </w:r>
      <w:r w:rsidR="00E850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E850D0" w:rsidRPr="00366781">
        <w:rPr>
          <w:rFonts w:ascii="Times New Roman" w:hAnsi="Times New Roman" w:cs="Times New Roman"/>
          <w:sz w:val="26"/>
          <w:szCs w:val="26"/>
          <w:lang w:eastAsia="ru-RU"/>
        </w:rPr>
        <w:t xml:space="preserve">в которых право пользования жилыми помещениями имеют 3 несовершеннолетних, относящиеся к категории дети-сироты и дети, оставшиеся без попечения </w:t>
      </w:r>
      <w:r w:rsidR="00157EF7" w:rsidRPr="00366781">
        <w:rPr>
          <w:rFonts w:ascii="Times New Roman" w:hAnsi="Times New Roman" w:cs="Times New Roman"/>
          <w:sz w:val="26"/>
          <w:szCs w:val="26"/>
          <w:lang w:eastAsia="ru-RU"/>
        </w:rPr>
        <w:t>родителей,</w:t>
      </w:r>
      <w:r w:rsidRPr="0036678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имеется </w:t>
      </w:r>
      <w:r w:rsidRPr="00366781">
        <w:rPr>
          <w:rFonts w:ascii="Times New Roman" w:hAnsi="Times New Roman" w:cs="Times New Roman"/>
          <w:sz w:val="26"/>
          <w:szCs w:val="26"/>
          <w:lang w:eastAsia="ru-RU"/>
        </w:rPr>
        <w:t>задолженность по оплате за коммуналь</w:t>
      </w:r>
      <w:r w:rsidR="00E850D0">
        <w:rPr>
          <w:rFonts w:ascii="Times New Roman" w:hAnsi="Times New Roman" w:cs="Times New Roman"/>
          <w:sz w:val="26"/>
          <w:szCs w:val="26"/>
          <w:lang w:eastAsia="ru-RU"/>
        </w:rPr>
        <w:t>ные услуги</w:t>
      </w:r>
      <w:r w:rsidRPr="0036678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139761A6" w14:textId="77777777" w:rsidR="00366781" w:rsidRPr="00366781" w:rsidRDefault="00366781" w:rsidP="003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6781">
        <w:rPr>
          <w:rFonts w:ascii="Times New Roman" w:hAnsi="Times New Roman" w:cs="Times New Roman"/>
          <w:sz w:val="26"/>
          <w:szCs w:val="26"/>
          <w:lang w:eastAsia="ru-RU"/>
        </w:rPr>
        <w:t xml:space="preserve">После проведения обследования жилого помещения оформлены акты проверки санитарно-технического состояния жилого помещения, один экземпляр акта с рекомендациями направлены опекунам (попечителям), второй экземпляр акта хранится в личном деле ребёнка в отделе опеки и попечительства несовершеннолетних. В адрес опекунов и попечителей специалистами Управления направлены уведомления о необходимости погасить задолженность за жилищно-коммунальные услуги с предупреждением о возможности привлечения их к ответственности за ненадлежащее исполнение обязанностей опекуна (попечителя). </w:t>
      </w:r>
    </w:p>
    <w:p w14:paraId="3189CF48" w14:textId="77777777" w:rsidR="00366781" w:rsidRPr="00366781" w:rsidRDefault="00E850D0" w:rsidP="003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Кроме этого,</w:t>
      </w:r>
      <w:r w:rsidR="00366781" w:rsidRPr="0036678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были </w:t>
      </w:r>
      <w:r w:rsidR="00366781" w:rsidRPr="00366781">
        <w:rPr>
          <w:rFonts w:ascii="Times New Roman" w:hAnsi="Times New Roman" w:cs="Times New Roman"/>
          <w:sz w:val="26"/>
          <w:szCs w:val="26"/>
          <w:lang w:eastAsia="ru-RU"/>
        </w:rPr>
        <w:t>направлен</w:t>
      </w:r>
      <w:r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366781" w:rsidRPr="00366781">
        <w:rPr>
          <w:rFonts w:ascii="Times New Roman" w:hAnsi="Times New Roman" w:cs="Times New Roman"/>
          <w:sz w:val="26"/>
          <w:szCs w:val="26"/>
          <w:lang w:eastAsia="ru-RU"/>
        </w:rPr>
        <w:t xml:space="preserve"> 3 запроса в органы опеки и попечительства по месту нахождения жилых помещений на других территориях и в другие регионы Российской Федерации о проведении соответствующей проверки с представлением акта проверки. </w:t>
      </w:r>
      <w:r>
        <w:rPr>
          <w:rFonts w:ascii="Times New Roman" w:hAnsi="Times New Roman" w:cs="Times New Roman"/>
          <w:sz w:val="26"/>
          <w:szCs w:val="26"/>
          <w:lang w:eastAsia="ru-RU"/>
        </w:rPr>
        <w:t>В соответствии с поступившими актами обследования</w:t>
      </w:r>
      <w:r w:rsidR="00366781" w:rsidRPr="00366781">
        <w:rPr>
          <w:rFonts w:ascii="Times New Roman" w:hAnsi="Times New Roman" w:cs="Times New Roman"/>
          <w:sz w:val="26"/>
          <w:szCs w:val="26"/>
          <w:lang w:eastAsia="ru-RU"/>
        </w:rPr>
        <w:t>, жилые помещения находятся в удовлетворительном состоянии, задолженности по коммунальным услугам не имеется.</w:t>
      </w:r>
    </w:p>
    <w:p w14:paraId="0EE1DCEB" w14:textId="77777777" w:rsidR="00274578" w:rsidRPr="00D16AFB" w:rsidRDefault="004C298D" w:rsidP="00D16AFB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79E2">
        <w:rPr>
          <w:rFonts w:ascii="Times New Roman" w:eastAsia="Calibri" w:hAnsi="Times New Roman" w:cs="Times New Roman"/>
          <w:sz w:val="26"/>
          <w:szCs w:val="26"/>
        </w:rPr>
        <w:tab/>
      </w:r>
      <w:r w:rsidR="008B3E26" w:rsidRPr="000C79E2">
        <w:rPr>
          <w:rFonts w:ascii="Times New Roman" w:hAnsi="Times New Roman" w:cs="Times New Roman"/>
          <w:sz w:val="26"/>
          <w:szCs w:val="26"/>
        </w:rPr>
        <w:t xml:space="preserve"> </w:t>
      </w:r>
      <w:r w:rsidR="006160A5" w:rsidRPr="000C79E2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274578" w:rsidRPr="000C79E2">
        <w:rPr>
          <w:rFonts w:ascii="Times New Roman" w:hAnsi="Times New Roman" w:cs="Times New Roman"/>
          <w:bCs/>
          <w:sz w:val="26"/>
          <w:szCs w:val="26"/>
        </w:rPr>
        <w:t xml:space="preserve">муниципальная комиссия по делам несовершеннолетних и защите их прав Нефтеюганского района </w:t>
      </w:r>
      <w:r w:rsidR="00274578" w:rsidRPr="000C79E2">
        <w:rPr>
          <w:rFonts w:ascii="Times New Roman" w:hAnsi="Times New Roman" w:cs="Times New Roman"/>
          <w:b/>
          <w:bCs/>
          <w:sz w:val="26"/>
          <w:szCs w:val="26"/>
        </w:rPr>
        <w:t>п о с т а н о в и л а:</w:t>
      </w:r>
    </w:p>
    <w:p w14:paraId="09E4DC18" w14:textId="77777777" w:rsidR="006160A5" w:rsidRPr="00D16AFB" w:rsidRDefault="006160A5" w:rsidP="00D16AFB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BDC4B74" w14:textId="77777777" w:rsidR="00366781" w:rsidRPr="00366781" w:rsidRDefault="00366781" w:rsidP="003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781">
        <w:rPr>
          <w:rFonts w:ascii="Times New Roman" w:hAnsi="Times New Roman" w:cs="Times New Roman"/>
          <w:b/>
          <w:sz w:val="26"/>
          <w:szCs w:val="26"/>
        </w:rPr>
        <w:t>1.</w:t>
      </w:r>
      <w:r w:rsidRPr="00366781">
        <w:rPr>
          <w:rFonts w:ascii="Times New Roman" w:hAnsi="Times New Roman" w:cs="Times New Roman"/>
          <w:sz w:val="26"/>
          <w:szCs w:val="26"/>
        </w:rPr>
        <w:t xml:space="preserve"> Информацию об осуществлении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ими, принять к сведению.</w:t>
      </w:r>
    </w:p>
    <w:p w14:paraId="3D47669A" w14:textId="77777777" w:rsidR="00366781" w:rsidRPr="00366781" w:rsidRDefault="00366781" w:rsidP="003667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6781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366781">
        <w:rPr>
          <w:rFonts w:ascii="Times New Roman" w:hAnsi="Times New Roman" w:cs="Times New Roman"/>
          <w:b/>
          <w:sz w:val="26"/>
          <w:szCs w:val="26"/>
          <w:u w:val="single"/>
        </w:rPr>
        <w:t>25 мая 2023 года</w:t>
      </w:r>
      <w:r w:rsidRPr="00366781">
        <w:rPr>
          <w:rFonts w:ascii="Times New Roman" w:hAnsi="Times New Roman" w:cs="Times New Roman"/>
          <w:b/>
          <w:sz w:val="26"/>
          <w:szCs w:val="26"/>
        </w:rPr>
        <w:t>.</w:t>
      </w:r>
    </w:p>
    <w:p w14:paraId="7737E407" w14:textId="77777777" w:rsidR="00366781" w:rsidRPr="00366781" w:rsidRDefault="00366781" w:rsidP="003667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633E8B0" w14:textId="77777777" w:rsidR="00366781" w:rsidRPr="00366781" w:rsidRDefault="00366781" w:rsidP="003667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678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2. </w:t>
      </w:r>
      <w:r w:rsidRPr="00366781">
        <w:rPr>
          <w:rFonts w:ascii="Times New Roman" w:hAnsi="Times New Roman" w:cs="Times New Roman"/>
          <w:bCs/>
          <w:sz w:val="26"/>
          <w:szCs w:val="26"/>
        </w:rPr>
        <w:t>Управлению социальной защиты населения, опеки и попечительства по городу Нефтеюганску и Нефтеюганскому району (О.В. Загородникова) проводить разъяснительную работу с законными представителями несовершеннолетних по направлению справок о регистрации подопечных в управляющие компании, а также по своевременному внесению оплаты за</w:t>
      </w:r>
      <w:r w:rsidRPr="00366781">
        <w:rPr>
          <w:rFonts w:ascii="Times New Roman" w:hAnsi="Times New Roman" w:cs="Times New Roman"/>
          <w:sz w:val="26"/>
          <w:szCs w:val="26"/>
        </w:rPr>
        <w:t xml:space="preserve"> жилищно-коммунальные услуги </w:t>
      </w:r>
      <w:r w:rsidRPr="00366781">
        <w:rPr>
          <w:rFonts w:ascii="Times New Roman" w:hAnsi="Times New Roman" w:cs="Times New Roman"/>
          <w:bCs/>
          <w:sz w:val="26"/>
          <w:szCs w:val="26"/>
        </w:rPr>
        <w:t>в квартирах, в которых право пользования жилыми помещениями имеют несовершеннолетние, относящиеся к категории детей-сирот и дети, оставшиеся без попечения родителей.</w:t>
      </w:r>
    </w:p>
    <w:p w14:paraId="0072836E" w14:textId="77777777" w:rsidR="00366781" w:rsidRPr="00366781" w:rsidRDefault="00366781" w:rsidP="003667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66781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Pr="00366781">
        <w:rPr>
          <w:rFonts w:ascii="Times New Roman" w:hAnsi="Times New Roman" w:cs="Times New Roman"/>
          <w:b/>
          <w:bCs/>
          <w:sz w:val="26"/>
          <w:szCs w:val="26"/>
          <w:u w:val="single"/>
        </w:rPr>
        <w:t>постоянно.</w:t>
      </w:r>
    </w:p>
    <w:p w14:paraId="4428BE1F" w14:textId="77777777" w:rsidR="00366781" w:rsidRPr="00366781" w:rsidRDefault="00366781" w:rsidP="003667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A1276B7" w14:textId="77777777" w:rsidR="00366781" w:rsidRPr="00366781" w:rsidRDefault="00366781" w:rsidP="003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781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366781">
        <w:rPr>
          <w:rFonts w:ascii="Times New Roman" w:hAnsi="Times New Roman" w:cs="Times New Roman"/>
          <w:b/>
          <w:sz w:val="26"/>
          <w:szCs w:val="26"/>
        </w:rPr>
        <w:t>.</w:t>
      </w:r>
      <w:r w:rsidRPr="00366781">
        <w:rPr>
          <w:rFonts w:ascii="Times New Roman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председателя муниципальной комиссии.</w:t>
      </w:r>
    </w:p>
    <w:p w14:paraId="61612C69" w14:textId="77777777" w:rsidR="000C79E2" w:rsidRPr="00366781" w:rsidRDefault="000C79E2" w:rsidP="003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F1A17E" w14:textId="77777777" w:rsidR="000C79E2" w:rsidRPr="00366781" w:rsidRDefault="000C79E2" w:rsidP="003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CD4773" w14:textId="77777777" w:rsidR="006C6985" w:rsidRPr="00D16AFB" w:rsidRDefault="00FE5795" w:rsidP="000C7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AF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787ABE28" wp14:editId="17DE0410">
            <wp:simplePos x="0" y="0"/>
            <wp:positionH relativeFrom="column">
              <wp:posOffset>1807845</wp:posOffset>
            </wp:positionH>
            <wp:positionV relativeFrom="paragraph">
              <wp:posOffset>153670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AD71A" w14:textId="77777777" w:rsidR="009137A6" w:rsidRPr="00D16AFB" w:rsidRDefault="006C6985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6A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55ACF7E" w14:textId="77777777" w:rsidR="009137A6" w:rsidRPr="00D16AFB" w:rsidRDefault="009137A6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D706D0" w14:textId="77777777" w:rsidR="00EE4143" w:rsidRPr="00D16AFB" w:rsidRDefault="00274578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686D7C"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ствующий</w:t>
      </w: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D7C"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FE5795"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В.Г.Михалев</w:t>
      </w:r>
    </w:p>
    <w:sectPr w:rsidR="00EE4143" w:rsidRPr="00D16AFB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42FB2"/>
    <w:multiLevelType w:val="hybridMultilevel"/>
    <w:tmpl w:val="9014BDA6"/>
    <w:lvl w:ilvl="0" w:tplc="7048DD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1F2AEC"/>
    <w:multiLevelType w:val="multilevel"/>
    <w:tmpl w:val="9D400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4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44A1E"/>
    <w:rsid w:val="000864C3"/>
    <w:rsid w:val="000C79E2"/>
    <w:rsid w:val="000D440C"/>
    <w:rsid w:val="000E357E"/>
    <w:rsid w:val="00104D1C"/>
    <w:rsid w:val="00116530"/>
    <w:rsid w:val="00124D24"/>
    <w:rsid w:val="00133A5D"/>
    <w:rsid w:val="0014396A"/>
    <w:rsid w:val="00157EF7"/>
    <w:rsid w:val="00167F35"/>
    <w:rsid w:val="00172450"/>
    <w:rsid w:val="00177C15"/>
    <w:rsid w:val="001D256D"/>
    <w:rsid w:val="001D7CED"/>
    <w:rsid w:val="001E4EF0"/>
    <w:rsid w:val="00225993"/>
    <w:rsid w:val="00230E94"/>
    <w:rsid w:val="002355AE"/>
    <w:rsid w:val="0025136C"/>
    <w:rsid w:val="00260CCC"/>
    <w:rsid w:val="00261986"/>
    <w:rsid w:val="00263F21"/>
    <w:rsid w:val="00271B91"/>
    <w:rsid w:val="00274578"/>
    <w:rsid w:val="00276C61"/>
    <w:rsid w:val="002850E3"/>
    <w:rsid w:val="0028689C"/>
    <w:rsid w:val="00291A8F"/>
    <w:rsid w:val="002A0D81"/>
    <w:rsid w:val="002B654E"/>
    <w:rsid w:val="002E138E"/>
    <w:rsid w:val="002E7FCB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66781"/>
    <w:rsid w:val="0037080D"/>
    <w:rsid w:val="00372167"/>
    <w:rsid w:val="0038152E"/>
    <w:rsid w:val="00387B9C"/>
    <w:rsid w:val="003900A0"/>
    <w:rsid w:val="003A7D4D"/>
    <w:rsid w:val="003C40B0"/>
    <w:rsid w:val="003C6F6B"/>
    <w:rsid w:val="003D366E"/>
    <w:rsid w:val="003F005C"/>
    <w:rsid w:val="003F3C77"/>
    <w:rsid w:val="003F5160"/>
    <w:rsid w:val="0041230B"/>
    <w:rsid w:val="00415002"/>
    <w:rsid w:val="0041667A"/>
    <w:rsid w:val="00424807"/>
    <w:rsid w:val="0043178A"/>
    <w:rsid w:val="00432202"/>
    <w:rsid w:val="00451E41"/>
    <w:rsid w:val="00481DBD"/>
    <w:rsid w:val="00491F7F"/>
    <w:rsid w:val="004B4D36"/>
    <w:rsid w:val="004C298D"/>
    <w:rsid w:val="004E6332"/>
    <w:rsid w:val="004E6E55"/>
    <w:rsid w:val="00521172"/>
    <w:rsid w:val="0052223C"/>
    <w:rsid w:val="00525252"/>
    <w:rsid w:val="005328E4"/>
    <w:rsid w:val="00551A44"/>
    <w:rsid w:val="005E316A"/>
    <w:rsid w:val="00600142"/>
    <w:rsid w:val="00601A0C"/>
    <w:rsid w:val="00610E7F"/>
    <w:rsid w:val="006160A5"/>
    <w:rsid w:val="00657912"/>
    <w:rsid w:val="0068089D"/>
    <w:rsid w:val="00686D7C"/>
    <w:rsid w:val="006C36DF"/>
    <w:rsid w:val="006C6985"/>
    <w:rsid w:val="00707FD5"/>
    <w:rsid w:val="00715723"/>
    <w:rsid w:val="00715A23"/>
    <w:rsid w:val="00740839"/>
    <w:rsid w:val="0075591C"/>
    <w:rsid w:val="007737BA"/>
    <w:rsid w:val="00793B3C"/>
    <w:rsid w:val="00795265"/>
    <w:rsid w:val="007D0B91"/>
    <w:rsid w:val="007E7E1A"/>
    <w:rsid w:val="007F45D2"/>
    <w:rsid w:val="008105F1"/>
    <w:rsid w:val="0082001D"/>
    <w:rsid w:val="00825703"/>
    <w:rsid w:val="00826F74"/>
    <w:rsid w:val="00894DB1"/>
    <w:rsid w:val="008A1F2B"/>
    <w:rsid w:val="008B3E26"/>
    <w:rsid w:val="008E52AB"/>
    <w:rsid w:val="008F7AD9"/>
    <w:rsid w:val="009045AC"/>
    <w:rsid w:val="009137A6"/>
    <w:rsid w:val="009446F1"/>
    <w:rsid w:val="00950DD5"/>
    <w:rsid w:val="00953D21"/>
    <w:rsid w:val="009806B7"/>
    <w:rsid w:val="00985534"/>
    <w:rsid w:val="009F1F67"/>
    <w:rsid w:val="00A10E9E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10DAA"/>
    <w:rsid w:val="00B57E9E"/>
    <w:rsid w:val="00B77A14"/>
    <w:rsid w:val="00B93667"/>
    <w:rsid w:val="00BC2D4D"/>
    <w:rsid w:val="00BC6D77"/>
    <w:rsid w:val="00BE3EBB"/>
    <w:rsid w:val="00C23439"/>
    <w:rsid w:val="00C475CC"/>
    <w:rsid w:val="00C53392"/>
    <w:rsid w:val="00C84EEA"/>
    <w:rsid w:val="00C97812"/>
    <w:rsid w:val="00CB5327"/>
    <w:rsid w:val="00D07AC0"/>
    <w:rsid w:val="00D16AFB"/>
    <w:rsid w:val="00D412E9"/>
    <w:rsid w:val="00D712EB"/>
    <w:rsid w:val="00D920E8"/>
    <w:rsid w:val="00DB5ABF"/>
    <w:rsid w:val="00DD0764"/>
    <w:rsid w:val="00E039E1"/>
    <w:rsid w:val="00E14A68"/>
    <w:rsid w:val="00E51A7C"/>
    <w:rsid w:val="00E53097"/>
    <w:rsid w:val="00E62279"/>
    <w:rsid w:val="00E7605E"/>
    <w:rsid w:val="00E850D0"/>
    <w:rsid w:val="00E971FB"/>
    <w:rsid w:val="00EB5922"/>
    <w:rsid w:val="00EB783D"/>
    <w:rsid w:val="00EE4143"/>
    <w:rsid w:val="00EF26A9"/>
    <w:rsid w:val="00EF69D3"/>
    <w:rsid w:val="00F2006D"/>
    <w:rsid w:val="00F6797E"/>
    <w:rsid w:val="00F81AA7"/>
    <w:rsid w:val="00FA1F2D"/>
    <w:rsid w:val="00FB30A5"/>
    <w:rsid w:val="00FB7761"/>
    <w:rsid w:val="00FD321F"/>
    <w:rsid w:val="00FD491D"/>
    <w:rsid w:val="00FD4AA1"/>
    <w:rsid w:val="00FE5795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1735"/>
  <w15:docId w15:val="{1DAB7192-1A38-4BF4-A4E1-32545634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b"/>
    <w:rsid w:val="008B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EAD4-F9D3-42A1-A1A1-FB21972B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2</cp:revision>
  <cp:lastPrinted>2023-05-30T11:38:00Z</cp:lastPrinted>
  <dcterms:created xsi:type="dcterms:W3CDTF">2023-06-02T10:50:00Z</dcterms:created>
  <dcterms:modified xsi:type="dcterms:W3CDTF">2023-06-02T10:50:00Z</dcterms:modified>
</cp:coreProperties>
</file>