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767831C9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959C9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FD5170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317E9DF4" w:rsidR="009446F1" w:rsidRPr="00153C77" w:rsidRDefault="00C959C9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 июня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41F82548" w14:textId="0AB31FDD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35D8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35D82">
        <w:rPr>
          <w:rFonts w:ascii="Times New Roman" w:eastAsia="Calibri" w:hAnsi="Times New Roman" w:cs="Times New Roman"/>
          <w:sz w:val="24"/>
          <w:szCs w:val="24"/>
        </w:rPr>
        <w:t>. 4</w:t>
      </w:r>
      <w:r w:rsidR="00AA7C9B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67BB1764" w14:textId="77777777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F7D482C" w14:textId="28EABC65"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9C9">
        <w:rPr>
          <w:rFonts w:ascii="Times New Roman" w:eastAsia="Calibri" w:hAnsi="Times New Roman" w:cs="Times New Roman"/>
          <w:sz w:val="24"/>
          <w:szCs w:val="24"/>
        </w:rPr>
        <w:t xml:space="preserve">35 </w:t>
      </w:r>
    </w:p>
    <w:p w14:paraId="54468897" w14:textId="77777777"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F2E312" w14:textId="77777777"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D3A4A3D" w14:textId="2E164D5A" w:rsidR="0001201C" w:rsidRPr="00687BE7" w:rsidRDefault="00FD5170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5A2775B3" w14:textId="13B3997A" w:rsidR="00FD5170" w:rsidRPr="00FD5170" w:rsidRDefault="00FD5170" w:rsidP="00FD5170">
      <w:pPr>
        <w:pStyle w:val="a5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>Об исполнении постановлений муниципальной комиссии</w:t>
      </w:r>
    </w:p>
    <w:p w14:paraId="36DB2AF2" w14:textId="77777777" w:rsidR="00FD5170" w:rsidRPr="00FD5170" w:rsidRDefault="00FD5170" w:rsidP="00FD5170">
      <w:pPr>
        <w:pStyle w:val="a5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>по делам несовершеннолетних и защите их прав Нефтеюганского района</w:t>
      </w:r>
    </w:p>
    <w:p w14:paraId="110B545E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B05470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170">
        <w:rPr>
          <w:rFonts w:ascii="Times New Roman" w:eastAsia="Calibri" w:hAnsi="Times New Roman" w:cs="Times New Roman"/>
          <w:sz w:val="26"/>
          <w:szCs w:val="26"/>
        </w:rPr>
        <w:tab/>
        <w:t xml:space="preserve"> 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2022 год, муниципальная комиссия установила:</w:t>
      </w:r>
    </w:p>
    <w:p w14:paraId="59A45907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4630F5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170">
        <w:rPr>
          <w:rFonts w:ascii="Times New Roman" w:eastAsia="Calibri" w:hAnsi="Times New Roman" w:cs="Times New Roman"/>
          <w:sz w:val="26"/>
          <w:szCs w:val="26"/>
        </w:rPr>
        <w:tab/>
        <w:t xml:space="preserve">На контроле муниципальной комиссии по делам несовершеннолетних и защите их прав Нефтеюганского района по состоянию на 27 июня 2022 года находилось 37 поручений, принятых на заседаниях комиссии в 2021 - текущем периоде 2022 года.   </w:t>
      </w:r>
    </w:p>
    <w:p w14:paraId="3C7689D8" w14:textId="2BAC3176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170">
        <w:rPr>
          <w:rFonts w:ascii="Times New Roman" w:eastAsia="Calibri" w:hAnsi="Times New Roman" w:cs="Times New Roman"/>
          <w:sz w:val="26"/>
          <w:szCs w:val="26"/>
        </w:rPr>
        <w:tab/>
        <w:t>Поручения исполнены в полном объеме и в указанные в постановлениях сроки, кроме пункт</w:t>
      </w:r>
      <w:r w:rsidRPr="00FD5170">
        <w:rPr>
          <w:rFonts w:ascii="Times New Roman" w:eastAsia="Calibri" w:hAnsi="Times New Roman" w:cs="Times New Roman"/>
          <w:sz w:val="26"/>
          <w:szCs w:val="26"/>
        </w:rPr>
        <w:t>а</w:t>
      </w:r>
      <w:r w:rsidRPr="00FD5170">
        <w:rPr>
          <w:rFonts w:ascii="Times New Roman" w:eastAsia="Calibri" w:hAnsi="Times New Roman" w:cs="Times New Roman"/>
          <w:sz w:val="26"/>
          <w:szCs w:val="26"/>
        </w:rPr>
        <w:t xml:space="preserve"> 3 постановления от 14.10.2021 № 61 </w:t>
      </w:r>
      <w:r w:rsidRPr="00FD517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D5170">
        <w:rPr>
          <w:rFonts w:ascii="Times New Roman" w:eastAsia="Calibri" w:hAnsi="Times New Roman" w:cs="Times New Roman"/>
          <w:sz w:val="26"/>
          <w:szCs w:val="26"/>
        </w:rPr>
        <w:t>исполнитель Департамент образования и молодежной политики администрации Нефтеюганского района</w:t>
      </w:r>
      <w:r w:rsidRPr="00FD5170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FD5170">
        <w:rPr>
          <w:rFonts w:ascii="Times New Roman" w:eastAsia="Calibri" w:hAnsi="Times New Roman" w:cs="Times New Roman"/>
          <w:sz w:val="26"/>
          <w:szCs w:val="26"/>
        </w:rPr>
        <w:t>срок исполнения до 01.05.2022, информация от 10.06.2022 (11-исх-2713) поступила 10.06.2022 (27-вх-892).</w:t>
      </w:r>
      <w:r w:rsidRPr="00FD5170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14:paraId="620168E8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F206CC" w14:textId="2A92EFAC" w:rsidR="00FD5170" w:rsidRPr="00FD5170" w:rsidRDefault="00FD5170" w:rsidP="00FD5170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170">
        <w:rPr>
          <w:rFonts w:ascii="Times New Roman" w:eastAsia="Calibri" w:hAnsi="Times New Roman" w:cs="Times New Roman"/>
          <w:sz w:val="26"/>
          <w:szCs w:val="26"/>
        </w:rPr>
        <w:t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муниципальной комиссии по делам несовершеннолетних и защите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несовершеннолетних и защите их прав п о с т а н о в и л а:</w:t>
      </w:r>
    </w:p>
    <w:p w14:paraId="0DFB6AD2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D8ED37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170">
        <w:rPr>
          <w:rFonts w:ascii="Times New Roman" w:eastAsia="Calibri" w:hAnsi="Times New Roman" w:cs="Times New Roman"/>
          <w:sz w:val="26"/>
          <w:szCs w:val="26"/>
        </w:rPr>
        <w:tab/>
      </w:r>
      <w:r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 w:rsidRPr="00FD5170">
        <w:rPr>
          <w:rFonts w:ascii="Times New Roman" w:eastAsia="Calibri" w:hAnsi="Times New Roman" w:cs="Times New Roman"/>
          <w:sz w:val="26"/>
          <w:szCs w:val="26"/>
        </w:rPr>
        <w:t>. Снять с контроля постановления, решения совещаний муниципальной комиссии по делам несовершеннолетних и защите их прав Нефтеюганского района со сроком исполнения до 27 июня 2022 года.</w:t>
      </w:r>
    </w:p>
    <w:p w14:paraId="3C111EB0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D5170">
        <w:rPr>
          <w:rFonts w:ascii="Times New Roman" w:eastAsia="Calibri" w:hAnsi="Times New Roman" w:cs="Times New Roman"/>
          <w:sz w:val="26"/>
          <w:szCs w:val="26"/>
        </w:rPr>
        <w:tab/>
      </w:r>
      <w:r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FD517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30 июня 2022 года</w:t>
      </w:r>
      <w:r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77D31941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87CD237" w14:textId="3585ACD0" w:rsidR="00FD5170" w:rsidRPr="00FD5170" w:rsidRDefault="00FD5170" w:rsidP="00FD5170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FD5170">
        <w:rPr>
          <w:rFonts w:ascii="Times New Roman" w:eastAsia="Calibri" w:hAnsi="Times New Roman" w:cs="Times New Roman"/>
          <w:sz w:val="26"/>
          <w:szCs w:val="26"/>
        </w:rPr>
        <w:t>. Департаменту образования и молодежной политики Нефтеюганского района (Н.В. Котовой) не допускать впредь нарушения сроков предоставления информации по поручениям муниципальной комиссии по делам несовершеннолетних и защите их прав Нефтеюганского района.</w:t>
      </w:r>
    </w:p>
    <w:p w14:paraId="0DB9933B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D5170">
        <w:rPr>
          <w:rFonts w:ascii="Times New Roman" w:eastAsia="Calibri" w:hAnsi="Times New Roman" w:cs="Times New Roman"/>
          <w:sz w:val="26"/>
          <w:szCs w:val="26"/>
        </w:rPr>
        <w:tab/>
      </w:r>
      <w:r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FD517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30 июня 2022 года</w:t>
      </w:r>
      <w:r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1F344A"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19868BA6" w14:textId="77777777" w:rsidR="00FD5170" w:rsidRPr="00FD5170" w:rsidRDefault="00FD5170" w:rsidP="00FD5170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FEB9BAD" w14:textId="2351F090" w:rsidR="0001201C" w:rsidRPr="00FD5170" w:rsidRDefault="001F344A" w:rsidP="00FD5170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17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FB6246" w:rsidRPr="00FD5170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FB6246" w:rsidRPr="00FD5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201C" w:rsidRPr="00FD5170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CC04738" w14:textId="0EF46A59" w:rsidR="0001201C" w:rsidRPr="00FD5170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78DD20" w14:textId="5DCD531E" w:rsidR="0001201C" w:rsidRPr="00FD5170" w:rsidRDefault="00FD5170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E06848" wp14:editId="1FAA0C69">
            <wp:simplePos x="0" y="0"/>
            <wp:positionH relativeFrom="column">
              <wp:posOffset>2053590</wp:posOffset>
            </wp:positionH>
            <wp:positionV relativeFrom="paragraph">
              <wp:posOffset>67945</wp:posOffset>
            </wp:positionV>
            <wp:extent cx="11144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15" y="21421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6D83" w14:textId="77777777" w:rsidR="001F344A" w:rsidRPr="00FD5170" w:rsidRDefault="001F344A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84078" w14:textId="4E3BC861" w:rsidR="00AA7C9B" w:rsidRPr="00FD5170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93E943" w14:textId="59D50FD5" w:rsidR="001B64B4" w:rsidRPr="00FD5170" w:rsidRDefault="0001201C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</w:t>
      </w:r>
      <w:r w:rsidR="001B64B4" w:rsidRPr="00FD5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687BE7" w:rsidRPr="00FD5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64B4" w:rsidRPr="00FD5170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Михалев</w:t>
      </w:r>
      <w:r w:rsidRPr="00FD5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000D49CC" w14:textId="77777777" w:rsidR="00687BE7" w:rsidRPr="00FD5170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34646593" w14:textId="77777777" w:rsidR="00687BE7" w:rsidRPr="00FD5170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3F538C3E" w14:textId="77777777" w:rsidR="00687BE7" w:rsidRPr="00FD5170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144ADA4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5F8D57D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66D6580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0457D15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3478AE19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1C4DF04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6FE9E11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FF56E2F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DE3BA72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0DAD6F6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5A226F6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384DACB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9458E85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6C1FA58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7894BE4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545231B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C440B09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228565C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0527D4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291DB92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F434D4E" w14:textId="092B99BA" w:rsidR="00442249" w:rsidRPr="00442249" w:rsidRDefault="0016374A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E25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sectPr w:rsidR="00442249" w:rsidRPr="00442249" w:rsidSect="001B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201C"/>
    <w:rsid w:val="00015FEC"/>
    <w:rsid w:val="00017D34"/>
    <w:rsid w:val="00044A1E"/>
    <w:rsid w:val="00073121"/>
    <w:rsid w:val="000864C3"/>
    <w:rsid w:val="000D440C"/>
    <w:rsid w:val="000E357E"/>
    <w:rsid w:val="00104D1C"/>
    <w:rsid w:val="00116375"/>
    <w:rsid w:val="00116530"/>
    <w:rsid w:val="00124D24"/>
    <w:rsid w:val="0014396A"/>
    <w:rsid w:val="00153C77"/>
    <w:rsid w:val="0016374A"/>
    <w:rsid w:val="00167F35"/>
    <w:rsid w:val="00172450"/>
    <w:rsid w:val="00177C15"/>
    <w:rsid w:val="00191B0A"/>
    <w:rsid w:val="001B64B4"/>
    <w:rsid w:val="001D256D"/>
    <w:rsid w:val="001D7CED"/>
    <w:rsid w:val="001F0C86"/>
    <w:rsid w:val="001F344A"/>
    <w:rsid w:val="001F60EC"/>
    <w:rsid w:val="00200E46"/>
    <w:rsid w:val="002016E8"/>
    <w:rsid w:val="00202D27"/>
    <w:rsid w:val="00225993"/>
    <w:rsid w:val="002355AE"/>
    <w:rsid w:val="0025136C"/>
    <w:rsid w:val="00254164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435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4C09"/>
    <w:rsid w:val="003C6F6B"/>
    <w:rsid w:val="003D366E"/>
    <w:rsid w:val="003F005C"/>
    <w:rsid w:val="003F5160"/>
    <w:rsid w:val="0041189F"/>
    <w:rsid w:val="00415002"/>
    <w:rsid w:val="00424807"/>
    <w:rsid w:val="0043178A"/>
    <w:rsid w:val="00432202"/>
    <w:rsid w:val="00435D82"/>
    <w:rsid w:val="00442249"/>
    <w:rsid w:val="00442E23"/>
    <w:rsid w:val="00491F7F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55DFB"/>
    <w:rsid w:val="005A6589"/>
    <w:rsid w:val="005B598A"/>
    <w:rsid w:val="005E53DD"/>
    <w:rsid w:val="00600142"/>
    <w:rsid w:val="00601A0C"/>
    <w:rsid w:val="0060457E"/>
    <w:rsid w:val="00610E7F"/>
    <w:rsid w:val="00640EAB"/>
    <w:rsid w:val="00662209"/>
    <w:rsid w:val="00686D7C"/>
    <w:rsid w:val="00687BE7"/>
    <w:rsid w:val="006C36DF"/>
    <w:rsid w:val="006C6985"/>
    <w:rsid w:val="006D3999"/>
    <w:rsid w:val="006E251E"/>
    <w:rsid w:val="006E3982"/>
    <w:rsid w:val="00700A59"/>
    <w:rsid w:val="00707FD5"/>
    <w:rsid w:val="00715723"/>
    <w:rsid w:val="00715A23"/>
    <w:rsid w:val="00740839"/>
    <w:rsid w:val="0075591C"/>
    <w:rsid w:val="00757749"/>
    <w:rsid w:val="00765D67"/>
    <w:rsid w:val="007737BA"/>
    <w:rsid w:val="00774A29"/>
    <w:rsid w:val="00793B3C"/>
    <w:rsid w:val="007951C5"/>
    <w:rsid w:val="00795265"/>
    <w:rsid w:val="007A4B4B"/>
    <w:rsid w:val="007C48D7"/>
    <w:rsid w:val="007D0B91"/>
    <w:rsid w:val="007E3192"/>
    <w:rsid w:val="007E7E1A"/>
    <w:rsid w:val="008105F1"/>
    <w:rsid w:val="0082001D"/>
    <w:rsid w:val="00825703"/>
    <w:rsid w:val="00826F74"/>
    <w:rsid w:val="008411A6"/>
    <w:rsid w:val="008423EA"/>
    <w:rsid w:val="00846B0E"/>
    <w:rsid w:val="00852990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E36"/>
    <w:rsid w:val="00AE3759"/>
    <w:rsid w:val="00B10DAA"/>
    <w:rsid w:val="00B51691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7A84"/>
    <w:rsid w:val="00C5085F"/>
    <w:rsid w:val="00C53392"/>
    <w:rsid w:val="00C83F72"/>
    <w:rsid w:val="00C84EEA"/>
    <w:rsid w:val="00C959C9"/>
    <w:rsid w:val="00C97812"/>
    <w:rsid w:val="00CB17F5"/>
    <w:rsid w:val="00CB5327"/>
    <w:rsid w:val="00CC0801"/>
    <w:rsid w:val="00D07AC0"/>
    <w:rsid w:val="00D412E9"/>
    <w:rsid w:val="00D712EB"/>
    <w:rsid w:val="00D920E8"/>
    <w:rsid w:val="00D92B1C"/>
    <w:rsid w:val="00D97892"/>
    <w:rsid w:val="00DB5ABF"/>
    <w:rsid w:val="00DD3486"/>
    <w:rsid w:val="00DF0411"/>
    <w:rsid w:val="00E10CD2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C124E"/>
    <w:rsid w:val="00ED20B5"/>
    <w:rsid w:val="00ED4A8D"/>
    <w:rsid w:val="00EE4143"/>
    <w:rsid w:val="00EF26A9"/>
    <w:rsid w:val="00F06E82"/>
    <w:rsid w:val="00F227B8"/>
    <w:rsid w:val="00F271AF"/>
    <w:rsid w:val="00F36628"/>
    <w:rsid w:val="00F6797E"/>
    <w:rsid w:val="00F81AA7"/>
    <w:rsid w:val="00F937B9"/>
    <w:rsid w:val="00FA1F2D"/>
    <w:rsid w:val="00FA3973"/>
    <w:rsid w:val="00FB30A5"/>
    <w:rsid w:val="00FB6246"/>
    <w:rsid w:val="00FB7761"/>
    <w:rsid w:val="00FD1F1A"/>
    <w:rsid w:val="00FD4AA1"/>
    <w:rsid w:val="00FD5170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F1D53DFB-4F40-4EAC-832B-4615C4D0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2699-4E5D-46BC-AD56-9EABA22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4</cp:revision>
  <cp:lastPrinted>2022-07-05T07:00:00Z</cp:lastPrinted>
  <dcterms:created xsi:type="dcterms:W3CDTF">2022-07-05T06:55:00Z</dcterms:created>
  <dcterms:modified xsi:type="dcterms:W3CDTF">2022-07-05T07:04:00Z</dcterms:modified>
</cp:coreProperties>
</file>