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2BD65016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959C9">
        <w:rPr>
          <w:rFonts w:ascii="Times New Roman" w:eastAsia="Calibri" w:hAnsi="Times New Roman" w:cs="Times New Roman"/>
          <w:b/>
          <w:sz w:val="32"/>
          <w:szCs w:val="32"/>
        </w:rPr>
        <w:t>43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317E9DF4" w:rsidR="009446F1" w:rsidRPr="00153C77" w:rsidRDefault="00C959C9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60EC1">
        <w:rPr>
          <w:rFonts w:ascii="Times New Roman" w:eastAsia="Calibri" w:hAnsi="Times New Roman" w:cs="Times New Roman"/>
          <w:sz w:val="24"/>
          <w:szCs w:val="24"/>
        </w:rPr>
        <w:t>2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41F82548" w14:textId="0AB31FDD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5D8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35D82">
        <w:rPr>
          <w:rFonts w:ascii="Times New Roman" w:eastAsia="Calibri" w:hAnsi="Times New Roman" w:cs="Times New Roman"/>
          <w:sz w:val="24"/>
          <w:szCs w:val="24"/>
        </w:rPr>
        <w:t>. 4</w:t>
      </w:r>
      <w:r w:rsidR="00AA7C9B">
        <w:rPr>
          <w:rFonts w:ascii="Times New Roman" w:eastAsia="Calibri" w:hAnsi="Times New Roman" w:cs="Times New Roman"/>
          <w:sz w:val="24"/>
          <w:szCs w:val="24"/>
        </w:rPr>
        <w:t>30</w:t>
      </w:r>
    </w:p>
    <w:p w14:paraId="67BB1764" w14:textId="77777777"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0F7D482C" w14:textId="28EABC65"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9C9">
        <w:rPr>
          <w:rFonts w:ascii="Times New Roman" w:eastAsia="Calibri" w:hAnsi="Times New Roman" w:cs="Times New Roman"/>
          <w:sz w:val="24"/>
          <w:szCs w:val="24"/>
        </w:rPr>
        <w:t xml:space="preserve">35 </w:t>
      </w:r>
    </w:p>
    <w:p w14:paraId="54468897" w14:textId="77777777"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F2E312" w14:textId="77777777"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0B2E136" w14:textId="77777777" w:rsidR="00C959C9" w:rsidRPr="00687BE7" w:rsidRDefault="00C959C9" w:rsidP="00C9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отдела по опеке и попечительству </w:t>
      </w:r>
    </w:p>
    <w:p w14:paraId="7E60D704" w14:textId="2DF8110D" w:rsidR="00C959C9" w:rsidRPr="00687BE7" w:rsidRDefault="00C959C9" w:rsidP="00C9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Нефтеюганского района по профилактике семейного </w:t>
      </w:r>
    </w:p>
    <w:p w14:paraId="27A56079" w14:textId="77777777" w:rsidR="00C959C9" w:rsidRPr="00687BE7" w:rsidRDefault="00C959C9" w:rsidP="00C9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неблагополучия, социального сиротств, об устройстве детей,</w:t>
      </w:r>
    </w:p>
    <w:p w14:paraId="14263313" w14:textId="0E72C984" w:rsidR="00C959C9" w:rsidRPr="00687BE7" w:rsidRDefault="00C959C9" w:rsidP="00C9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оставшихся без попечения родителей</w:t>
      </w:r>
    </w:p>
    <w:p w14:paraId="4D3A4A3D" w14:textId="0FB64F1A" w:rsidR="0001201C" w:rsidRPr="00687BE7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3EF49B" w14:textId="3AF6DC07" w:rsidR="00435D82" w:rsidRPr="00687BE7" w:rsidRDefault="0001201C" w:rsidP="00435D8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C959C9" w:rsidRPr="00687BE7">
        <w:rPr>
          <w:rFonts w:ascii="Times New Roman" w:eastAsia="Calibri" w:hAnsi="Times New Roman" w:cs="Times New Roman"/>
          <w:sz w:val="24"/>
          <w:szCs w:val="24"/>
        </w:rPr>
        <w:t>отдела по опеке и попечительству администрации Нефтеюганского района</w:t>
      </w:r>
      <w:r w:rsidR="009A6504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687BE7">
        <w:rPr>
          <w:rFonts w:ascii="Times New Roman" w:eastAsia="Calibri" w:hAnsi="Times New Roman" w:cs="Times New Roman"/>
          <w:sz w:val="24"/>
          <w:szCs w:val="24"/>
        </w:rPr>
        <w:t>2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687BE7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>а также во исполнение пункта 2.1 протокольного решения межведомственного совещания на тему «Профилактика семейного неблагополучия и сохранение кровной семьи для ребенка. Роль органов и учреждения системы профилактики безнадзорно</w:t>
      </w:r>
      <w:r w:rsidR="00F937B9" w:rsidRPr="00687BE7">
        <w:rPr>
          <w:rFonts w:ascii="Times New Roman" w:eastAsia="Calibri" w:hAnsi="Times New Roman" w:cs="Times New Roman"/>
          <w:sz w:val="24"/>
          <w:szCs w:val="24"/>
        </w:rPr>
        <w:t>с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 xml:space="preserve">ти и </w:t>
      </w:r>
      <w:r w:rsidR="00F937B9" w:rsidRPr="00687BE7">
        <w:rPr>
          <w:rFonts w:ascii="Times New Roman" w:eastAsia="Calibri" w:hAnsi="Times New Roman" w:cs="Times New Roman"/>
          <w:sz w:val="24"/>
          <w:szCs w:val="24"/>
        </w:rPr>
        <w:t>правонарушений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несовершеннолетних, а также неком</w:t>
      </w:r>
      <w:r w:rsidR="00F937B9" w:rsidRPr="00687BE7">
        <w:rPr>
          <w:rFonts w:ascii="Times New Roman" w:eastAsia="Calibri" w:hAnsi="Times New Roman" w:cs="Times New Roman"/>
          <w:sz w:val="24"/>
          <w:szCs w:val="24"/>
        </w:rPr>
        <w:t>мерческих организаций в деятельности по профилактике социального сиротства, обеспечению семейного воспитания детей» от 02.06.2022,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EC1" w:rsidRPr="00687BE7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435D82" w:rsidRPr="00687BE7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 w:rsidR="00435D82" w:rsidRPr="00687BE7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14:paraId="57338F0F" w14:textId="77777777" w:rsidR="00A60EC1" w:rsidRPr="00687BE7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E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2A76525" w14:textId="69D98678" w:rsidR="00354435" w:rsidRPr="00687BE7" w:rsidRDefault="00765D67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В рамках исполнения постановления Правительства Ханты-Мансийского автономного округа - Югры 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 з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 xml:space="preserve">а текущий период 2022 </w:t>
      </w:r>
      <w:r w:rsidR="001B64B4" w:rsidRPr="00687BE7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>в отдел по опеке и попечительству поступило 36 сообщений (как устных, так и письменных) о нарушении прав и законных интересов в отношении 55 несовершеннолетних (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>аналогичный период прошлого года (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>АППГ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>)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>-51/99)</w:t>
      </w:r>
      <w:r w:rsidR="001B64B4" w:rsidRPr="00687BE7">
        <w:rPr>
          <w:rFonts w:ascii="Times New Roman" w:eastAsia="Calibri" w:hAnsi="Times New Roman" w:cs="Times New Roman"/>
          <w:sz w:val="24"/>
          <w:szCs w:val="24"/>
        </w:rPr>
        <w:t>, в том числе от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AE008F2" w14:textId="19CEE602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муниципальной комиссии по делам несовершеннолетних и защите их прав - 9 (6),</w:t>
      </w:r>
    </w:p>
    <w:p w14:paraId="6FC3F0D8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образовательных учреждений - 3 (8),</w:t>
      </w:r>
    </w:p>
    <w:p w14:paraId="4AFB92DE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медицинских учреждений - 6 (6),</w:t>
      </w:r>
    </w:p>
    <w:p w14:paraId="303E26FD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учреждений социальной защиты населения - 1 (7),</w:t>
      </w:r>
    </w:p>
    <w:p w14:paraId="5B6A97AB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ОМВД России по Нефтеюганскому району - 10 (18),</w:t>
      </w:r>
    </w:p>
    <w:p w14:paraId="23495A35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граждан - 7 (9).</w:t>
      </w:r>
    </w:p>
    <w:p w14:paraId="501669FC" w14:textId="31F64CF0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По 10 сообщениям в МКДН и ЗП направлены заключения для организации с семьями индивидуальной профилактической работы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 xml:space="preserve"> (АППГ-16)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ECD45F" w14:textId="3A512572" w:rsidR="00354435" w:rsidRPr="00687BE7" w:rsidRDefault="00765D67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 xml:space="preserve">меются единичные случаи не предоставления характеризующей информации органов и учреждений системы профилактики безнадзорности и правонарушений несовершеннолетних в установленный срок - не позднее 3 рабочих дней с даты поступления 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запроса отдела по опеке и попечительству. При обращении к специалисту по направлению информация в наш адрес направляется в кратчайшие сроки.  </w:t>
      </w:r>
    </w:p>
    <w:p w14:paraId="469C0299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В ходе проверки поступившей информации о нарушениях прав и законных интересов несовершеннолетних в ОМВД России по Нефтеюганскому району направлено 2 ходатайства о рассмотрении вопроса привлечения к административной ответственности по ст.5.35 КоАП РФ родителей несовершеннолетних. Сотрудниками полиции не установлены основания привлечения данных граждан к административной ответственности. </w:t>
      </w:r>
    </w:p>
    <w:p w14:paraId="6A1C895C" w14:textId="738DE018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>т.п.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по ходатайству отдела по опеке и попечительству в БУ Ханты-Мансийского автономного округа – Югры «Нефтеюганская районная больница» помещены 2 несовершеннолетних, оказавшихся в трудной жизненной ситуации и в социально опасном положении, эти же несовершеннолетние в последующем помещены в БУ Ханты-Мансийского автономного округа – Югры «Нефтеюганский комплексный центр социального обслуживания населения» из них: </w:t>
      </w:r>
    </w:p>
    <w:p w14:paraId="63CE9032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- 1 несовершеннолетняя помещена в ходе проверки сообщения гражданина о нарушении ее прав и законных интересов со стороны родителей. На основании заключения отдела по опеке и попечительству постановлением МКДН и ЗП организована индивидуальная профилактическая работа с семьей несовершеннолетней. Благодаря слаженной работе служб системы профилактики удалось наладить контакт мамы с дочерью, в результате чего несовершеннолетняя вернулась в семью;</w:t>
      </w:r>
    </w:p>
    <w:p w14:paraId="64ED27FB" w14:textId="77777777" w:rsidR="00765D67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- 1 несовершеннолетняя, относящаяся к категории детей-сирот и детей, оставшихся без попечения родителей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>,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помещена в социальное учреждение по факту совершения в отношении ее преступления замещающим родителем. Попечитель отстранен от своих обязанностей, несовершеннолетняя устроена в замещающую семью г. Белоярский. </w:t>
      </w:r>
    </w:p>
    <w:p w14:paraId="067EBF16" w14:textId="15C7C0D9" w:rsidR="00354435" w:rsidRPr="00687BE7" w:rsidRDefault="00765D67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аналогичном периоде </w:t>
      </w:r>
      <w:r w:rsidRPr="00687BE7">
        <w:rPr>
          <w:rFonts w:ascii="Times New Roman" w:eastAsia="Calibri" w:hAnsi="Times New Roman" w:cs="Times New Roman"/>
          <w:sz w:val="24"/>
          <w:szCs w:val="24"/>
        </w:rPr>
        <w:t>2021 год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>а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в Нефтеюганску районную больницу были помещены 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>8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</w:t>
      </w:r>
      <w:r w:rsidR="00354435" w:rsidRPr="00687BE7">
        <w:rPr>
          <w:rFonts w:ascii="Times New Roman" w:eastAsia="Calibri" w:hAnsi="Times New Roman" w:cs="Times New Roman"/>
          <w:sz w:val="24"/>
          <w:szCs w:val="24"/>
        </w:rPr>
        <w:t>, из них: 1 несовершеннолетний вернулся к биологическим родителям, 2 несовершеннолетних, относящихся к категории детей - сирот и детей, оставшихся без попечения родителей, устроены в замещающую семью, 5 несовершеннолетних, после лишения родителей родительских прав переданы на воспитание в замещающую семью.</w:t>
      </w:r>
    </w:p>
    <w:p w14:paraId="47755834" w14:textId="79885A68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Помещений несовершеннолетних детей в социальные учреждения в связи с жестоким обращением или недопустимых методов воспитания со стороны законных представителей в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2021 г.- 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текущем периоде 2022 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 xml:space="preserve">г.  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>выявлено</w:t>
      </w:r>
      <w:r w:rsidRPr="00687BE7">
        <w:rPr>
          <w:rFonts w:ascii="Times New Roman" w:eastAsia="Calibri" w:hAnsi="Times New Roman" w:cs="Times New Roman"/>
          <w:sz w:val="24"/>
          <w:szCs w:val="24"/>
        </w:rPr>
        <w:t>, а также не производилось отобрание несовершеннолетних детей из сем</w:t>
      </w:r>
      <w:r w:rsidR="00765D67" w:rsidRPr="00687BE7">
        <w:rPr>
          <w:rFonts w:ascii="Times New Roman" w:eastAsia="Calibri" w:hAnsi="Times New Roman" w:cs="Times New Roman"/>
          <w:sz w:val="24"/>
          <w:szCs w:val="24"/>
        </w:rPr>
        <w:t>ей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C598FB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Специалистами отдела по опеке и попечительству в составе службы «Экстренная детская помощь» осуществлено 23 выезда в семьи, находящихся в социально опасном положении (АППГ- 23), вынесено 12 предупреждений родителям об ответственности за воспитание, содержание своих несовершеннолетних детей.</w:t>
      </w:r>
    </w:p>
    <w:p w14:paraId="668ACA12" w14:textId="4EB476B9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За текущий период 2022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отделом по опеке и попечительству подготовлено и направлено 2 исковых заявления о лишении родителей родительских прав, в отношении 2 несовершеннолетних, которые прибыли из другого субъекта РФ, их родители были уже ограничены в родительских правах (АППГ - 3 исковых заявления о лишении родителей родительских прав, в отношении 4 несовершеннолетних, из них: 3 несовершеннолетних прибыли из другого субъекта РФ, их родители были уже ограничены в родительских правах, 1 несовершеннолетний (семья СОП), длительное время находился в БУ Ханты-Мансийского автономного округа – Югры «Нефтеюганский комплексный центр социального обслуживания населения»). </w:t>
      </w:r>
    </w:p>
    <w:p w14:paraId="6863A9AB" w14:textId="319324A4" w:rsidR="00687BE7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За текущий период 2022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687BE7">
        <w:rPr>
          <w:rFonts w:ascii="Times New Roman" w:eastAsia="Calibri" w:hAnsi="Times New Roman" w:cs="Times New Roman"/>
          <w:sz w:val="24"/>
          <w:szCs w:val="24"/>
        </w:rPr>
        <w:t>специалистами отдела выявлено 13 детей-сирот и детей, оставшихся без попечения родителей, из них: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>3 детей по причине смерти их родителей,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>9 несовершеннолетних по причине лишения / ограничения родителей в родительских правах,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>1 несовершеннолетняя в связи с установлением факта приобретения статуса ребенка, оставшегося без попечения родителей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t xml:space="preserve">8, из них: 4 детей по причине смерти их родителей, 1- по причине лишения родительских прав единственного родителя, 1- по причине </w:t>
      </w:r>
      <w:r w:rsidR="00DD3486" w:rsidRPr="00687BE7">
        <w:rPr>
          <w:rFonts w:ascii="Times New Roman" w:eastAsia="Calibri" w:hAnsi="Times New Roman" w:cs="Times New Roman"/>
          <w:sz w:val="24"/>
          <w:szCs w:val="24"/>
        </w:rPr>
        <w:lastRenderedPageBreak/>
        <w:t>отбывания наказания единственного родителя в местах лишения свободы, 2- приемные родители освобождены от обязанностей попечителя)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ED772" w14:textId="64EBF36F" w:rsidR="00687BE7" w:rsidRPr="00687BE7" w:rsidRDefault="00687BE7" w:rsidP="00687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За текущий период 2022 года выявлено   9 несовершеннолетних по причине лишения/ограничения родителей в родительских правах, причем трое детей прибыли с родственниками из других субъектов РФ, 6 детей проживали в 2-х семьях, признанных ранее находящимися в социально опасном положении, с которыми индивидуальная профилактическая работа проводилась органами и учреждениями системы профилактики района.</w:t>
      </w:r>
    </w:p>
    <w:p w14:paraId="165C0D8E" w14:textId="77777777" w:rsidR="00687BE7" w:rsidRPr="00687BE7" w:rsidRDefault="00687BE7" w:rsidP="00687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В суд иски по этим двум семьям были направлены в 2021 году, но вступили в законную силу уже в 2022 г, следовательно дети были выявлены, как оставшиеся без попечения родителей, уже в текущем году.</w:t>
      </w:r>
    </w:p>
    <w:p w14:paraId="46E4E447" w14:textId="57674240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В апреле 2022 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687BE7">
        <w:rPr>
          <w:rFonts w:ascii="Times New Roman" w:eastAsia="Calibri" w:hAnsi="Times New Roman" w:cs="Times New Roman"/>
          <w:sz w:val="24"/>
          <w:szCs w:val="24"/>
        </w:rPr>
        <w:t>выявлен 1 ребенок в связи с отстранением попечителя от исполнения своих обязанностей (возбуждено уголовное дело за совершение преступления против половой неприкосновенности подопечной). В мае несовершеннолетняя передана на воспитание в приемную семью г. Белоярский (АППГ – в марте 2021 в отношении 2 несовершеннолетних подопечных приемные родители написали заявление об освобождении их от обязанностей попечителей в связи с нарушением детско-родительских отношений. Несовершеннолетние устроены в замещающие семьи г. Сургута).</w:t>
      </w:r>
    </w:p>
    <w:p w14:paraId="56165BF9" w14:textId="77777777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При выявлении на территории Нефтеюганского района детей-сирот и детей, оставшихся без попечения родителей, принимаются все усилия для устройства детей на воспитание в семьи родственников и посторонних граждан, чтобы исключить возможность помещения детей данной категории в государственное учреждение. </w:t>
      </w:r>
    </w:p>
    <w:p w14:paraId="32D333AD" w14:textId="147A95AC" w:rsidR="00354435" w:rsidRPr="00687BE7" w:rsidRDefault="00354435" w:rsidP="003544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>Отделом по опеке и попечительству с сотрудниками ОМВД России по Нефтеюганскому району организовано оперативное взаимодействие посредствам телефонной связи, сети Интернет, мессенджеров. В случае выявления несовершеннолетних, находящихся в социально опасном положении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>,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или в обстановке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>,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угрожающей их жизни и здоровью, организуется выезд в семью, для определения ситуации, решения вопроса об отобрании ребенка (детей). На каждый месяц утверждается график дежурства специалистов отдела (ответственных должностных лиц) в выходные и праздничные дни. </w:t>
      </w:r>
    </w:p>
    <w:p w14:paraId="32B2C639" w14:textId="18846656" w:rsidR="0001201C" w:rsidRPr="00687BE7" w:rsidRDefault="00687BE7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34B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41189F" w:rsidRPr="00687BE7">
        <w:rPr>
          <w:rFonts w:ascii="Times New Roman" w:eastAsia="Calibri" w:hAnsi="Times New Roman" w:cs="Times New Roman"/>
          <w:sz w:val="24"/>
          <w:szCs w:val="24"/>
        </w:rPr>
        <w:t>9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687BE7">
        <w:rPr>
          <w:rFonts w:ascii="Times New Roman" w:eastAsia="Calibri" w:hAnsi="Times New Roman" w:cs="Times New Roman"/>
          <w:sz w:val="24"/>
          <w:szCs w:val="24"/>
        </w:rPr>
        <w:t>», в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="0001201C" w:rsidRPr="00687BE7">
        <w:rPr>
          <w:rFonts w:ascii="Times New Roman" w:eastAsia="Calibri" w:hAnsi="Times New Roman" w:cs="Times New Roman"/>
          <w:b/>
          <w:sz w:val="24"/>
          <w:szCs w:val="24"/>
        </w:rPr>
        <w:t>п о с т а н о в и л а:</w:t>
      </w:r>
    </w:p>
    <w:p w14:paraId="0F6B455D" w14:textId="77777777" w:rsidR="0001201C" w:rsidRPr="00687BE7" w:rsidRDefault="0001201C" w:rsidP="000120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D3F5CF" w14:textId="4CF603FD" w:rsidR="00354435" w:rsidRPr="00687BE7" w:rsidRDefault="0001201C" w:rsidP="00354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ab/>
      </w:r>
      <w:r w:rsidR="00354435" w:rsidRPr="00687BE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54435" w:rsidRPr="00687BE7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 о деятельности отдела по опеке и попечительству по профилактике семейного неблагополучия, социального сиротств, об устройстве детей, оставшихся без попечения родителей принять к сведению.</w:t>
      </w:r>
    </w:p>
    <w:p w14:paraId="1A89F518" w14:textId="77777777" w:rsidR="00354435" w:rsidRPr="00687BE7" w:rsidRDefault="00354435" w:rsidP="003544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B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BE7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687BE7">
        <w:rPr>
          <w:rFonts w:ascii="Times New Roman" w:eastAsia="Calibri" w:hAnsi="Times New Roman" w:cs="Times New Roman"/>
          <w:b/>
          <w:sz w:val="24"/>
          <w:szCs w:val="24"/>
          <w:u w:val="single"/>
        </w:rPr>
        <w:t>30 июня 2022 года</w:t>
      </w:r>
      <w:r w:rsidRPr="00687BE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8C6CF7" w14:textId="77777777" w:rsidR="00354435" w:rsidRPr="00687BE7" w:rsidRDefault="00354435" w:rsidP="00354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3D1200" w14:textId="6C8D6482" w:rsidR="00354435" w:rsidRPr="00687BE7" w:rsidRDefault="00354435" w:rsidP="00354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B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87BE7">
        <w:rPr>
          <w:rFonts w:ascii="Times New Roman" w:eastAsia="Calibri" w:hAnsi="Times New Roman" w:cs="Times New Roman"/>
          <w:bCs/>
          <w:sz w:val="24"/>
          <w:szCs w:val="24"/>
        </w:rPr>
        <w:t xml:space="preserve"> Утвердить межведомственный план мероприятий </w:t>
      </w:r>
      <w:r w:rsidR="00687BE7" w:rsidRPr="00687BE7">
        <w:rPr>
          <w:rFonts w:ascii="Times New Roman" w:eastAsia="Calibri" w:hAnsi="Times New Roman" w:cs="Times New Roman"/>
          <w:bCs/>
          <w:sz w:val="24"/>
          <w:szCs w:val="24"/>
        </w:rPr>
        <w:t xml:space="preserve">на 2022 год </w:t>
      </w:r>
      <w:r w:rsidRPr="00687BE7">
        <w:rPr>
          <w:rFonts w:ascii="Times New Roman" w:eastAsia="Calibri" w:hAnsi="Times New Roman" w:cs="Times New Roman"/>
          <w:bCs/>
          <w:sz w:val="24"/>
          <w:szCs w:val="24"/>
        </w:rPr>
        <w:t>по предупреждению социального сиротства, сохранению кровной семьи для ребенка</w:t>
      </w:r>
      <w:r w:rsidR="00FB6246" w:rsidRPr="00687B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FB6246" w:rsidRPr="00687BE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87BE7">
        <w:rPr>
          <w:rFonts w:ascii="Times New Roman" w:eastAsia="Calibri" w:hAnsi="Times New Roman" w:cs="Times New Roman"/>
          <w:bCs/>
          <w:sz w:val="24"/>
          <w:szCs w:val="24"/>
        </w:rPr>
        <w:t>риложение).</w:t>
      </w:r>
    </w:p>
    <w:p w14:paraId="50E874C6" w14:textId="73EC3C6F" w:rsidR="00354435" w:rsidRPr="00687BE7" w:rsidRDefault="00354435" w:rsidP="00354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BE7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Pr="00687B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30 июня 2022 года</w:t>
      </w:r>
      <w:r w:rsidRPr="00687BE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0D4A38E" w14:textId="77777777" w:rsidR="00354435" w:rsidRPr="00687BE7" w:rsidRDefault="00354435" w:rsidP="003544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808C7" w14:textId="0755C52B" w:rsidR="00EC124E" w:rsidRPr="00687BE7" w:rsidRDefault="00354435" w:rsidP="00EC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1C5" w:rsidRPr="00687B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7C9B" w:rsidRPr="00687B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01C"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24E" w:rsidRPr="00687BE7">
        <w:rPr>
          <w:rFonts w:ascii="Times New Roman" w:eastAsia="Calibri" w:hAnsi="Times New Roman" w:cs="Times New Roman"/>
          <w:sz w:val="24"/>
          <w:szCs w:val="24"/>
        </w:rPr>
        <w:t>Назначить отдел по опеке и попечительству администрации Нефтеюганского района (Е.Л.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24E" w:rsidRPr="00687BE7">
        <w:rPr>
          <w:rFonts w:ascii="Times New Roman" w:eastAsia="Calibri" w:hAnsi="Times New Roman" w:cs="Times New Roman"/>
          <w:sz w:val="24"/>
          <w:szCs w:val="24"/>
        </w:rPr>
        <w:t>Кулага) ответственным за координацию деятельности по исполнению межведомственного план мероприятий на 2022 год по предупреждению социального сиротства, сохранению кровной семьи для ребенка, утвержденного пунктом 2 данного постановления.</w:t>
      </w:r>
    </w:p>
    <w:p w14:paraId="7EE58DFC" w14:textId="0494F14D" w:rsidR="00EC124E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ab/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Срок: 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30 июня 2022 года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784F8A1" w14:textId="77777777" w:rsidR="00EC124E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30A89" w14:textId="131D53D3" w:rsidR="00EC124E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tab/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Ответственным исполнителям межведомственного план мероприятий на 2022 год по предупреждению социального сиротства, сохранению кровной семьи для ребенка предоставить информацию об его исполнении в адрес отдела по опеке и попечительства администрации Нефтеюганского района. </w:t>
      </w:r>
    </w:p>
    <w:p w14:paraId="574D4B0D" w14:textId="05415F66" w:rsidR="00FB6246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Срок: 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 01 декабря 2022 года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7F57A10" w14:textId="5F587F84" w:rsidR="00EC124E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9F86E" w14:textId="01688468" w:rsidR="00EC124E" w:rsidRPr="00687BE7" w:rsidRDefault="00EC124E" w:rsidP="00EC1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687BE7">
        <w:rPr>
          <w:rFonts w:ascii="Times New Roman" w:eastAsia="Calibri" w:hAnsi="Times New Roman" w:cs="Times New Roman"/>
          <w:sz w:val="24"/>
          <w:szCs w:val="24"/>
        </w:rPr>
        <w:t xml:space="preserve"> Отделу по опеке и попечительству администрации Нефтеюганского района (Е.Л.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>Кулага) направить сводный отчет по исполнению межведомственного плана мероприятий</w:t>
      </w:r>
      <w:r w:rsidRPr="00687BE7">
        <w:rPr>
          <w:rFonts w:ascii="Times New Roman" w:hAnsi="Times New Roman" w:cs="Times New Roman"/>
          <w:sz w:val="24"/>
          <w:szCs w:val="24"/>
        </w:rPr>
        <w:t xml:space="preserve"> </w:t>
      </w:r>
      <w:r w:rsidRPr="00687BE7">
        <w:rPr>
          <w:rFonts w:ascii="Times New Roman" w:eastAsia="Calibri" w:hAnsi="Times New Roman" w:cs="Times New Roman"/>
          <w:sz w:val="24"/>
          <w:szCs w:val="24"/>
        </w:rPr>
        <w:t>по предупреждению социального сиротства, сохранению кровной семьи для ребенка</w:t>
      </w:r>
      <w:r w:rsidR="00687BE7" w:rsidRPr="00687BE7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комиссию по делам несовершеннолетних и защите их прав Нефтеюганского района.</w:t>
      </w:r>
    </w:p>
    <w:p w14:paraId="5B8C4B42" w14:textId="37D87078" w:rsidR="00EC124E" w:rsidRPr="00687BE7" w:rsidRDefault="00EC124E" w:rsidP="00EC12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Срок: 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 19 декабря 2022 года</w:t>
      </w: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748D1E7" w14:textId="77777777" w:rsidR="00FB6246" w:rsidRPr="00687BE7" w:rsidRDefault="00FB6246" w:rsidP="003544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B9BAD" w14:textId="514A71A9" w:rsidR="0001201C" w:rsidRPr="00687BE7" w:rsidRDefault="00EC124E" w:rsidP="00FB62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B6246" w:rsidRPr="00687BE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B6246" w:rsidRPr="0068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01C" w:rsidRPr="00687BE7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CC04738" w14:textId="0FD81086" w:rsidR="0001201C" w:rsidRPr="00687BE7" w:rsidRDefault="00013DF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45E045" wp14:editId="34B54A0A">
            <wp:simplePos x="0" y="0"/>
            <wp:positionH relativeFrom="column">
              <wp:posOffset>2072640</wp:posOffset>
            </wp:positionH>
            <wp:positionV relativeFrom="paragraph">
              <wp:posOffset>167640</wp:posOffset>
            </wp:positionV>
            <wp:extent cx="11144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15" y="21421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8DD20" w14:textId="266D4CBA" w:rsidR="0001201C" w:rsidRPr="00687BE7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DCB" w14:textId="5C7B1B80" w:rsidR="0001201C" w:rsidRPr="00687BE7" w:rsidRDefault="0001201C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4078" w14:textId="13E0049C" w:rsidR="00AA7C9B" w:rsidRPr="00687BE7" w:rsidRDefault="00AA7C9B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E943" w14:textId="3BB7A8EB" w:rsidR="001B64B4" w:rsidRPr="00687BE7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</w:t>
      </w:r>
      <w:r w:rsidR="001B64B4"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4B4"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Михалев</w:t>
      </w:r>
      <w:r w:rsidRPr="0068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4D0E1FA" w14:textId="77777777" w:rsidR="001B64B4" w:rsidRPr="00687BE7" w:rsidRDefault="001B64B4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CBF1A" w14:textId="77777777" w:rsidR="001B64B4" w:rsidRDefault="001B64B4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82275" w14:textId="77777777" w:rsidR="001B64B4" w:rsidRDefault="001B64B4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68677" w14:textId="77777777" w:rsidR="001B64B4" w:rsidRDefault="001B64B4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E646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308D32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7DF134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26763A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C946208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DCA5760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95CCF3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C90756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D04CE9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8BF687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4E449AD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60A9F5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C8A9370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524AE3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5BB9111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00D49CC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4646593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F538C3E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44ADA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5F8D57D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66D6580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0457D1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478AE1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1C4DF0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6FE9E11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FF56E2F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DE3BA7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0DAD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5A226F6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384DAC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9458E85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6C1FA58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7894BE4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2545231B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5C440B09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228565C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0527D4A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6291DB92" w14:textId="77777777" w:rsidR="00687BE7" w:rsidRDefault="00687BE7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1472CBA" w14:textId="779D2498" w:rsidR="002016E8" w:rsidRPr="00FB6246" w:rsidRDefault="001B64B4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B64B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14:paraId="473B6207" w14:textId="4EE70F6A" w:rsidR="001B64B4" w:rsidRPr="001B64B4" w:rsidRDefault="002016E8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B624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МКДН и ЗП Нефтеюганского района</w:t>
      </w:r>
    </w:p>
    <w:p w14:paraId="4C2C9151" w14:textId="77777777" w:rsidR="001B64B4" w:rsidRPr="001B64B4" w:rsidRDefault="001B64B4" w:rsidP="001B64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</w:pPr>
      <w:r w:rsidRPr="001B64B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№43 от 30.06.2022</w:t>
      </w:r>
    </w:p>
    <w:p w14:paraId="64CFA40B" w14:textId="77777777" w:rsidR="001B64B4" w:rsidRPr="001B64B4" w:rsidRDefault="001B64B4" w:rsidP="001B64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7F8EAE18" w14:textId="77777777" w:rsidR="001B64B4" w:rsidRPr="001B64B4" w:rsidRDefault="001B64B4" w:rsidP="001B64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4B4">
        <w:rPr>
          <w:rFonts w:ascii="Times New Roman" w:eastAsiaTheme="minorEastAsia" w:hAnsi="Times New Roman" w:cs="Times New Roman"/>
          <w:b/>
          <w:lang w:eastAsia="ru-RU"/>
        </w:rPr>
        <w:t>Межведомственный план мероприятий</w:t>
      </w:r>
    </w:p>
    <w:p w14:paraId="1FB9D897" w14:textId="77777777" w:rsidR="001B64B4" w:rsidRPr="001B64B4" w:rsidRDefault="001B64B4" w:rsidP="001B64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B64B4">
        <w:rPr>
          <w:rFonts w:ascii="Times New Roman" w:eastAsiaTheme="minorEastAsia" w:hAnsi="Times New Roman" w:cs="Times New Roman"/>
          <w:b/>
          <w:lang w:eastAsia="ru-RU"/>
        </w:rPr>
        <w:t xml:space="preserve"> по предупреждению социального сиротства, сохранению кровной семьи для ребенка </w:t>
      </w:r>
    </w:p>
    <w:p w14:paraId="37B6D4B9" w14:textId="77777777" w:rsidR="001B64B4" w:rsidRPr="001B64B4" w:rsidRDefault="001B64B4" w:rsidP="001B64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05"/>
        <w:gridCol w:w="1701"/>
        <w:gridCol w:w="1418"/>
        <w:gridCol w:w="3366"/>
      </w:tblGrid>
      <w:tr w:rsidR="002016E8" w:rsidRPr="001B64B4" w14:paraId="5BB4B3D6" w14:textId="4E5813BD" w:rsidTr="00FB6246">
        <w:tc>
          <w:tcPr>
            <w:tcW w:w="710" w:type="dxa"/>
            <w:shd w:val="clear" w:color="auto" w:fill="auto"/>
          </w:tcPr>
          <w:p w14:paraId="646F105D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14:paraId="13D3B80C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 xml:space="preserve">Наименование </w:t>
            </w:r>
          </w:p>
          <w:p w14:paraId="3C486C4B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416F3B1C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 xml:space="preserve">Срок </w:t>
            </w:r>
          </w:p>
          <w:p w14:paraId="633B6E0C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>исполнения</w:t>
            </w:r>
          </w:p>
        </w:tc>
        <w:tc>
          <w:tcPr>
            <w:tcW w:w="1418" w:type="dxa"/>
            <w:shd w:val="clear" w:color="auto" w:fill="auto"/>
          </w:tcPr>
          <w:p w14:paraId="79F9AA22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 xml:space="preserve">Ответственные </w:t>
            </w:r>
          </w:p>
          <w:p w14:paraId="7A00CA24" w14:textId="7E12821D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и</w:t>
            </w: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>сполнители</w:t>
            </w:r>
          </w:p>
          <w:p w14:paraId="0B57C795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</w:tc>
        <w:tc>
          <w:tcPr>
            <w:tcW w:w="3366" w:type="dxa"/>
            <w:shd w:val="clear" w:color="auto" w:fill="auto"/>
          </w:tcPr>
          <w:p w14:paraId="41906663" w14:textId="77777777" w:rsidR="002016E8" w:rsidRPr="001B64B4" w:rsidRDefault="002016E8" w:rsidP="001B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b/>
                <w:color w:val="00000A"/>
              </w:rPr>
              <w:t>Ожидаемый результат</w:t>
            </w:r>
          </w:p>
        </w:tc>
      </w:tr>
      <w:tr w:rsidR="002016E8" w:rsidRPr="001B64B4" w14:paraId="053A1709" w14:textId="20B6422C" w:rsidTr="00FB6246">
        <w:tc>
          <w:tcPr>
            <w:tcW w:w="710" w:type="dxa"/>
            <w:shd w:val="clear" w:color="auto" w:fill="auto"/>
          </w:tcPr>
          <w:p w14:paraId="3E640AB5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372235A8" w14:textId="6C468005" w:rsidR="002016E8" w:rsidRPr="001B64B4" w:rsidRDefault="002016E8" w:rsidP="00FB6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Привлечение некоммерческих организаций,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</w:t>
            </w:r>
          </w:p>
        </w:tc>
        <w:tc>
          <w:tcPr>
            <w:tcW w:w="1701" w:type="dxa"/>
            <w:shd w:val="clear" w:color="auto" w:fill="auto"/>
          </w:tcPr>
          <w:p w14:paraId="38AE86A7" w14:textId="6B8ADDB9" w:rsidR="00774A29" w:rsidRDefault="00774A29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В течение</w:t>
            </w:r>
          </w:p>
          <w:p w14:paraId="367141CD" w14:textId="71CF4C49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г.</w:t>
            </w:r>
          </w:p>
          <w:p w14:paraId="31F63229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418" w:type="dxa"/>
            <w:shd w:val="clear" w:color="auto" w:fill="auto"/>
          </w:tcPr>
          <w:p w14:paraId="774CE156" w14:textId="77777777" w:rsidR="002016E8" w:rsidRDefault="002016E8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ОпОиП</w:t>
            </w:r>
          </w:p>
          <w:p w14:paraId="0C317A89" w14:textId="77777777" w:rsidR="002016E8" w:rsidRPr="001B64B4" w:rsidRDefault="002016E8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  </w:t>
            </w:r>
          </w:p>
        </w:tc>
        <w:tc>
          <w:tcPr>
            <w:tcW w:w="3366" w:type="dxa"/>
            <w:shd w:val="clear" w:color="auto" w:fill="auto"/>
          </w:tcPr>
          <w:p w14:paraId="61368FDE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Увеличение доли родителей, восстановленных в родительских правах</w:t>
            </w:r>
          </w:p>
        </w:tc>
      </w:tr>
      <w:tr w:rsidR="002016E8" w:rsidRPr="001B64B4" w14:paraId="468331E4" w14:textId="08385B55" w:rsidTr="00FB6246">
        <w:tc>
          <w:tcPr>
            <w:tcW w:w="710" w:type="dxa"/>
            <w:shd w:val="clear" w:color="auto" w:fill="auto"/>
          </w:tcPr>
          <w:p w14:paraId="20927084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2CF32CEE" w14:textId="451EE3D9" w:rsidR="002016E8" w:rsidRPr="001B64B4" w:rsidRDefault="002016E8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64B4">
              <w:rPr>
                <w:rFonts w:ascii="Times New Roman" w:eastAsia="Calibri" w:hAnsi="Times New Roman" w:cs="Times New Roman"/>
              </w:rPr>
              <w:t xml:space="preserve">Организация выходов к гражданам лишенным либо ограниченным в родительских правах, с целью проведения бесед, направленных на </w:t>
            </w:r>
            <w:r w:rsidRPr="001B64B4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мотивацию биологических родителей на изменение образа жизни и осознание ценности детско-родительских отношений, желания </w:t>
            </w:r>
            <w:r w:rsidRPr="001B64B4">
              <w:rPr>
                <w:rFonts w:ascii="Times New Roman" w:eastAsia="Calibri" w:hAnsi="Times New Roman" w:cs="Times New Roman"/>
              </w:rPr>
              <w:t xml:space="preserve">вернуть ребенка, с раздачей информационных памяток «Как восстановиться в родительских правах»  </w:t>
            </w:r>
          </w:p>
        </w:tc>
        <w:tc>
          <w:tcPr>
            <w:tcW w:w="1701" w:type="dxa"/>
            <w:shd w:val="clear" w:color="auto" w:fill="auto"/>
          </w:tcPr>
          <w:p w14:paraId="22FE442B" w14:textId="77777777" w:rsidR="00774A29" w:rsidRPr="00774A29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>В течение</w:t>
            </w:r>
          </w:p>
          <w:p w14:paraId="5264220E" w14:textId="0F89F666" w:rsidR="002016E8" w:rsidRPr="001B64B4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 xml:space="preserve"> 2022 г.</w:t>
            </w:r>
          </w:p>
        </w:tc>
        <w:tc>
          <w:tcPr>
            <w:tcW w:w="1418" w:type="dxa"/>
            <w:shd w:val="clear" w:color="auto" w:fill="auto"/>
          </w:tcPr>
          <w:p w14:paraId="667B48CD" w14:textId="4B59D0C5" w:rsidR="002016E8" w:rsidRPr="001B64B4" w:rsidRDefault="002016E8" w:rsidP="001B6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ОпОиП</w:t>
            </w:r>
          </w:p>
          <w:p w14:paraId="29212BF9" w14:textId="73189392" w:rsidR="002016E8" w:rsidRPr="001B64B4" w:rsidRDefault="002016E8" w:rsidP="0020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НРКЦСОН</w:t>
            </w:r>
            <w:r w:rsidRPr="001B64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14:paraId="78A0A913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Оценка возможности родителей выполнять родительские обязанности, возможности возвращения ребенка в семью </w:t>
            </w:r>
          </w:p>
        </w:tc>
      </w:tr>
      <w:tr w:rsidR="002016E8" w:rsidRPr="001B64B4" w14:paraId="3863804E" w14:textId="137BDC3E" w:rsidTr="00FB6246">
        <w:tc>
          <w:tcPr>
            <w:tcW w:w="710" w:type="dxa"/>
            <w:shd w:val="clear" w:color="auto" w:fill="auto"/>
          </w:tcPr>
          <w:p w14:paraId="321DD890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3E09D2E5" w14:textId="1C6E8671" w:rsidR="002016E8" w:rsidRPr="001B64B4" w:rsidRDefault="002016E8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B4">
              <w:rPr>
                <w:rFonts w:ascii="Times New Roman" w:eastAsia="Calibri" w:hAnsi="Times New Roman" w:cs="Times New Roman"/>
              </w:rPr>
              <w:t xml:space="preserve">Оказание консультативной помощи по вопросу лечения от алкогольной зависимости </w:t>
            </w:r>
            <w:r w:rsidR="006E25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53EAFE0" w14:textId="77777777" w:rsidR="00774A29" w:rsidRPr="00774A29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>В течение</w:t>
            </w:r>
          </w:p>
          <w:p w14:paraId="1FEDBE99" w14:textId="60EE0C99" w:rsidR="002016E8" w:rsidRPr="001B64B4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 xml:space="preserve"> 2022 г.</w:t>
            </w:r>
          </w:p>
        </w:tc>
        <w:tc>
          <w:tcPr>
            <w:tcW w:w="1418" w:type="dxa"/>
            <w:shd w:val="clear" w:color="auto" w:fill="auto"/>
          </w:tcPr>
          <w:p w14:paraId="7EB5AE3F" w14:textId="28694E37" w:rsidR="002016E8" w:rsidRPr="001B64B4" w:rsidRDefault="00202D27" w:rsidP="001B6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НРБ</w:t>
            </w:r>
          </w:p>
        </w:tc>
        <w:tc>
          <w:tcPr>
            <w:tcW w:w="3366" w:type="dxa"/>
            <w:shd w:val="clear" w:color="auto" w:fill="auto"/>
          </w:tcPr>
          <w:p w14:paraId="1AEAAFB5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Прохождение лечения от алкогольной зависимости </w:t>
            </w:r>
            <w:r w:rsidRPr="001B64B4">
              <w:rPr>
                <w:rFonts w:ascii="Times New Roman" w:eastAsia="Calibri" w:hAnsi="Times New Roman" w:cs="Times New Roman"/>
              </w:rPr>
              <w:t>граждан лишенных либо ограниченных в родительских правах</w:t>
            </w:r>
          </w:p>
        </w:tc>
      </w:tr>
      <w:tr w:rsidR="002016E8" w:rsidRPr="001B64B4" w14:paraId="04938861" w14:textId="248CE4D7" w:rsidTr="00FB6246">
        <w:tc>
          <w:tcPr>
            <w:tcW w:w="710" w:type="dxa"/>
            <w:shd w:val="clear" w:color="auto" w:fill="auto"/>
          </w:tcPr>
          <w:p w14:paraId="5C3E0A19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17214647" w14:textId="4F239CA6" w:rsidR="002016E8" w:rsidRPr="001B64B4" w:rsidRDefault="002016E8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консультативной помощи по социальным, социально-правовым, социально-педагогическим, социально-медицинским, социально -психологическим вопросам</w:t>
            </w:r>
            <w:r w:rsidR="00442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251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0043777" w14:textId="77777777" w:rsidR="00774A29" w:rsidRPr="00774A29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>В течение</w:t>
            </w:r>
          </w:p>
          <w:p w14:paraId="617429C2" w14:textId="1CD0A833" w:rsidR="002016E8" w:rsidRPr="001B64B4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 xml:space="preserve"> 2022 г.</w:t>
            </w:r>
          </w:p>
        </w:tc>
        <w:tc>
          <w:tcPr>
            <w:tcW w:w="1418" w:type="dxa"/>
            <w:shd w:val="clear" w:color="auto" w:fill="auto"/>
          </w:tcPr>
          <w:p w14:paraId="4072D690" w14:textId="7E587539" w:rsidR="002016E8" w:rsidRPr="001B64B4" w:rsidRDefault="00202D27" w:rsidP="001B64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НРКЦСОН</w:t>
            </w:r>
          </w:p>
          <w:p w14:paraId="109E190C" w14:textId="77777777" w:rsidR="002016E8" w:rsidRPr="001B64B4" w:rsidRDefault="002016E8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1C33A6D2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Мотивация биологических родителей на изменение образа жизни и осознание ценности детско-родительских отношений, изменение образа жизни  </w:t>
            </w:r>
          </w:p>
        </w:tc>
      </w:tr>
      <w:tr w:rsidR="002016E8" w:rsidRPr="001B64B4" w14:paraId="7946D493" w14:textId="0F5B3792" w:rsidTr="00FB6246">
        <w:tc>
          <w:tcPr>
            <w:tcW w:w="710" w:type="dxa"/>
            <w:shd w:val="clear" w:color="auto" w:fill="auto"/>
          </w:tcPr>
          <w:p w14:paraId="2AE3ACA8" w14:textId="77777777" w:rsidR="002016E8" w:rsidRPr="001B64B4" w:rsidRDefault="002016E8" w:rsidP="001B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14:paraId="33DCD3F8" w14:textId="54638B7E" w:rsidR="002016E8" w:rsidRPr="001B64B4" w:rsidRDefault="002016E8" w:rsidP="00774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Оказание государственных услуг по информированию, профессиональной </w:t>
            </w:r>
            <w:r w:rsidR="006E251E">
              <w:rPr>
                <w:rFonts w:ascii="Times New Roman" w:eastAsia="Calibri" w:hAnsi="Times New Roman" w:cs="Times New Roman"/>
                <w:color w:val="00000A"/>
              </w:rPr>
              <w:t>о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риентации, содействию в поиске подходящей работы </w:t>
            </w:r>
            <w:r w:rsidR="00442249">
              <w:rPr>
                <w:rFonts w:ascii="Times New Roman" w:eastAsia="Calibri" w:hAnsi="Times New Roman" w:cs="Times New Roman"/>
                <w:color w:val="00000A"/>
              </w:rPr>
              <w:t xml:space="preserve">родителям лишенным либо ограниченным в родительских правах 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(при </w:t>
            </w:r>
            <w:r w:rsidR="006E251E">
              <w:rPr>
                <w:rFonts w:ascii="Times New Roman" w:eastAsia="Calibri" w:hAnsi="Times New Roman" w:cs="Times New Roman"/>
                <w:color w:val="00000A"/>
              </w:rPr>
              <w:t>личном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 обращении)</w:t>
            </w:r>
          </w:p>
        </w:tc>
        <w:tc>
          <w:tcPr>
            <w:tcW w:w="1701" w:type="dxa"/>
            <w:shd w:val="clear" w:color="auto" w:fill="auto"/>
          </w:tcPr>
          <w:p w14:paraId="4CAADFF5" w14:textId="77777777" w:rsidR="00774A29" w:rsidRPr="00774A29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>В течение</w:t>
            </w:r>
          </w:p>
          <w:p w14:paraId="146F7616" w14:textId="525E9FC1" w:rsidR="002016E8" w:rsidRPr="001B64B4" w:rsidRDefault="00774A29" w:rsidP="0077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A29">
              <w:rPr>
                <w:rFonts w:ascii="Times New Roman" w:eastAsia="Calibri" w:hAnsi="Times New Roman" w:cs="Times New Roman"/>
                <w:color w:val="00000A"/>
              </w:rPr>
              <w:t xml:space="preserve"> 2022 г.</w:t>
            </w:r>
            <w:r w:rsidR="002016E8" w:rsidRPr="001B64B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311F466" w14:textId="4ABAB540" w:rsidR="002016E8" w:rsidRPr="001B64B4" w:rsidRDefault="00202D27" w:rsidP="001B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НЦЗН</w:t>
            </w:r>
          </w:p>
        </w:tc>
        <w:tc>
          <w:tcPr>
            <w:tcW w:w="3366" w:type="dxa"/>
            <w:shd w:val="clear" w:color="auto" w:fill="auto"/>
          </w:tcPr>
          <w:p w14:paraId="32D9AEB1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Трудоустройство незанятых </w:t>
            </w:r>
            <w:r w:rsidRPr="001B64B4">
              <w:rPr>
                <w:rFonts w:ascii="Times New Roman" w:eastAsia="Calibri" w:hAnsi="Times New Roman" w:cs="Times New Roman"/>
              </w:rPr>
              <w:t>граждан лишенных либо ограниченных в родительских правах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  <w:p w14:paraId="4B427D2A" w14:textId="77777777" w:rsidR="00442249" w:rsidRDefault="00442249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  <w:p w14:paraId="640F9AA2" w14:textId="554821B8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  <w:p w14:paraId="45AC2CFE" w14:textId="77777777" w:rsidR="002016E8" w:rsidRPr="001B64B4" w:rsidRDefault="002016E8" w:rsidP="006E2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</w:p>
        </w:tc>
      </w:tr>
      <w:tr w:rsidR="00442249" w:rsidRPr="001B64B4" w14:paraId="3ED342F2" w14:textId="77777777" w:rsidTr="00FB6246">
        <w:tc>
          <w:tcPr>
            <w:tcW w:w="710" w:type="dxa"/>
            <w:shd w:val="clear" w:color="auto" w:fill="auto"/>
          </w:tcPr>
          <w:p w14:paraId="582BB2A5" w14:textId="3BFE5F6B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lastRenderedPageBreak/>
              <w:t>6</w:t>
            </w:r>
          </w:p>
        </w:tc>
        <w:tc>
          <w:tcPr>
            <w:tcW w:w="3005" w:type="dxa"/>
            <w:shd w:val="clear" w:color="auto" w:fill="auto"/>
          </w:tcPr>
          <w:p w14:paraId="1F713983" w14:textId="086D9AD5" w:rsidR="00442249" w:rsidRPr="00442249" w:rsidRDefault="00774A2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442249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обращении родителей по вопросу восстановления в родительских правах либо </w:t>
            </w:r>
            <w:r w:rsidRPr="00774A29">
              <w:rPr>
                <w:rFonts w:ascii="Times New Roman" w:hAnsi="Times New Roman" w:cs="Times New Roman"/>
              </w:rPr>
              <w:t>сняти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774A29">
              <w:rPr>
                <w:rFonts w:ascii="Times New Roman" w:hAnsi="Times New Roman" w:cs="Times New Roman"/>
              </w:rPr>
              <w:t>ограничени</w:t>
            </w:r>
            <w:r>
              <w:rPr>
                <w:rFonts w:ascii="Times New Roman" w:hAnsi="Times New Roman" w:cs="Times New Roman"/>
              </w:rPr>
              <w:t xml:space="preserve">й в родительских правах назначать ответственное должностное лицо </w:t>
            </w:r>
            <w:r w:rsidR="006E251E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оказани</w:t>
            </w:r>
            <w:r w:rsidR="006E251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помощи и содействия в сборе документов и подготовке заявления в суд</w:t>
            </w:r>
          </w:p>
        </w:tc>
        <w:tc>
          <w:tcPr>
            <w:tcW w:w="1701" w:type="dxa"/>
            <w:shd w:val="clear" w:color="auto" w:fill="auto"/>
          </w:tcPr>
          <w:p w14:paraId="55B81AB3" w14:textId="1E41F994" w:rsidR="00442249" w:rsidRPr="00442249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42249">
              <w:rPr>
                <w:rFonts w:ascii="Times New Roman" w:hAnsi="Times New Roman" w:cs="Times New Roman"/>
              </w:rPr>
              <w:t xml:space="preserve">При </w:t>
            </w:r>
            <w:r w:rsidR="00774A29">
              <w:rPr>
                <w:rFonts w:ascii="Times New Roman" w:hAnsi="Times New Roman" w:cs="Times New Roman"/>
              </w:rPr>
              <w:t>личном обращении граждан</w:t>
            </w:r>
          </w:p>
        </w:tc>
        <w:tc>
          <w:tcPr>
            <w:tcW w:w="1418" w:type="dxa"/>
            <w:shd w:val="clear" w:color="auto" w:fill="auto"/>
          </w:tcPr>
          <w:p w14:paraId="08A2B44D" w14:textId="77777777" w:rsidR="00442249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ОпОиП</w:t>
            </w:r>
          </w:p>
          <w:p w14:paraId="12E52324" w14:textId="65C59863" w:rsidR="00442249" w:rsidRPr="00442249" w:rsidRDefault="00774A2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14:paraId="7B81D4F2" w14:textId="64106E84" w:rsidR="00442249" w:rsidRPr="00442249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442249">
              <w:rPr>
                <w:rFonts w:ascii="Times New Roman" w:eastAsia="Calibri" w:hAnsi="Times New Roman" w:cs="Times New Roman"/>
                <w:color w:val="00000A"/>
              </w:rPr>
              <w:t xml:space="preserve">Оперативное решение возникающих проблем, </w:t>
            </w:r>
            <w:r w:rsidR="00774A29">
              <w:rPr>
                <w:rFonts w:ascii="Times New Roman" w:eastAsia="Calibri" w:hAnsi="Times New Roman" w:cs="Times New Roman"/>
                <w:color w:val="00000A"/>
              </w:rPr>
              <w:t>контроль за восстановлением в родительских правах, лишенных, ограниченных в родительских правах</w:t>
            </w:r>
          </w:p>
        </w:tc>
      </w:tr>
      <w:tr w:rsidR="00442249" w:rsidRPr="001B64B4" w14:paraId="43F4E7F9" w14:textId="1DF17687" w:rsidTr="00FB6246">
        <w:tc>
          <w:tcPr>
            <w:tcW w:w="710" w:type="dxa"/>
            <w:shd w:val="clear" w:color="auto" w:fill="auto"/>
          </w:tcPr>
          <w:p w14:paraId="2D561679" w14:textId="07D3F45C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14:paraId="5AA8D83A" w14:textId="3DFFD536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Размещение информации в социальных сетях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, мессенджерах 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>по вопросам восстановления в родительских правах</w:t>
            </w:r>
          </w:p>
        </w:tc>
        <w:tc>
          <w:tcPr>
            <w:tcW w:w="1701" w:type="dxa"/>
            <w:shd w:val="clear" w:color="auto" w:fill="auto"/>
          </w:tcPr>
          <w:p w14:paraId="1A7C12B9" w14:textId="77777777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Ежемесячно</w:t>
            </w:r>
          </w:p>
          <w:p w14:paraId="24E6FB08" w14:textId="7B452B1B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2022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4C3921BF" w14:textId="13C35464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ОпОиП</w:t>
            </w:r>
          </w:p>
        </w:tc>
        <w:tc>
          <w:tcPr>
            <w:tcW w:w="3366" w:type="dxa"/>
            <w:shd w:val="clear" w:color="auto" w:fill="auto"/>
          </w:tcPr>
          <w:p w14:paraId="46D06CEF" w14:textId="77777777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Информационное просвещение населения о порядке восстановления в родительских правах</w:t>
            </w:r>
          </w:p>
          <w:p w14:paraId="44EFF0C7" w14:textId="77777777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442249" w:rsidRPr="001B64B4" w14:paraId="6051F8CC" w14:textId="04A55525" w:rsidTr="00FB6246">
        <w:tc>
          <w:tcPr>
            <w:tcW w:w="710" w:type="dxa"/>
            <w:shd w:val="clear" w:color="auto" w:fill="auto"/>
          </w:tcPr>
          <w:p w14:paraId="25740198" w14:textId="0EDBE832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14:paraId="6E6DD84B" w14:textId="365095EE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Проведение совещания по исполнению 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межведомственного </w:t>
            </w:r>
            <w:r w:rsidRPr="001B64B4">
              <w:rPr>
                <w:rFonts w:ascii="Times New Roman" w:eastAsia="Calibri" w:hAnsi="Times New Roman" w:cs="Times New Roman"/>
                <w:color w:val="00000A"/>
              </w:rPr>
              <w:t xml:space="preserve">плана мероприятий по предупреждению социального сиротства, сохранению кровной семьи для ребенка </w:t>
            </w:r>
          </w:p>
        </w:tc>
        <w:tc>
          <w:tcPr>
            <w:tcW w:w="1701" w:type="dxa"/>
            <w:shd w:val="clear" w:color="auto" w:fill="auto"/>
          </w:tcPr>
          <w:p w14:paraId="4CB6C2CF" w14:textId="5920DE15" w:rsidR="00442249" w:rsidRDefault="00774A2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Д</w:t>
            </w:r>
            <w:r w:rsidR="00442249">
              <w:rPr>
                <w:rFonts w:ascii="Times New Roman" w:eastAsia="Calibri" w:hAnsi="Times New Roman" w:cs="Times New Roman"/>
                <w:color w:val="00000A"/>
              </w:rPr>
              <w:t>екабрь</w:t>
            </w:r>
          </w:p>
          <w:p w14:paraId="070F984E" w14:textId="7BE64A21" w:rsidR="00442249" w:rsidRPr="001B64B4" w:rsidRDefault="00442249" w:rsidP="004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2022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7C52A0E7" w14:textId="5B9AE1E5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ОпОиП</w:t>
            </w:r>
          </w:p>
          <w:p w14:paraId="08F3C372" w14:textId="4D58CEE1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НРКЦСОН</w:t>
            </w:r>
          </w:p>
          <w:p w14:paraId="0A9D93E8" w14:textId="16FF35C5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НРБ</w:t>
            </w:r>
          </w:p>
          <w:p w14:paraId="5A3FD431" w14:textId="36938C49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НЦЗН</w:t>
            </w:r>
          </w:p>
          <w:p w14:paraId="5DBC3C62" w14:textId="0F84CAC6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64B4">
              <w:rPr>
                <w:rFonts w:ascii="Times New Roman" w:eastAsia="Calibri" w:hAnsi="Times New Roman" w:cs="Times New Roman"/>
              </w:rPr>
              <w:t>некоммерческие организации</w:t>
            </w:r>
          </w:p>
        </w:tc>
        <w:tc>
          <w:tcPr>
            <w:tcW w:w="3366" w:type="dxa"/>
            <w:shd w:val="clear" w:color="auto" w:fill="auto"/>
          </w:tcPr>
          <w:p w14:paraId="19655A9D" w14:textId="77777777" w:rsidR="00442249" w:rsidRPr="001B64B4" w:rsidRDefault="00442249" w:rsidP="00442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1B64B4">
              <w:rPr>
                <w:rFonts w:ascii="Times New Roman" w:eastAsia="Calibri" w:hAnsi="Times New Roman" w:cs="Times New Roman"/>
                <w:color w:val="00000A"/>
              </w:rPr>
              <w:t>Межведомственное взаимодействие по вопросу восстановления граждан в родительских правах, подведение итогов проведенной работы</w:t>
            </w:r>
          </w:p>
        </w:tc>
      </w:tr>
    </w:tbl>
    <w:p w14:paraId="43C29A0D" w14:textId="77777777" w:rsidR="001B64B4" w:rsidRPr="001B64B4" w:rsidRDefault="001B64B4" w:rsidP="001B64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EE16B9" w14:textId="03CD73F6" w:rsidR="002016E8" w:rsidRPr="00442249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B6246"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</w:t>
      </w:r>
      <w:r w:rsidR="002016E8"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окращения:</w:t>
      </w:r>
    </w:p>
    <w:p w14:paraId="70374E84" w14:textId="77777777" w:rsidR="002016E8" w:rsidRPr="00442249" w:rsidRDefault="002016E8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ОпОиП - Отдел по опеке и попечительству</w:t>
      </w:r>
      <w:r w:rsidR="0001201C"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</w:t>
      </w:r>
    </w:p>
    <w:p w14:paraId="7D2BEA4A" w14:textId="2DA08BAE" w:rsidR="0001201C" w:rsidRPr="00442249" w:rsidRDefault="002016E8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249">
        <w:rPr>
          <w:rFonts w:ascii="Times New Roman" w:eastAsia="Times New Roman" w:hAnsi="Times New Roman" w:cs="Times New Roman"/>
          <w:sz w:val="20"/>
          <w:szCs w:val="20"/>
          <w:lang w:eastAsia="ru-RU"/>
        </w:rPr>
        <w:t>НРКЦСОН - БУ ХМАО Югры «Нефтеюганский районный комплексный центр социального обслуживания населения»</w:t>
      </w:r>
    </w:p>
    <w:p w14:paraId="031B5F04" w14:textId="77C83C6D" w:rsidR="002016E8" w:rsidRPr="00442249" w:rsidRDefault="002016E8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2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НРБ - БУ ХМАО-Югры «Нефтеюганская районная больница»</w:t>
      </w:r>
    </w:p>
    <w:p w14:paraId="57C31C2E" w14:textId="4CFF0A84" w:rsidR="00202D27" w:rsidRPr="00442249" w:rsidRDefault="00202D27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2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НЦЗН - КУ ХМАО-Югры «Нефтеюганский центр занятости населения»</w:t>
      </w:r>
    </w:p>
    <w:p w14:paraId="6F434D4E" w14:textId="0A4BDF94" w:rsidR="00442249" w:rsidRPr="00442249" w:rsidRDefault="006E251E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sectPr w:rsidR="00442249" w:rsidRPr="00442249" w:rsidSect="001B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201C"/>
    <w:rsid w:val="00013DFC"/>
    <w:rsid w:val="00015FEC"/>
    <w:rsid w:val="00017D34"/>
    <w:rsid w:val="00044A1E"/>
    <w:rsid w:val="00073121"/>
    <w:rsid w:val="000864C3"/>
    <w:rsid w:val="000D440C"/>
    <w:rsid w:val="000E357E"/>
    <w:rsid w:val="00104D1C"/>
    <w:rsid w:val="00116375"/>
    <w:rsid w:val="00116530"/>
    <w:rsid w:val="00124D24"/>
    <w:rsid w:val="0014396A"/>
    <w:rsid w:val="00153C77"/>
    <w:rsid w:val="00167F35"/>
    <w:rsid w:val="00172450"/>
    <w:rsid w:val="00177C15"/>
    <w:rsid w:val="001B64B4"/>
    <w:rsid w:val="001D256D"/>
    <w:rsid w:val="001D7CED"/>
    <w:rsid w:val="001F0C86"/>
    <w:rsid w:val="001F60EC"/>
    <w:rsid w:val="00200E46"/>
    <w:rsid w:val="002016E8"/>
    <w:rsid w:val="00202D27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435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4C09"/>
    <w:rsid w:val="003C6F6B"/>
    <w:rsid w:val="003D366E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E23"/>
    <w:rsid w:val="00491F7F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A6589"/>
    <w:rsid w:val="005B598A"/>
    <w:rsid w:val="005E53DD"/>
    <w:rsid w:val="00600142"/>
    <w:rsid w:val="00601A0C"/>
    <w:rsid w:val="0060457E"/>
    <w:rsid w:val="00610E7F"/>
    <w:rsid w:val="00640EAB"/>
    <w:rsid w:val="00686D7C"/>
    <w:rsid w:val="00687BE7"/>
    <w:rsid w:val="006C36DF"/>
    <w:rsid w:val="006C6985"/>
    <w:rsid w:val="006D3999"/>
    <w:rsid w:val="006E251E"/>
    <w:rsid w:val="006E3982"/>
    <w:rsid w:val="00700A59"/>
    <w:rsid w:val="00707FD5"/>
    <w:rsid w:val="00715723"/>
    <w:rsid w:val="00715A23"/>
    <w:rsid w:val="00740839"/>
    <w:rsid w:val="0075591C"/>
    <w:rsid w:val="00757749"/>
    <w:rsid w:val="00765D67"/>
    <w:rsid w:val="007737BA"/>
    <w:rsid w:val="00774A29"/>
    <w:rsid w:val="00793B3C"/>
    <w:rsid w:val="007951C5"/>
    <w:rsid w:val="00795265"/>
    <w:rsid w:val="007A4B4B"/>
    <w:rsid w:val="007C48D7"/>
    <w:rsid w:val="007D0B91"/>
    <w:rsid w:val="007E3192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90781"/>
    <w:rsid w:val="00A9080D"/>
    <w:rsid w:val="00A90AFF"/>
    <w:rsid w:val="00A97BA5"/>
    <w:rsid w:val="00AA7C9B"/>
    <w:rsid w:val="00AB3717"/>
    <w:rsid w:val="00AC2C37"/>
    <w:rsid w:val="00AC57E2"/>
    <w:rsid w:val="00AC76BB"/>
    <w:rsid w:val="00AD608E"/>
    <w:rsid w:val="00AD6E36"/>
    <w:rsid w:val="00AE3759"/>
    <w:rsid w:val="00B10DAA"/>
    <w:rsid w:val="00B51691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47A84"/>
    <w:rsid w:val="00C5085F"/>
    <w:rsid w:val="00C53392"/>
    <w:rsid w:val="00C83F72"/>
    <w:rsid w:val="00C84EEA"/>
    <w:rsid w:val="00C959C9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97892"/>
    <w:rsid w:val="00DB5ABF"/>
    <w:rsid w:val="00DD3486"/>
    <w:rsid w:val="00DF0411"/>
    <w:rsid w:val="00E10CD2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C124E"/>
    <w:rsid w:val="00ED4A8D"/>
    <w:rsid w:val="00EE4143"/>
    <w:rsid w:val="00EF26A9"/>
    <w:rsid w:val="00F06E82"/>
    <w:rsid w:val="00F227B8"/>
    <w:rsid w:val="00F36628"/>
    <w:rsid w:val="00F6797E"/>
    <w:rsid w:val="00F81AA7"/>
    <w:rsid w:val="00F937B9"/>
    <w:rsid w:val="00FA1F2D"/>
    <w:rsid w:val="00FA3973"/>
    <w:rsid w:val="00FB30A5"/>
    <w:rsid w:val="00FB6246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F1D53DFB-4F40-4EAC-832B-4615C4D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2699-4E5D-46BC-AD56-9EABA22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7</cp:revision>
  <cp:lastPrinted>2022-07-05T07:06:00Z</cp:lastPrinted>
  <dcterms:created xsi:type="dcterms:W3CDTF">2022-07-04T06:09:00Z</dcterms:created>
  <dcterms:modified xsi:type="dcterms:W3CDTF">2022-07-05T07:07:00Z</dcterms:modified>
</cp:coreProperties>
</file>