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0E00DB87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9A6504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6B06AFF8" w:rsidR="009446F1" w:rsidRPr="00153C77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60EC1">
        <w:rPr>
          <w:rFonts w:ascii="Times New Roman" w:eastAsia="Calibri" w:hAnsi="Times New Roman" w:cs="Times New Roman"/>
          <w:sz w:val="24"/>
          <w:szCs w:val="24"/>
        </w:rPr>
        <w:t>6</w:t>
      </w:r>
      <w:r w:rsidR="000120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41F82548" w14:textId="0AB31FDD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5D8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35D82">
        <w:rPr>
          <w:rFonts w:ascii="Times New Roman" w:eastAsia="Calibri" w:hAnsi="Times New Roman" w:cs="Times New Roman"/>
          <w:sz w:val="24"/>
          <w:szCs w:val="24"/>
        </w:rPr>
        <w:t>. 4</w:t>
      </w:r>
      <w:r w:rsidR="00AA7C9B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7BB1764" w14:textId="77777777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F7D482C" w14:textId="02C3D7B1"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60EC1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54468897" w14:textId="77777777"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F2E312" w14:textId="77777777"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BE6C0F2" w14:textId="77777777" w:rsidR="00442E23" w:rsidRDefault="009A6504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4549963"/>
      <w:r w:rsidRPr="009A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содействия </w:t>
      </w:r>
    </w:p>
    <w:p w14:paraId="1AD6BBBC" w14:textId="01A89848" w:rsidR="009A6504" w:rsidRDefault="009A6504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оформлении мер социальной поддержки семьям, </w:t>
      </w:r>
    </w:p>
    <w:p w14:paraId="6B784405" w14:textId="77777777" w:rsidR="00442E23" w:rsidRDefault="009A6504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оказавшимся в социально опасном положении </w:t>
      </w:r>
    </w:p>
    <w:p w14:paraId="60054900" w14:textId="1E84E600" w:rsidR="009A6504" w:rsidRDefault="009A6504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трудной жизненной ситуации</w:t>
      </w:r>
    </w:p>
    <w:bookmarkEnd w:id="0"/>
    <w:p w14:paraId="4D3A4A3D" w14:textId="0FB64F1A" w:rsidR="0001201C" w:rsidRPr="004F134B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3EF49B" w14:textId="122D0F89" w:rsidR="00435D82" w:rsidRPr="004F134B" w:rsidRDefault="0001201C" w:rsidP="00435D8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9A6504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«Нефтеюганский районный комплексный центр социального обслуживания населения»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EC1" w:rsidRPr="004F134B">
        <w:rPr>
          <w:rFonts w:ascii="Times New Roman" w:eastAsia="Calibri" w:hAnsi="Times New Roman" w:cs="Times New Roman"/>
          <w:sz w:val="24"/>
          <w:szCs w:val="24"/>
        </w:rPr>
        <w:t>год, муниципальная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435D82" w:rsidRPr="004F134B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14:paraId="57338F0F" w14:textId="77777777" w:rsidR="00A60EC1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C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FCB6ECE" w14:textId="089C582C" w:rsidR="009A6504" w:rsidRPr="009A6504" w:rsidRDefault="00442E23" w:rsidP="00442E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F7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а социальном сопровождении в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442E23">
        <w:rPr>
          <w:rFonts w:ascii="Times New Roman" w:eastAsia="Calibri" w:hAnsi="Times New Roman" w:cs="Times New Roman"/>
          <w:sz w:val="24"/>
          <w:szCs w:val="24"/>
        </w:rPr>
        <w:t>юджетн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42E23">
        <w:rPr>
          <w:rFonts w:ascii="Times New Roman" w:eastAsia="Calibri" w:hAnsi="Times New Roman" w:cs="Times New Roman"/>
          <w:sz w:val="24"/>
          <w:szCs w:val="24"/>
        </w:rPr>
        <w:t>м учреждени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42E23">
        <w:rPr>
          <w:rFonts w:ascii="Times New Roman" w:eastAsia="Calibri" w:hAnsi="Times New Roman" w:cs="Times New Roman"/>
          <w:sz w:val="24"/>
          <w:szCs w:val="24"/>
        </w:rPr>
        <w:t xml:space="preserve"> Ханты-Мансийский автономного округа – Югры «Нефтеюганский районный комплексный центр социального обслуживания населения» (далее – Учреждение)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состоит 58 семей с детьми, из них находящи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ся в трудной жизненной ситуации, социально опасном положении</w:t>
      </w:r>
      <w:r w:rsidR="00C83F7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39 семей </w:t>
      </w:r>
      <w:r w:rsidR="00C83F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2021 год </w:t>
      </w:r>
      <w:r w:rsidR="00C83F72">
        <w:rPr>
          <w:rFonts w:ascii="Times New Roman" w:eastAsia="Calibri" w:hAnsi="Times New Roman" w:cs="Times New Roman"/>
          <w:sz w:val="24"/>
          <w:szCs w:val="24"/>
        </w:rPr>
        <w:t>–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229</w:t>
      </w:r>
      <w:r w:rsidR="00C83F72">
        <w:rPr>
          <w:rFonts w:ascii="Times New Roman" w:eastAsia="Calibri" w:hAnsi="Times New Roman" w:cs="Times New Roman"/>
          <w:sz w:val="24"/>
          <w:szCs w:val="24"/>
        </w:rPr>
        <w:t>)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.  Данным семьям оказывается содействие в получении медицинской, психологической, педагогической, юридической, социальной помощи, путем привлечения организаций, предоставляющих такую помощь, на основе межведомственного взаимодействия.</w:t>
      </w:r>
    </w:p>
    <w:p w14:paraId="0A668BC3" w14:textId="00BB4758" w:rsidR="009A6504" w:rsidRPr="009A6504" w:rsidRDefault="009A6504" w:rsidP="00442E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>Ежеквартально совместно с КУ «</w:t>
      </w:r>
      <w:r w:rsidR="00442E23">
        <w:rPr>
          <w:rFonts w:ascii="Times New Roman" w:eastAsia="Calibri" w:hAnsi="Times New Roman" w:cs="Times New Roman"/>
          <w:sz w:val="24"/>
          <w:szCs w:val="24"/>
        </w:rPr>
        <w:t>Нефтеюганский ц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ентр занятости населения» организуются встречи с неработающими </w:t>
      </w:r>
      <w:r w:rsidR="00442E23">
        <w:rPr>
          <w:rFonts w:ascii="Times New Roman" w:eastAsia="Calibri" w:hAnsi="Times New Roman" w:cs="Times New Roman"/>
          <w:sz w:val="24"/>
          <w:szCs w:val="24"/>
        </w:rPr>
        <w:t>родителями из семей</w:t>
      </w:r>
      <w:r w:rsidRPr="009A6504">
        <w:rPr>
          <w:rFonts w:ascii="Times New Roman" w:eastAsia="Calibri" w:hAnsi="Times New Roman" w:cs="Times New Roman"/>
          <w:sz w:val="24"/>
          <w:szCs w:val="24"/>
        </w:rPr>
        <w:t>, находящимися в социально опасном положении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 (СОП),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для оказания 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адресной помощи в поиске работы и постановке на учет в центр занятости. </w:t>
      </w:r>
      <w:r w:rsidR="00C83F72">
        <w:rPr>
          <w:rFonts w:ascii="Times New Roman" w:eastAsia="Calibri" w:hAnsi="Times New Roman" w:cs="Times New Roman"/>
          <w:sz w:val="24"/>
          <w:szCs w:val="24"/>
        </w:rPr>
        <w:t>В текущем году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по поиску работы заявилось 17 </w:t>
      </w:r>
      <w:r w:rsidR="00AA7C9B" w:rsidRPr="009A6504">
        <w:rPr>
          <w:rFonts w:ascii="Times New Roman" w:eastAsia="Calibri" w:hAnsi="Times New Roman" w:cs="Times New Roman"/>
          <w:sz w:val="24"/>
          <w:szCs w:val="24"/>
        </w:rPr>
        <w:t xml:space="preserve">человек, </w:t>
      </w:r>
      <w:r w:rsidR="00AA7C9B">
        <w:rPr>
          <w:rFonts w:ascii="Times New Roman" w:eastAsia="Calibri" w:hAnsi="Times New Roman" w:cs="Times New Roman"/>
          <w:sz w:val="24"/>
          <w:szCs w:val="24"/>
        </w:rPr>
        <w:t>в</w:t>
      </w:r>
      <w:r w:rsidR="00D97892">
        <w:rPr>
          <w:rFonts w:ascii="Times New Roman" w:eastAsia="Calibri" w:hAnsi="Times New Roman" w:cs="Times New Roman"/>
          <w:sz w:val="24"/>
          <w:szCs w:val="24"/>
        </w:rPr>
        <w:t xml:space="preserve"> том числе 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97892">
        <w:rPr>
          <w:rFonts w:ascii="Times New Roman" w:eastAsia="Calibri" w:hAnsi="Times New Roman" w:cs="Times New Roman"/>
          <w:sz w:val="24"/>
          <w:szCs w:val="24"/>
        </w:rPr>
        <w:t>родитель из семей категории СОП (</w:t>
      </w:r>
      <w:r w:rsidRPr="009A6504">
        <w:rPr>
          <w:rFonts w:ascii="Times New Roman" w:eastAsia="Calibri" w:hAnsi="Times New Roman" w:cs="Times New Roman"/>
          <w:sz w:val="24"/>
          <w:szCs w:val="24"/>
        </w:rPr>
        <w:t>2021 год - 20 человек, из них семей, находящиеся в социально опасном положении – 2 человека</w:t>
      </w:r>
      <w:r w:rsidR="00D97892">
        <w:rPr>
          <w:rFonts w:ascii="Times New Roman" w:eastAsia="Calibri" w:hAnsi="Times New Roman" w:cs="Times New Roman"/>
          <w:sz w:val="24"/>
          <w:szCs w:val="24"/>
        </w:rPr>
        <w:t>)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9789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пециалистами учреждения оказано содействие в регистрации на портале «Работа в России» 1 гражданину из семей, находящиеся в </w:t>
      </w:r>
      <w:r w:rsidR="00442E23">
        <w:rPr>
          <w:rFonts w:ascii="Times New Roman" w:eastAsia="Calibri" w:hAnsi="Times New Roman" w:cs="Times New Roman"/>
          <w:sz w:val="24"/>
          <w:szCs w:val="24"/>
        </w:rPr>
        <w:t>СОП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892">
        <w:rPr>
          <w:rFonts w:ascii="Times New Roman" w:eastAsia="Calibri" w:hAnsi="Times New Roman" w:cs="Times New Roman"/>
          <w:sz w:val="24"/>
          <w:szCs w:val="24"/>
        </w:rPr>
        <w:t>(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2021 </w:t>
      </w:r>
      <w:r w:rsidR="00D97892" w:rsidRPr="009A6504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D97892">
        <w:rPr>
          <w:rFonts w:ascii="Times New Roman" w:eastAsia="Calibri" w:hAnsi="Times New Roman" w:cs="Times New Roman"/>
          <w:sz w:val="24"/>
          <w:szCs w:val="24"/>
        </w:rPr>
        <w:t>-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D97892">
        <w:rPr>
          <w:rFonts w:ascii="Times New Roman" w:eastAsia="Calibri" w:hAnsi="Times New Roman" w:cs="Times New Roman"/>
          <w:sz w:val="24"/>
          <w:szCs w:val="24"/>
        </w:rPr>
        <w:t>)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. 10 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родителям из семей СОП </w:t>
      </w:r>
      <w:r w:rsidRPr="009A6504">
        <w:rPr>
          <w:rFonts w:ascii="Times New Roman" w:eastAsia="Calibri" w:hAnsi="Times New Roman" w:cs="Times New Roman"/>
          <w:sz w:val="24"/>
          <w:szCs w:val="24"/>
        </w:rPr>
        <w:t>предложена помощь в трудоустройстве в организаци</w:t>
      </w:r>
      <w:r w:rsidR="00442E23">
        <w:rPr>
          <w:rFonts w:ascii="Times New Roman" w:eastAsia="Calibri" w:hAnsi="Times New Roman" w:cs="Times New Roman"/>
          <w:sz w:val="24"/>
          <w:szCs w:val="24"/>
        </w:rPr>
        <w:t>ях, расположенных в поселениях района</w:t>
      </w:r>
      <w:r w:rsidR="00D978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0C70CA" w14:textId="5AAE3ACD" w:rsidR="009A6504" w:rsidRPr="009A6504" w:rsidRDefault="009A6504" w:rsidP="00D97892">
      <w:pPr>
        <w:spacing w:after="0" w:line="240" w:lineRule="auto"/>
        <w:ind w:firstLine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>Семьям, находящимся в экстремальных условиях, безвыходных ситуациях предоставля</w:t>
      </w:r>
      <w:r w:rsidR="00442E23">
        <w:rPr>
          <w:rFonts w:ascii="Times New Roman" w:eastAsia="Calibri" w:hAnsi="Times New Roman" w:cs="Times New Roman"/>
          <w:sz w:val="24"/>
          <w:szCs w:val="24"/>
        </w:rPr>
        <w:t>ю</w:t>
      </w:r>
      <w:r w:rsidRPr="009A6504">
        <w:rPr>
          <w:rFonts w:ascii="Times New Roman" w:eastAsia="Calibri" w:hAnsi="Times New Roman" w:cs="Times New Roman"/>
          <w:sz w:val="24"/>
          <w:szCs w:val="24"/>
        </w:rPr>
        <w:t>тся продуктовые наборы</w:t>
      </w:r>
      <w:r w:rsidR="00442E23">
        <w:rPr>
          <w:rFonts w:ascii="Times New Roman" w:eastAsia="Calibri" w:hAnsi="Times New Roman" w:cs="Times New Roman"/>
          <w:sz w:val="24"/>
          <w:szCs w:val="24"/>
        </w:rPr>
        <w:t>, в т.п.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2022 год</w:t>
      </w:r>
      <w:r w:rsidR="00442E23">
        <w:rPr>
          <w:rFonts w:ascii="Times New Roman" w:eastAsia="Calibri" w:hAnsi="Times New Roman" w:cs="Times New Roman"/>
          <w:sz w:val="24"/>
          <w:szCs w:val="24"/>
        </w:rPr>
        <w:t>а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E23">
        <w:rPr>
          <w:rFonts w:ascii="Times New Roman" w:eastAsia="Calibri" w:hAnsi="Times New Roman" w:cs="Times New Roman"/>
          <w:sz w:val="24"/>
          <w:szCs w:val="24"/>
        </w:rPr>
        <w:t>–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39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 семьям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, 2021 год </w:t>
      </w:r>
      <w:r w:rsidR="00442E23">
        <w:rPr>
          <w:rFonts w:ascii="Times New Roman" w:eastAsia="Calibri" w:hAnsi="Times New Roman" w:cs="Times New Roman"/>
          <w:sz w:val="24"/>
          <w:szCs w:val="24"/>
        </w:rPr>
        <w:t>–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56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 семьям</w:t>
      </w:r>
      <w:r w:rsidRPr="009A6504">
        <w:rPr>
          <w:rFonts w:ascii="Times New Roman" w:eastAsia="Calibri" w:hAnsi="Times New Roman" w:cs="Times New Roman"/>
          <w:sz w:val="24"/>
          <w:szCs w:val="24"/>
        </w:rPr>
        <w:t>, из них 6 семей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 СОП</w:t>
      </w:r>
      <w:r w:rsidRPr="009A65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50E371" w14:textId="77777777" w:rsidR="005A6589" w:rsidRDefault="005A6589" w:rsidP="00D97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589">
        <w:rPr>
          <w:rFonts w:ascii="Times New Roman" w:eastAsia="Calibri" w:hAnsi="Times New Roman" w:cs="Times New Roman"/>
          <w:sz w:val="24"/>
          <w:szCs w:val="24"/>
        </w:rPr>
        <w:t xml:space="preserve">Всего за т.п. 2022 года оказано государственной социальной помощи 35 гражданам, в 2021 году  - 92 гражданам,  26 семьям назначена государственная социальная помощь на основании социального контракта (2021 год -122 семьям), 35 гражданам назначена </w:t>
      </w:r>
      <w:r w:rsidRPr="005A6589">
        <w:rPr>
          <w:rFonts w:ascii="Times New Roman" w:eastAsia="Calibri" w:hAnsi="Times New Roman" w:cs="Times New Roman"/>
          <w:sz w:val="24"/>
          <w:szCs w:val="24"/>
        </w:rPr>
        <w:lastRenderedPageBreak/>
        <w:t>единовременная помощь при возникновении экстремальной жизненной ситуации (2021 год – 101). Также, данным семьям оказано содействие в оформлении мер социальной поддержки.</w:t>
      </w:r>
    </w:p>
    <w:p w14:paraId="2CD3F351" w14:textId="46E7E534" w:rsidR="00442E23" w:rsidRDefault="00D97892" w:rsidP="00D97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и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нформировани</w:t>
      </w:r>
      <w:r>
        <w:rPr>
          <w:rFonts w:ascii="Times New Roman" w:eastAsia="Calibri" w:hAnsi="Times New Roman" w:cs="Times New Roman"/>
          <w:sz w:val="24"/>
          <w:szCs w:val="24"/>
        </w:rPr>
        <w:t>я граждан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о перечне предоставления социальных услуг и видах социальной поддержки семей с 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детьми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учреждении организована "горячая линия". За 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т.п.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442E23">
        <w:rPr>
          <w:rFonts w:ascii="Times New Roman" w:eastAsia="Calibri" w:hAnsi="Times New Roman" w:cs="Times New Roman"/>
          <w:sz w:val="24"/>
          <w:szCs w:val="24"/>
        </w:rPr>
        <w:t>а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проведено 3 консультаци</w:t>
      </w:r>
      <w:r w:rsidR="00442E23">
        <w:rPr>
          <w:rFonts w:ascii="Times New Roman" w:eastAsia="Calibri" w:hAnsi="Times New Roman" w:cs="Times New Roman"/>
          <w:sz w:val="24"/>
          <w:szCs w:val="24"/>
        </w:rPr>
        <w:t>и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о мерах социальной поддержки, порядке предоставления субсидий, по вопросам материнского капитала, 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2021 год</w:t>
      </w:r>
      <w:r w:rsidR="00442E23">
        <w:rPr>
          <w:rFonts w:ascii="Times New Roman" w:eastAsia="Calibri" w:hAnsi="Times New Roman" w:cs="Times New Roman"/>
          <w:sz w:val="24"/>
          <w:szCs w:val="24"/>
        </w:rPr>
        <w:t>у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67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 консультаций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64CFA3" w14:textId="77777777" w:rsidR="00442E23" w:rsidRDefault="00442E23" w:rsidP="0044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посредством телефонной службы «Помощь» оказано 309 консультаций по мерам социальной поддержки, 2021 год - 616;</w:t>
      </w:r>
      <w:r w:rsidR="00D97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22ECC3" w14:textId="11168F9A" w:rsidR="009A6504" w:rsidRPr="009A6504" w:rsidRDefault="00442E23" w:rsidP="0044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специалисты учреждения ежедневно проводят информационную компанию среди населения, размещают буклеты, памятки, листовки в социально значимых местах поселений (аптеки, магазины, автобусные остановки), адресно вручают гражданам при подомовых, поквартирных обходах.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т.п.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2022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распространено 2897 шт., 2021 год - 9783 шт.</w:t>
      </w:r>
    </w:p>
    <w:p w14:paraId="2DE1DF2A" w14:textId="795D389C" w:rsidR="009A6504" w:rsidRPr="009A6504" w:rsidRDefault="00D97892" w:rsidP="0044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аселение </w:t>
      </w:r>
      <w:r w:rsidR="00442E23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информируется через официальные аккаунты учреждения</w:t>
      </w:r>
      <w:r w:rsidR="00442E23">
        <w:rPr>
          <w:rFonts w:ascii="Times New Roman" w:eastAsia="Calibri" w:hAnsi="Times New Roman" w:cs="Times New Roman"/>
          <w:sz w:val="24"/>
          <w:szCs w:val="24"/>
        </w:rPr>
        <w:t>,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</w:t>
      </w:r>
      <w:r w:rsidR="005A6589">
        <w:rPr>
          <w:rFonts w:ascii="Times New Roman" w:eastAsia="Calibri" w:hAnsi="Times New Roman" w:cs="Times New Roman"/>
          <w:sz w:val="24"/>
          <w:szCs w:val="24"/>
        </w:rPr>
        <w:t>, з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5A6589">
        <w:rPr>
          <w:rFonts w:ascii="Times New Roman" w:eastAsia="Calibri" w:hAnsi="Times New Roman" w:cs="Times New Roman"/>
          <w:sz w:val="24"/>
          <w:szCs w:val="24"/>
        </w:rPr>
        <w:t xml:space="preserve">т.п. 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5A6589">
        <w:rPr>
          <w:rFonts w:ascii="Times New Roman" w:eastAsia="Calibri" w:hAnsi="Times New Roman" w:cs="Times New Roman"/>
          <w:sz w:val="24"/>
          <w:szCs w:val="24"/>
        </w:rPr>
        <w:t>а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размещено 87 информационных материала о государственной поддержке, включая меры социальной поддержки, о льготах, субсидиях, государственных программах помощи населению, о порядке их предоставления, 2021 год – 226 </w:t>
      </w:r>
      <w:r w:rsidR="006E3982">
        <w:rPr>
          <w:rFonts w:ascii="Times New Roman" w:eastAsia="Calibri" w:hAnsi="Times New Roman" w:cs="Times New Roman"/>
          <w:sz w:val="24"/>
          <w:szCs w:val="24"/>
        </w:rPr>
        <w:t>размещений.</w:t>
      </w:r>
    </w:p>
    <w:p w14:paraId="4D3B1E6E" w14:textId="403ED0E2" w:rsidR="009A6504" w:rsidRPr="009A6504" w:rsidRDefault="006E3982" w:rsidP="0044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892">
        <w:rPr>
          <w:rFonts w:ascii="Times New Roman" w:eastAsia="Calibri" w:hAnsi="Times New Roman" w:cs="Times New Roman"/>
          <w:sz w:val="24"/>
          <w:szCs w:val="24"/>
        </w:rPr>
        <w:t>В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мессенджере Viber создано сообщество "Горячая линия" учреждения, куда включены семьи, находящиеся в трудной жизненной ситуации, социально опасном положении. Также специалисты учреждения </w:t>
      </w:r>
      <w:r>
        <w:rPr>
          <w:rFonts w:ascii="Times New Roman" w:eastAsia="Calibri" w:hAnsi="Times New Roman" w:cs="Times New Roman"/>
          <w:sz w:val="24"/>
          <w:szCs w:val="24"/>
        </w:rPr>
        <w:t>состоят в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для многодетных семей, «Мы вместе!» для инвалидов, семей с детьми инвалидами, в поселенческих группах, через которые осуществляется </w:t>
      </w:r>
      <w:r w:rsidR="00D97892">
        <w:rPr>
          <w:rFonts w:ascii="Times New Roman" w:eastAsia="Calibri" w:hAnsi="Times New Roman" w:cs="Times New Roman"/>
          <w:sz w:val="24"/>
          <w:szCs w:val="24"/>
        </w:rPr>
        <w:t>распространение памяток и информации.</w:t>
      </w:r>
    </w:p>
    <w:p w14:paraId="7C0D219B" w14:textId="07E82D16" w:rsidR="009A6504" w:rsidRPr="009A6504" w:rsidRDefault="00D97892" w:rsidP="0044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9A6504" w:rsidRPr="009A6504">
        <w:rPr>
          <w:rFonts w:ascii="Times New Roman" w:eastAsia="Calibri" w:hAnsi="Times New Roman" w:cs="Times New Roman"/>
          <w:sz w:val="24"/>
          <w:szCs w:val="24"/>
        </w:rPr>
        <w:t xml:space="preserve"> апреля 2021 года в учреждении организованна работа «пункта приема и консультирования граждан» по индивидуальному разъяснению и сопровождению граждан по предоставлению государственной социальной помощи на основании социального контракта (в том числе граждан, получивших отказ в предоставлении ежемесячной денежной выплаты на ребенка (детей) в возрасте от 3 до 7 лет включительно, в связи с отсутствием у заявителя или трудоспособных членов его семьи доходов)</w:t>
      </w:r>
      <w:r w:rsidR="006E39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CF21EF" w14:textId="58999F85" w:rsidR="009A6504" w:rsidRPr="009A6504" w:rsidRDefault="009A6504" w:rsidP="0044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- индивидуальная разъяснительная работа с гражданами (проконсультировано за </w:t>
      </w:r>
      <w:r w:rsidR="005A6589">
        <w:rPr>
          <w:rFonts w:ascii="Times New Roman" w:eastAsia="Calibri" w:hAnsi="Times New Roman" w:cs="Times New Roman"/>
          <w:sz w:val="24"/>
          <w:szCs w:val="24"/>
        </w:rPr>
        <w:t xml:space="preserve">т.п. </w:t>
      </w:r>
      <w:r w:rsidRPr="009A6504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5A6589">
        <w:rPr>
          <w:rFonts w:ascii="Times New Roman" w:eastAsia="Calibri" w:hAnsi="Times New Roman" w:cs="Times New Roman"/>
          <w:sz w:val="24"/>
          <w:szCs w:val="24"/>
        </w:rPr>
        <w:t>а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 - 27 граждан, 2021 </w:t>
      </w:r>
      <w:r w:rsidR="005A658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9A6504">
        <w:rPr>
          <w:rFonts w:ascii="Times New Roman" w:eastAsia="Calibri" w:hAnsi="Times New Roman" w:cs="Times New Roman"/>
          <w:sz w:val="24"/>
          <w:szCs w:val="24"/>
        </w:rPr>
        <w:t xml:space="preserve">- 99), получившими государственную социальную помощь на реализацию иных мероприятий, направленных на преодолении семьей трудной жизненной ситуации; </w:t>
      </w:r>
    </w:p>
    <w:p w14:paraId="36921633" w14:textId="1FDEB26F" w:rsidR="00C83F72" w:rsidRPr="009A6504" w:rsidRDefault="009A6504" w:rsidP="00442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504">
        <w:rPr>
          <w:rFonts w:ascii="Times New Roman" w:eastAsia="Calibri" w:hAnsi="Times New Roman" w:cs="Times New Roman"/>
          <w:sz w:val="24"/>
          <w:szCs w:val="24"/>
        </w:rPr>
        <w:t>- о возможности получения государственной социальной помощи на основании социального контракта по мероприятиям, связанным с поиском работы, с прохождением профессионального обучения и дополнительного профессионального образования с осуществлением индивидуальной предпринимательской деятельности, с ведением личного подсобного хозяйства (проконсультировано в текущем году 34  гражданина в Учреждении, 239 граждан по телефону, 2021 год - 79 граждан в Учреждении, 345 граждан по телефону)</w:t>
      </w:r>
      <w:r w:rsidR="006E39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27FC77" w14:textId="77777777" w:rsidR="005A6589" w:rsidRDefault="006E3982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982">
        <w:rPr>
          <w:rFonts w:ascii="Times New Roman" w:eastAsia="Calibri" w:hAnsi="Times New Roman" w:cs="Times New Roman"/>
          <w:sz w:val="24"/>
          <w:szCs w:val="24"/>
        </w:rPr>
        <w:t>Специалисты Учреждения регулярно проводят среди получателей социальных услуг разъяснительную работу о мерах социальной поддержки, оказываемой государством гражданам, подготавливают пакет необходимых документов и сопровождают получателя социальных услуг для получения той или иной льготной социальной поддержки в отделах назначений социальных пособий, субсидий и компенсаций управления социальной защиты населения, предлагают свою помощь в оформлении документации на получение льгот.</w:t>
      </w:r>
    </w:p>
    <w:p w14:paraId="32B2C639" w14:textId="3D700977" w:rsidR="0001201C" w:rsidRPr="004F134B" w:rsidRDefault="004F134B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41189F">
        <w:rPr>
          <w:rFonts w:ascii="Times New Roman" w:eastAsia="Calibri" w:hAnsi="Times New Roman" w:cs="Times New Roman"/>
          <w:sz w:val="24"/>
          <w:szCs w:val="24"/>
        </w:rPr>
        <w:t>9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4F134B">
        <w:rPr>
          <w:rFonts w:ascii="Times New Roman" w:eastAsia="Calibri" w:hAnsi="Times New Roman" w:cs="Times New Roman"/>
          <w:sz w:val="24"/>
          <w:szCs w:val="24"/>
        </w:rPr>
        <w:t>», в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01201C" w:rsidRPr="004F134B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0F6B455D" w14:textId="77777777" w:rsidR="0001201C" w:rsidRPr="004F134B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50AD4B" w14:textId="4EB2F9CB" w:rsidR="0001201C" w:rsidRPr="004F134B" w:rsidRDefault="0001201C" w:rsidP="00AA7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4F134B">
        <w:rPr>
          <w:rFonts w:ascii="Times New Roman" w:eastAsia="Calibri" w:hAnsi="Times New Roman" w:cs="Times New Roman"/>
          <w:sz w:val="24"/>
          <w:szCs w:val="24"/>
        </w:rPr>
        <w:tab/>
      </w:r>
      <w:r w:rsidRPr="004F134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C9B" w:rsidRPr="004F134B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="00AA7C9B">
        <w:rPr>
          <w:rFonts w:ascii="Times New Roman" w:eastAsia="Calibri" w:hAnsi="Times New Roman" w:cs="Times New Roman"/>
          <w:sz w:val="24"/>
          <w:szCs w:val="24"/>
        </w:rPr>
        <w:t>«</w:t>
      </w:r>
      <w:r w:rsidR="00AA7C9B" w:rsidRPr="00AA7C9B">
        <w:rPr>
          <w:rFonts w:ascii="Times New Roman" w:eastAsia="Calibri" w:hAnsi="Times New Roman" w:cs="Times New Roman"/>
          <w:sz w:val="24"/>
          <w:szCs w:val="24"/>
        </w:rPr>
        <w:t>Об оказании содействия в оформлении мер социальной поддержки семьям, оказавшимся в социально опасном положении и (или) трудной жизненной ситуации</w:t>
      </w:r>
      <w:r w:rsidR="00AA7C9B">
        <w:rPr>
          <w:rFonts w:ascii="Times New Roman" w:eastAsia="Calibri" w:hAnsi="Times New Roman" w:cs="Times New Roman"/>
          <w:sz w:val="24"/>
          <w:szCs w:val="24"/>
        </w:rPr>
        <w:t>»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сведению.</w:t>
      </w:r>
    </w:p>
    <w:p w14:paraId="2F14EC0A" w14:textId="14EFC831" w:rsidR="0001201C" w:rsidRPr="004F134B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4F134B"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795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</w:t>
      </w:r>
      <w:r w:rsidR="00795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0B014A6" w14:textId="77777777" w:rsidR="0001201C" w:rsidRPr="004F134B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6F11" w14:textId="23A3531E" w:rsidR="00AA7C9B" w:rsidRPr="00AA7C9B" w:rsidRDefault="00AA7C9B" w:rsidP="00AA7C9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A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bookmarkStart w:id="1" w:name="_Hlk104277361"/>
      <w:r w:rsidRPr="00AA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анты-Мансийского автономного округа </w:t>
      </w:r>
      <w:r w:rsidRPr="00AA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Югры «Нефтеюганский районный комплексный центр социального обслуживания населения» (Е.М. Елизарьева):</w:t>
      </w:r>
    </w:p>
    <w:p w14:paraId="5488AA41" w14:textId="77777777" w:rsidR="00AA7C9B" w:rsidRPr="00AA7C9B" w:rsidRDefault="00AA7C9B" w:rsidP="00AA7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AA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обязательном порядке включать в межведомственные программы реабилитации семей и несовершеннолетних, находящихся в социально опасном положении, оказание помощи и содействия в оформлении мер социальной поддержки, своевременно информировать о новых выплатах мер социальной поддержки в соответствии с законодательством Российской Федерации</w:t>
      </w:r>
    </w:p>
    <w:bookmarkEnd w:id="1"/>
    <w:p w14:paraId="19F8599B" w14:textId="77777777" w:rsidR="00AA7C9B" w:rsidRPr="00AA7C9B" w:rsidRDefault="00AA7C9B" w:rsidP="00AA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</w:t>
      </w: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792488D" w14:textId="77777777" w:rsidR="00AA7C9B" w:rsidRPr="00AA7C9B" w:rsidRDefault="00AA7C9B" w:rsidP="00AA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640BB" w14:textId="77777777" w:rsidR="00AA7C9B" w:rsidRPr="00AA7C9B" w:rsidRDefault="00AA7C9B" w:rsidP="00AA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2.2. </w:t>
      </w:r>
      <w:r w:rsidRPr="00AA7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памятку «О мерах социальной поддержки семей» для использования специалистами органов и учреждений системы профилактики, а также распространения среди родителей несовершеннолетних, находящихся в социально опасном положении.</w:t>
      </w:r>
    </w:p>
    <w:p w14:paraId="0F1E3B46" w14:textId="77777777" w:rsidR="00AA7C9B" w:rsidRPr="00AA7C9B" w:rsidRDefault="00AA7C9B" w:rsidP="00AA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10 июня 2022 года</w:t>
      </w:r>
      <w:r w:rsidRPr="00AA7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B9F0ACE" w14:textId="77777777" w:rsidR="007951C5" w:rsidRPr="007951C5" w:rsidRDefault="007951C5" w:rsidP="007951C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EB9BAD" w14:textId="7D37C7CA" w:rsidR="0001201C" w:rsidRPr="004F134B" w:rsidRDefault="007951C5" w:rsidP="007951C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C9B" w:rsidRPr="00AA7C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201C" w:rsidRPr="00AA7C9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CC04738" w14:textId="0EF46A59"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8DD20" w14:textId="3646A048"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7EDCB" w14:textId="4E7FBEE6" w:rsidR="0001201C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537F31" wp14:editId="1BAB6A2A">
            <wp:simplePos x="0" y="0"/>
            <wp:positionH relativeFrom="column">
              <wp:posOffset>2015490</wp:posOffset>
            </wp:positionH>
            <wp:positionV relativeFrom="paragraph">
              <wp:posOffset>4445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4078" w14:textId="622FED37" w:rsidR="00AA7C9B" w:rsidRPr="004F134B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A3E11" w14:textId="77777777"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В.В. Малтакова</w:t>
      </w:r>
    </w:p>
    <w:p w14:paraId="7D2BEA4A" w14:textId="77777777" w:rsidR="0001201C" w:rsidRPr="004F134B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01C" w:rsidRPr="004F134B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5FEC"/>
    <w:rsid w:val="00017D34"/>
    <w:rsid w:val="00044A1E"/>
    <w:rsid w:val="00073121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F0C86"/>
    <w:rsid w:val="001F60EC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4C09"/>
    <w:rsid w:val="003C6F6B"/>
    <w:rsid w:val="003D366E"/>
    <w:rsid w:val="003F005C"/>
    <w:rsid w:val="003F5160"/>
    <w:rsid w:val="0041189F"/>
    <w:rsid w:val="00415002"/>
    <w:rsid w:val="00424807"/>
    <w:rsid w:val="0043178A"/>
    <w:rsid w:val="00432202"/>
    <w:rsid w:val="00435D82"/>
    <w:rsid w:val="00442E23"/>
    <w:rsid w:val="00491F7F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A6589"/>
    <w:rsid w:val="005B598A"/>
    <w:rsid w:val="005E53DD"/>
    <w:rsid w:val="00600142"/>
    <w:rsid w:val="00601A0C"/>
    <w:rsid w:val="0060457E"/>
    <w:rsid w:val="00610E7F"/>
    <w:rsid w:val="00686D7C"/>
    <w:rsid w:val="006C36DF"/>
    <w:rsid w:val="006C6985"/>
    <w:rsid w:val="006D3999"/>
    <w:rsid w:val="006E3982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1C5"/>
    <w:rsid w:val="00795265"/>
    <w:rsid w:val="007A4B4B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51691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7A84"/>
    <w:rsid w:val="00C5085F"/>
    <w:rsid w:val="00C53392"/>
    <w:rsid w:val="00C83F72"/>
    <w:rsid w:val="00C84EEA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97892"/>
    <w:rsid w:val="00DB5ABF"/>
    <w:rsid w:val="00DF0411"/>
    <w:rsid w:val="00E10CD2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F1D53DFB-4F40-4EAC-832B-4615C4D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699-4E5D-46BC-AD56-9EABA22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MaltakovaVV</cp:lastModifiedBy>
  <cp:revision>6</cp:revision>
  <cp:lastPrinted>2022-05-27T11:54:00Z</cp:lastPrinted>
  <dcterms:created xsi:type="dcterms:W3CDTF">2022-05-27T07:44:00Z</dcterms:created>
  <dcterms:modified xsi:type="dcterms:W3CDTF">2022-05-27T11:54:00Z</dcterms:modified>
</cp:coreProperties>
</file>