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D6781">
        <w:rPr>
          <w:rFonts w:ascii="Times New Roman" w:eastAsia="Calibri" w:hAnsi="Times New Roman" w:cs="Times New Roman"/>
          <w:b/>
          <w:sz w:val="32"/>
          <w:szCs w:val="32"/>
        </w:rPr>
        <w:t xml:space="preserve"> 77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C461B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декабря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BE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D6781" w:rsidRPr="00CD6781" w:rsidRDefault="00CD6781" w:rsidP="00CD678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781">
        <w:rPr>
          <w:rFonts w:ascii="Times New Roman" w:hAnsi="Times New Roman" w:cs="Times New Roman"/>
          <w:b/>
          <w:sz w:val="26"/>
          <w:szCs w:val="26"/>
        </w:rPr>
        <w:t>О принимаемых мерах по обеспечению пожарной безопасности</w:t>
      </w:r>
    </w:p>
    <w:p w:rsidR="00CD6781" w:rsidRPr="00CD6781" w:rsidRDefault="00CD6781" w:rsidP="00CD678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781">
        <w:rPr>
          <w:rFonts w:ascii="Times New Roman" w:hAnsi="Times New Roman" w:cs="Times New Roman"/>
          <w:b/>
          <w:sz w:val="26"/>
          <w:szCs w:val="26"/>
        </w:rPr>
        <w:t>семей с нес</w:t>
      </w:r>
      <w:r w:rsidRPr="00CD6781">
        <w:rPr>
          <w:rFonts w:ascii="Times New Roman" w:hAnsi="Times New Roman" w:cs="Times New Roman"/>
          <w:b/>
          <w:sz w:val="26"/>
          <w:szCs w:val="26"/>
        </w:rPr>
        <w:t>о</w:t>
      </w:r>
      <w:r w:rsidRPr="00CD6781">
        <w:rPr>
          <w:rFonts w:ascii="Times New Roman" w:hAnsi="Times New Roman" w:cs="Times New Roman"/>
          <w:b/>
          <w:sz w:val="26"/>
          <w:szCs w:val="26"/>
        </w:rPr>
        <w:t xml:space="preserve">вершеннолетними </w:t>
      </w:r>
      <w:r w:rsidR="000C28BA">
        <w:rPr>
          <w:rFonts w:ascii="Times New Roman" w:hAnsi="Times New Roman" w:cs="Times New Roman"/>
          <w:b/>
          <w:sz w:val="26"/>
          <w:szCs w:val="26"/>
        </w:rPr>
        <w:t xml:space="preserve">детьми </w:t>
      </w:r>
      <w:r w:rsidRPr="00CD6781">
        <w:rPr>
          <w:rFonts w:ascii="Times New Roman" w:hAnsi="Times New Roman" w:cs="Times New Roman"/>
          <w:b/>
          <w:sz w:val="26"/>
          <w:szCs w:val="26"/>
        </w:rPr>
        <w:t>в местах их проживания</w:t>
      </w:r>
    </w:p>
    <w:p w:rsidR="00890BD5" w:rsidRPr="00890BD5" w:rsidRDefault="00890BD5" w:rsidP="00CD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5D82" w:rsidRDefault="0001201C" w:rsidP="00890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890BD5">
        <w:rPr>
          <w:rFonts w:ascii="Times New Roman" w:eastAsia="Calibri" w:hAnsi="Times New Roman" w:cs="Times New Roman"/>
          <w:sz w:val="26"/>
          <w:szCs w:val="26"/>
        </w:rPr>
        <w:t xml:space="preserve"> органов и учреждений системы профила</w:t>
      </w:r>
      <w:r w:rsidR="00890BD5">
        <w:rPr>
          <w:rFonts w:ascii="Times New Roman" w:eastAsia="Calibri" w:hAnsi="Times New Roman" w:cs="Times New Roman"/>
          <w:sz w:val="26"/>
          <w:szCs w:val="26"/>
        </w:rPr>
        <w:t>к</w:t>
      </w:r>
      <w:r w:rsidR="00890BD5">
        <w:rPr>
          <w:rFonts w:ascii="Times New Roman" w:eastAsia="Calibri" w:hAnsi="Times New Roman" w:cs="Times New Roman"/>
          <w:sz w:val="26"/>
          <w:szCs w:val="26"/>
        </w:rPr>
        <w:t>тики безнадзорности и правонарушений несовершеннолетних Нефтеюганского района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муниципальной комиссии по делам несовершеннолетних и защите их прав Нефтеюганского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CD6781" w:rsidRPr="0072158E" w:rsidRDefault="00CD6781" w:rsidP="00890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Pr="000C28BA">
        <w:rPr>
          <w:rFonts w:ascii="Times New Roman" w:hAnsi="Times New Roman" w:cs="Times New Roman"/>
          <w:sz w:val="26"/>
          <w:szCs w:val="26"/>
        </w:rPr>
        <w:t>С целью профилактики пожаров и их последствий, недопущения гиб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ли и травмирования людей при пожарах филиалом казенного учреждения Ханты-Мансийского автономного округа – Югры «Центроспас-Югория» по Нефтеюга</w:t>
      </w:r>
      <w:r w:rsidRPr="000C28BA">
        <w:rPr>
          <w:rFonts w:ascii="Times New Roman" w:hAnsi="Times New Roman" w:cs="Times New Roman"/>
          <w:sz w:val="26"/>
          <w:szCs w:val="26"/>
        </w:rPr>
        <w:t>н</w:t>
      </w:r>
      <w:r w:rsidRPr="000C28BA">
        <w:rPr>
          <w:rFonts w:ascii="Times New Roman" w:hAnsi="Times New Roman" w:cs="Times New Roman"/>
          <w:sz w:val="26"/>
          <w:szCs w:val="26"/>
        </w:rPr>
        <w:t>скому району в период с 01.01.2021  года по декабрь 2021 года проведена следу</w:t>
      </w:r>
      <w:r w:rsidRPr="000C28BA">
        <w:rPr>
          <w:rFonts w:ascii="Times New Roman" w:hAnsi="Times New Roman" w:cs="Times New Roman"/>
          <w:sz w:val="26"/>
          <w:szCs w:val="26"/>
        </w:rPr>
        <w:t>ю</w:t>
      </w:r>
      <w:r w:rsidRPr="000C28BA">
        <w:rPr>
          <w:rFonts w:ascii="Times New Roman" w:hAnsi="Times New Roman" w:cs="Times New Roman"/>
          <w:sz w:val="26"/>
          <w:szCs w:val="26"/>
        </w:rPr>
        <w:t>щая профилактическая работа: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ab/>
        <w:t>1). Приняли участие в 21 межведомственном профилактическом рейде, в том числе: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8BA">
        <w:rPr>
          <w:rFonts w:ascii="Times New Roman" w:hAnsi="Times New Roman" w:cs="Times New Roman"/>
          <w:sz w:val="26"/>
          <w:szCs w:val="26"/>
        </w:rPr>
        <w:t>- 8 рейдов по местам проживания многодетных семей и семей с несовершенноле</w:t>
      </w:r>
      <w:r w:rsidRPr="000C28BA">
        <w:rPr>
          <w:rFonts w:ascii="Times New Roman" w:hAnsi="Times New Roman" w:cs="Times New Roman"/>
          <w:sz w:val="26"/>
          <w:szCs w:val="26"/>
        </w:rPr>
        <w:t>т</w:t>
      </w:r>
      <w:r w:rsidRPr="000C28BA">
        <w:rPr>
          <w:rFonts w:ascii="Times New Roman" w:hAnsi="Times New Roman" w:cs="Times New Roman"/>
          <w:sz w:val="26"/>
          <w:szCs w:val="26"/>
        </w:rPr>
        <w:t>ними детьми, находящимися в социально опасном положении и оказавшимся в трудной жизненной ситуации,  с представителями комиссии по делам несоверше</w:t>
      </w:r>
      <w:r w:rsidRPr="000C28BA">
        <w:rPr>
          <w:rFonts w:ascii="Times New Roman" w:hAnsi="Times New Roman" w:cs="Times New Roman"/>
          <w:sz w:val="26"/>
          <w:szCs w:val="26"/>
        </w:rPr>
        <w:t>н</w:t>
      </w:r>
      <w:r w:rsidRPr="000C28BA">
        <w:rPr>
          <w:rFonts w:ascii="Times New Roman" w:hAnsi="Times New Roman" w:cs="Times New Roman"/>
          <w:sz w:val="26"/>
          <w:szCs w:val="26"/>
        </w:rPr>
        <w:t>нолетних и защите их прав Нефтеюганского района,  полиции, администрации м</w:t>
      </w:r>
      <w:r w:rsidRPr="000C28BA">
        <w:rPr>
          <w:rFonts w:ascii="Times New Roman" w:hAnsi="Times New Roman" w:cs="Times New Roman"/>
          <w:sz w:val="26"/>
          <w:szCs w:val="26"/>
        </w:rPr>
        <w:t>у</w:t>
      </w:r>
      <w:r w:rsidRPr="000C28BA">
        <w:rPr>
          <w:rFonts w:ascii="Times New Roman" w:hAnsi="Times New Roman" w:cs="Times New Roman"/>
          <w:sz w:val="26"/>
          <w:szCs w:val="26"/>
        </w:rPr>
        <w:t>ниципальных образований и социальной защиты населения, в ходе которых прои</w:t>
      </w:r>
      <w:r w:rsidRPr="000C28BA">
        <w:rPr>
          <w:rFonts w:ascii="Times New Roman" w:hAnsi="Times New Roman" w:cs="Times New Roman"/>
          <w:sz w:val="26"/>
          <w:szCs w:val="26"/>
        </w:rPr>
        <w:t>н</w:t>
      </w:r>
      <w:r w:rsidRPr="000C28BA">
        <w:rPr>
          <w:rFonts w:ascii="Times New Roman" w:hAnsi="Times New Roman" w:cs="Times New Roman"/>
          <w:sz w:val="26"/>
          <w:szCs w:val="26"/>
        </w:rPr>
        <w:t>структировано 233 человека; распространено наглядной агитации в колич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стве 247 штук;</w:t>
      </w:r>
      <w:proofErr w:type="gramEnd"/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>-  3 рейда с представителями социальной защиты населения по семьям, наход</w:t>
      </w:r>
      <w:r w:rsidRPr="000C28BA">
        <w:rPr>
          <w:rFonts w:ascii="Times New Roman" w:hAnsi="Times New Roman" w:cs="Times New Roman"/>
          <w:sz w:val="26"/>
          <w:szCs w:val="26"/>
        </w:rPr>
        <w:t>я</w:t>
      </w:r>
      <w:r w:rsidRPr="000C28BA">
        <w:rPr>
          <w:rFonts w:ascii="Times New Roman" w:hAnsi="Times New Roman" w:cs="Times New Roman"/>
          <w:sz w:val="26"/>
          <w:szCs w:val="26"/>
        </w:rPr>
        <w:t>щимся в трудной жизненной ситуации, с общим охватом 18 семей, проинструкт</w:t>
      </w:r>
      <w:r w:rsidRPr="000C28BA">
        <w:rPr>
          <w:rFonts w:ascii="Times New Roman" w:hAnsi="Times New Roman" w:cs="Times New Roman"/>
          <w:sz w:val="26"/>
          <w:szCs w:val="26"/>
        </w:rPr>
        <w:t>и</w:t>
      </w:r>
      <w:r w:rsidRPr="000C28BA">
        <w:rPr>
          <w:rFonts w:ascii="Times New Roman" w:hAnsi="Times New Roman" w:cs="Times New Roman"/>
          <w:sz w:val="26"/>
          <w:szCs w:val="26"/>
        </w:rPr>
        <w:t>ровано 70 человек, вручено 70 п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 xml:space="preserve">мяток, 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>-  4 рейда с представителями администраций поселений, проинструктировано  105 человек, вруч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но памяток в количестве 105 штук.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lastRenderedPageBreak/>
        <w:t>- 6 рейдов по местам проживания граждан, ведущих асоциальный образ жизни,  с проведением противопожарного инструктажа о мерах пожарной безопасности, охвачено 27 семей, 54 человека, вручено 49 памяток.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           2). Инженерно-инструкторским составом подразделений в учреждениях о</w:t>
      </w:r>
      <w:r w:rsidRPr="000C28BA">
        <w:rPr>
          <w:rFonts w:ascii="Times New Roman" w:hAnsi="Times New Roman" w:cs="Times New Roman"/>
          <w:sz w:val="26"/>
          <w:szCs w:val="26"/>
        </w:rPr>
        <w:t>б</w:t>
      </w:r>
      <w:r w:rsidRPr="000C28BA">
        <w:rPr>
          <w:rFonts w:ascii="Times New Roman" w:hAnsi="Times New Roman" w:cs="Times New Roman"/>
          <w:sz w:val="26"/>
          <w:szCs w:val="26"/>
        </w:rPr>
        <w:t>разования пров</w:t>
      </w:r>
      <w:r w:rsidRPr="000C28BA">
        <w:rPr>
          <w:rFonts w:ascii="Times New Roman" w:hAnsi="Times New Roman" w:cs="Times New Roman"/>
          <w:sz w:val="26"/>
          <w:szCs w:val="26"/>
        </w:rPr>
        <w:t>о</w:t>
      </w:r>
      <w:r w:rsidRPr="000C28BA">
        <w:rPr>
          <w:rFonts w:ascii="Times New Roman" w:hAnsi="Times New Roman" w:cs="Times New Roman"/>
          <w:sz w:val="26"/>
          <w:szCs w:val="26"/>
        </w:rPr>
        <w:t>дятся занятия, открытые уроки, различные конкурсы, практические тренировки по эвакуации, экскурсии в пожарную часть с показом пожарной и ав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рийно-спасательной техники, оборудования, инструментов, сре</w:t>
      </w:r>
      <w:proofErr w:type="gramStart"/>
      <w:r w:rsidRPr="000C28BA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0C28BA">
        <w:rPr>
          <w:rFonts w:ascii="Times New Roman" w:hAnsi="Times New Roman" w:cs="Times New Roman"/>
          <w:sz w:val="26"/>
          <w:szCs w:val="26"/>
        </w:rPr>
        <w:t>асения и имущ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ства.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6781" w:rsidRPr="000C28BA">
        <w:rPr>
          <w:rFonts w:ascii="Times New Roman" w:hAnsi="Times New Roman" w:cs="Times New Roman"/>
          <w:sz w:val="26"/>
          <w:szCs w:val="26"/>
        </w:rPr>
        <w:t>За текущий год проведено: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8BA">
        <w:rPr>
          <w:rFonts w:ascii="Times New Roman" w:hAnsi="Times New Roman" w:cs="Times New Roman"/>
          <w:sz w:val="26"/>
          <w:szCs w:val="26"/>
        </w:rPr>
        <w:t>- 23 открытых урока в рамках Всероссийских открытых уроков по «Основам бе</w:t>
      </w:r>
      <w:r w:rsidRPr="000C28BA">
        <w:rPr>
          <w:rFonts w:ascii="Times New Roman" w:hAnsi="Times New Roman" w:cs="Times New Roman"/>
          <w:sz w:val="26"/>
          <w:szCs w:val="26"/>
        </w:rPr>
        <w:t>з</w:t>
      </w:r>
      <w:r w:rsidRPr="000C28BA">
        <w:rPr>
          <w:rFonts w:ascii="Times New Roman" w:hAnsi="Times New Roman" w:cs="Times New Roman"/>
          <w:sz w:val="26"/>
          <w:szCs w:val="26"/>
        </w:rPr>
        <w:t>опасности жизне</w:t>
      </w:r>
      <w:r w:rsidR="000C28BA">
        <w:rPr>
          <w:rFonts w:ascii="Times New Roman" w:hAnsi="Times New Roman" w:cs="Times New Roman"/>
          <w:sz w:val="26"/>
          <w:szCs w:val="26"/>
        </w:rPr>
        <w:t>деятельности»</w:t>
      </w:r>
      <w:r w:rsidRPr="000C28BA">
        <w:rPr>
          <w:rFonts w:ascii="Times New Roman" w:hAnsi="Times New Roman" w:cs="Times New Roman"/>
          <w:sz w:val="26"/>
          <w:szCs w:val="26"/>
        </w:rPr>
        <w:t xml:space="preserve"> с общим охватом 649 детей, распространено пам</w:t>
      </w:r>
      <w:r w:rsidRPr="000C28BA">
        <w:rPr>
          <w:rFonts w:ascii="Times New Roman" w:hAnsi="Times New Roman" w:cs="Times New Roman"/>
          <w:sz w:val="26"/>
          <w:szCs w:val="26"/>
        </w:rPr>
        <w:t>я</w:t>
      </w:r>
      <w:r w:rsidRPr="000C28BA">
        <w:rPr>
          <w:rFonts w:ascii="Times New Roman" w:hAnsi="Times New Roman" w:cs="Times New Roman"/>
          <w:sz w:val="26"/>
          <w:szCs w:val="26"/>
        </w:rPr>
        <w:t>ток в количестве 1131 штуки, уроки посвящены Всемирному Дню гражданской обороны</w:t>
      </w:r>
      <w:r w:rsid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>(1 марта), Дню пожарной охраны (30 апреля), Дню защиты детей (1 июня), Дню Знаний (1 сентября) и Дню Гражданской обороны (4 октября);</w:t>
      </w:r>
      <w:proofErr w:type="gramEnd"/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>- занятия с кадетскими классами района: в Пойковской СОШ №4, Са</w:t>
      </w:r>
      <w:r w:rsidR="000C28BA">
        <w:rPr>
          <w:rFonts w:ascii="Times New Roman" w:hAnsi="Times New Roman" w:cs="Times New Roman"/>
          <w:sz w:val="26"/>
          <w:szCs w:val="26"/>
        </w:rPr>
        <w:t>лымской СОШ №2 (</w:t>
      </w:r>
      <w:r w:rsidRPr="000C28BA">
        <w:rPr>
          <w:rFonts w:ascii="Times New Roman" w:hAnsi="Times New Roman" w:cs="Times New Roman"/>
          <w:sz w:val="26"/>
          <w:szCs w:val="26"/>
        </w:rPr>
        <w:t>104 беседы, занятий, викторин на тему пожарной безопасности с общим охв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том 1748 человек, вручено 2484 памятки и другой нагля</w:t>
      </w:r>
      <w:r w:rsidRPr="000C28BA">
        <w:rPr>
          <w:rFonts w:ascii="Times New Roman" w:hAnsi="Times New Roman" w:cs="Times New Roman"/>
          <w:sz w:val="26"/>
          <w:szCs w:val="26"/>
        </w:rPr>
        <w:t>д</w:t>
      </w:r>
      <w:r w:rsidRPr="000C28BA">
        <w:rPr>
          <w:rFonts w:ascii="Times New Roman" w:hAnsi="Times New Roman" w:cs="Times New Roman"/>
          <w:sz w:val="26"/>
          <w:szCs w:val="26"/>
        </w:rPr>
        <w:t>ной агитации</w:t>
      </w:r>
      <w:r w:rsidR="000C28BA">
        <w:rPr>
          <w:rFonts w:ascii="Times New Roman" w:hAnsi="Times New Roman" w:cs="Times New Roman"/>
          <w:sz w:val="26"/>
          <w:szCs w:val="26"/>
        </w:rPr>
        <w:t>)</w:t>
      </w:r>
      <w:r w:rsidRPr="000C28BA">
        <w:rPr>
          <w:rFonts w:ascii="Times New Roman" w:hAnsi="Times New Roman" w:cs="Times New Roman"/>
          <w:sz w:val="26"/>
          <w:szCs w:val="26"/>
        </w:rPr>
        <w:t>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- </w:t>
      </w:r>
      <w:r w:rsid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>22 конкурса, викторины на знание мер пожарной безопасности  и с</w:t>
      </w:r>
      <w:r w:rsidRPr="000C28BA">
        <w:rPr>
          <w:rFonts w:ascii="Times New Roman" w:hAnsi="Times New Roman" w:cs="Times New Roman"/>
          <w:sz w:val="26"/>
          <w:szCs w:val="26"/>
        </w:rPr>
        <w:t>о</w:t>
      </w:r>
      <w:r w:rsidRPr="000C28BA">
        <w:rPr>
          <w:rFonts w:ascii="Times New Roman" w:hAnsi="Times New Roman" w:cs="Times New Roman"/>
          <w:sz w:val="26"/>
          <w:szCs w:val="26"/>
        </w:rPr>
        <w:t>ревнований с детьми школьного и дошкольного возраста с охватом 399 человек, вручено 529 п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мяток;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- </w:t>
      </w:r>
      <w:r w:rsid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>10 экскурсий  в пожарную часть с показом пожарной и аварийно-спасательной техники, оборудования, инструментов, сре</w:t>
      </w:r>
      <w:proofErr w:type="gramStart"/>
      <w:r w:rsidRPr="000C28BA">
        <w:rPr>
          <w:rFonts w:ascii="Times New Roman" w:hAnsi="Times New Roman" w:cs="Times New Roman"/>
          <w:sz w:val="26"/>
          <w:szCs w:val="26"/>
        </w:rPr>
        <w:t>дств  сп</w:t>
      </w:r>
      <w:proofErr w:type="gramEnd"/>
      <w:r w:rsidRPr="000C28BA">
        <w:rPr>
          <w:rFonts w:ascii="Times New Roman" w:hAnsi="Times New Roman" w:cs="Times New Roman"/>
          <w:sz w:val="26"/>
          <w:szCs w:val="26"/>
        </w:rPr>
        <w:t>асения и имущ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ства, охвачено 285 человек, вручено 350 памяток;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- </w:t>
      </w:r>
      <w:r w:rsid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 xml:space="preserve"> 57 тренировочных эвакуаций с участием воспитанников детских садов, обуча</w:t>
      </w:r>
      <w:r w:rsidRPr="000C28BA">
        <w:rPr>
          <w:rFonts w:ascii="Times New Roman" w:hAnsi="Times New Roman" w:cs="Times New Roman"/>
          <w:sz w:val="26"/>
          <w:szCs w:val="26"/>
        </w:rPr>
        <w:t>ю</w:t>
      </w:r>
      <w:r w:rsidRPr="000C28BA">
        <w:rPr>
          <w:rFonts w:ascii="Times New Roman" w:hAnsi="Times New Roman" w:cs="Times New Roman"/>
          <w:sz w:val="26"/>
          <w:szCs w:val="26"/>
        </w:rPr>
        <w:t>щихся школ, учреждений дополнительного образования с общим охватом 7667 несовершеннолетних, с проведением бесед на улице,  распространено 7611 пам</w:t>
      </w:r>
      <w:r w:rsidRPr="000C28BA">
        <w:rPr>
          <w:rFonts w:ascii="Times New Roman" w:hAnsi="Times New Roman" w:cs="Times New Roman"/>
          <w:sz w:val="26"/>
          <w:szCs w:val="26"/>
        </w:rPr>
        <w:t>я</w:t>
      </w:r>
      <w:r w:rsidRPr="000C28BA">
        <w:rPr>
          <w:rFonts w:ascii="Times New Roman" w:hAnsi="Times New Roman" w:cs="Times New Roman"/>
          <w:sz w:val="26"/>
          <w:szCs w:val="26"/>
        </w:rPr>
        <w:t>ток.</w:t>
      </w:r>
    </w:p>
    <w:p w:rsidR="00CD6781" w:rsidRPr="000C28BA" w:rsidRDefault="000C28BA" w:rsidP="000C28BA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 xml:space="preserve">3). 18 мая 2021 года прошла </w:t>
      </w:r>
      <w:proofErr w:type="gramStart"/>
      <w:r w:rsidR="00CD6781" w:rsidRPr="000C28BA">
        <w:rPr>
          <w:rFonts w:ascii="Times New Roman" w:eastAsia="Calibri" w:hAnsi="Times New Roman" w:cs="Times New Roman"/>
          <w:sz w:val="26"/>
          <w:szCs w:val="26"/>
        </w:rPr>
        <w:t>ХХ</w:t>
      </w:r>
      <w:proofErr w:type="gramEnd"/>
      <w:r w:rsidR="00CD6781" w:rsidRPr="000C28BA">
        <w:rPr>
          <w:rFonts w:ascii="Times New Roman" w:eastAsia="Calibri" w:hAnsi="Times New Roman" w:cs="Times New Roman"/>
          <w:sz w:val="26"/>
          <w:szCs w:val="26"/>
        </w:rPr>
        <w:t>III районная пожарно-военизированная эст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а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фета «Штурм - 2021». Инициаторами ее проведения, как  и всегда, выступили Д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е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парт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а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мент образования и молодежной политики Нефтеюганского района и ПЧ пгт. Пойковский филиала казенного учреждения «Центроспас-Югория» по Нефтеюга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н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ск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о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му району. В эстафете приняли участие команды 10-ти школ Нефтеюганского ра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й</w:t>
      </w:r>
      <w:r w:rsidR="00CD6781" w:rsidRPr="000C28BA">
        <w:rPr>
          <w:rFonts w:ascii="Times New Roman" w:eastAsia="Calibri" w:hAnsi="Times New Roman" w:cs="Times New Roman"/>
          <w:sz w:val="26"/>
          <w:szCs w:val="26"/>
        </w:rPr>
        <w:t>она. Команды состояли из юношей 8-11 классов. Всего 60 участников.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6781" w:rsidRPr="000C28BA">
        <w:rPr>
          <w:rFonts w:ascii="Times New Roman" w:hAnsi="Times New Roman" w:cs="Times New Roman"/>
          <w:sz w:val="26"/>
          <w:szCs w:val="26"/>
        </w:rPr>
        <w:t>4). Филиалом также проведены 1 этапы конкурса «Юный пропагандист-инструктор по пожарной безопасности» и  конкурса среди детей школьного возра</w:t>
      </w:r>
      <w:r w:rsidR="00CD6781" w:rsidRPr="000C28BA">
        <w:rPr>
          <w:rFonts w:ascii="Times New Roman" w:hAnsi="Times New Roman" w:cs="Times New Roman"/>
          <w:sz w:val="26"/>
          <w:szCs w:val="26"/>
        </w:rPr>
        <w:t>с</w:t>
      </w:r>
      <w:r w:rsidR="00CD6781" w:rsidRPr="000C28BA">
        <w:rPr>
          <w:rFonts w:ascii="Times New Roman" w:hAnsi="Times New Roman" w:cs="Times New Roman"/>
          <w:sz w:val="26"/>
          <w:szCs w:val="26"/>
        </w:rPr>
        <w:t>та Ханты-Мансийского автономного округа – Югры на лучший рисунок по пожа</w:t>
      </w:r>
      <w:r w:rsidR="00CD6781" w:rsidRPr="000C28BA">
        <w:rPr>
          <w:rFonts w:ascii="Times New Roman" w:hAnsi="Times New Roman" w:cs="Times New Roman"/>
          <w:sz w:val="26"/>
          <w:szCs w:val="26"/>
        </w:rPr>
        <w:t>р</w:t>
      </w:r>
      <w:r w:rsidR="00CD6781" w:rsidRPr="000C28BA">
        <w:rPr>
          <w:rFonts w:ascii="Times New Roman" w:hAnsi="Times New Roman" w:cs="Times New Roman"/>
          <w:sz w:val="26"/>
          <w:szCs w:val="26"/>
        </w:rPr>
        <w:t>ной тем</w:t>
      </w:r>
      <w:r w:rsidR="00CD6781" w:rsidRPr="000C28BA">
        <w:rPr>
          <w:rFonts w:ascii="Times New Roman" w:hAnsi="Times New Roman" w:cs="Times New Roman"/>
          <w:sz w:val="26"/>
          <w:szCs w:val="26"/>
        </w:rPr>
        <w:t>а</w:t>
      </w:r>
      <w:r w:rsidR="00CD6781" w:rsidRPr="000C28BA">
        <w:rPr>
          <w:rFonts w:ascii="Times New Roman" w:hAnsi="Times New Roman" w:cs="Times New Roman"/>
          <w:sz w:val="26"/>
          <w:szCs w:val="26"/>
        </w:rPr>
        <w:t xml:space="preserve">тике, пропагандирующий культуру безопасности жизнедеятельности.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С целью предупреждения чрезвычайных происшествий с несовершенноле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ними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образовательных учреждениях Нефтеюганского района организована пр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филактическая работа с обучающимися и родителями по мерам пожарной безопа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ности. Обучение несовершеннолетних правилам пожарной безопасности ос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ществляется на классных часах, на уроках ОБЖ и внеурочных мероприятиях, раз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ъ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яснительная работа с родителями организована на родительских собраниях.  Также профилактическая работа с обучающимися и родителями по соблюдению требов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ний пожарной безопасности организована посредством размещения материалов нагля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ной агитации на страницах социальных сетей образовательных организаций в «ВКонтакте», «Инстраграм», а также в классных и родительских сообществах в мессенджерах в Viber, WatsApp.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В 2021 году организована следующая профилактическая работы с детьми и родителями (законн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ми представителями):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- перед каждыми школьными каникулами в рамках «Недели безопасности» пров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дены инструктажи по мерам пожарной безопасности с охватом 5039 обучающим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ся 1 –11 классов (100%);</w:t>
      </w:r>
      <w:proofErr w:type="gramEnd"/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- проведены занятия с обучающимися о мерах пожарной безопасности в быту, о порядке действий при возгорании и задымлении помещений, профилактическая работа о последствиях совершения поджогов, о соблюдении правил при пользов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нии электроприборами, отопительным оборудован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ем, при эксплуатации печей. Мероприятия проводятся с участием специалистов филиала БУ «Центроспас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Юг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рия», ОНД по г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>ыть-Ях, г. Нефтеюганску и Нефтеюганскому району, пожа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ных частей поселений;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>-  организованы онлайн-экскурсии в пожарную часть, виртуальные экскурсии по экспозициям П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жарно-технической выставки на сайте вдпо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>ф;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- на сайтах образовательных организаций, в сообществах в социальных сетях ра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мещена инфо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мация о сложившейся обстановке с пожарами на территории района; в образовательных организациях оборудованы уголки безопасности, пропаганд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рующие меры пожарной безопасности и де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ствия при пожаре;</w:t>
      </w:r>
      <w:proofErr w:type="gramEnd"/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>- проведены учебно-тренировочные занятия с отработкой алгоритма де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ствий всех участников образовательного процесса в случае пожара в количестве 129 тренир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вок с охватом 8183 обуча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щихся и 1738 сотрудников;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>- организовано распространение среди родителей агитационных наглядных мат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риалов; в ноябре 2021 г. отрывные корешки памяток для родителей «Профилактика возникновения пожаров» в к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личестве 3149 шт. (45%) были переданы в ОНД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(по </w:t>
      </w:r>
      <w:proofErr w:type="spell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г.г</w:t>
      </w:r>
      <w:proofErr w:type="spellEnd"/>
      <w:r w:rsidRPr="000C28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Пыть-Ях, Нефтеюганск и Нефтеюга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скому району);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>- в 9 общеобразовательных организациях состоялся конкурс на лучшую п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мятку о мерах пожарной безопасности, работы победителей направлены в ОНД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(по </w:t>
      </w:r>
      <w:proofErr w:type="spell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г.г</w:t>
      </w:r>
      <w:proofErr w:type="spellEnd"/>
      <w:r w:rsidRPr="000C28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Пыть-Ях, Нефтеюганск и Нефтеюганскому району);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>- организована трансляция профилактических видеороликов и памяток в фоей и холлах образов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тельных организаций на технических средствах информирования («Автономный дымовой пожарный извещатель с GSM модулем», «МЧС П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жарная безопасность», «Твоя жизнь в твоих руках», «Помогите детям запомнить правила пожарной безопасности», «Соблюдения требований пожарной безопасности», «Пожар в автомобиле», «Знать, помнить, соблюдать» и др.);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- в период работы весенних и осенних пришкольных лагерей (в том числе в 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лайн-режиме), в период летней оздоровительной кампании с воспитанниками лаг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рей с дневным пребыванием детей проведены инструктажи, беседы о необходим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сти соблюдения правил пожарной безопасности, тематические минутки безопасн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сти, организован просмотр видеоматериалов, состоялись экскурсии в пожарные ч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сти (Обь-Юганская СОШ, Салымская СОШ №2, Лемпинская СОШ, Каркатее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ская СОШ).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В Салымской СОШ № 1 было проведено спортивное мероприятие «Самый лучший и быстрый пожарный», тренинг с участием инспектора по противопожа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ной профилактике ПЧ ВПС Салым Л.В. Курницкой «Школа юного пожарного». Воспитанники лагеря с дневным пребыванием детей Сингапайской школы стали участниками квест-игры по пожарной безопасности и игровой программы «Спички детям не игрушки». В лагере Пойковской СОШ №4 состоялась пожарно – воениз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рованная эстафета «Штурм». Охват мероприятиями: 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весенние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каникулы -1159 чел., 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летний период – 1361 чел., осенние онлайн-лагеря -1799 чел. Итого – 4319 детей от 6 до 17 лет;</w:t>
      </w:r>
    </w:p>
    <w:p w:rsidR="00CD6781" w:rsidRPr="000C28BA" w:rsidRDefault="00CD6781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- с детьми дошкольного возраста проведены </w:t>
      </w:r>
      <w:proofErr w:type="gramStart"/>
      <w:r w:rsidRPr="000C28BA">
        <w:rPr>
          <w:rFonts w:ascii="Times New Roman" w:hAnsi="Times New Roman" w:cs="Times New Roman"/>
          <w:color w:val="000000"/>
          <w:sz w:val="26"/>
          <w:szCs w:val="26"/>
        </w:rPr>
        <w:t>беседы</w:t>
      </w:r>
      <w:proofErr w:type="gramEnd"/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и занятия о необходимости с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блюдения пр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вил пожарной безопасности, организовано чтение художественной литературы и обсуждение правил поведения для предупреждения пожара, разы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рывание сценок, просмотр тематических мультфильмов, повторение правил бе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опасности при занятиях рисованием, аппликацией, пластилинографией, пров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дение дидактических, сюжетно-ролевых игр и спортивных соревнований. 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С целью обучения учащихся мерам пожарной безопасности, пропаганды п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жарно-технических знаний, направленных на предупреждение пожаров и умение действ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вать при возгорании и задымлении, в восьми школах района организована деятельность дружин юных пожарных (ДЮП) с охватом 107 человек. В МОБУ «СОШ №1» пгт.Пойковский обучение учащихся мерам пожарной безопасности осуществляется в рамках деятельности кружка «Юный спасатель» с охватом 37 чел. В НРМОБУ «Салымская СОШ №2» обучение осуществляется по дополн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тельной программе «Юный пожарный» во взаимодействии с инструктором прот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вопожа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ной профилактики пожарной части с.п.</w:t>
      </w:r>
      <w:r w:rsidRPr="000C2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Салым ФКУ «Центроспас-Югория» с охв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том 28 обучающихся.</w:t>
      </w:r>
    </w:p>
    <w:p w:rsidR="00CD6781" w:rsidRPr="000C28BA" w:rsidRDefault="000C28BA" w:rsidP="000C28B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С целью качественного обучения детей и подростков правилам пожарной безопасности используются методические материалы, разработанные Главным управлением МЧС России по ХМАО-Югре, информационно-обучающие матери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лы специализированного Интернет-портала вдпо</w:t>
      </w:r>
      <w:proofErr w:type="gramStart"/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ф, созданного при поддержке МЧС России в целях обучения и пропаганды культуры безопасного поведения в области пожа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D6781" w:rsidRPr="000C28BA">
        <w:rPr>
          <w:rFonts w:ascii="Times New Roman" w:hAnsi="Times New Roman" w:cs="Times New Roman"/>
          <w:color w:val="000000"/>
          <w:sz w:val="26"/>
          <w:szCs w:val="26"/>
        </w:rPr>
        <w:t>ной безопасности населения.</w:t>
      </w:r>
    </w:p>
    <w:p w:rsidR="000C28BA" w:rsidRPr="000C28BA" w:rsidRDefault="000C28BA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C28BA">
        <w:rPr>
          <w:rFonts w:ascii="Times New Roman" w:hAnsi="Times New Roman" w:cs="Times New Roman"/>
          <w:sz w:val="26"/>
          <w:szCs w:val="26"/>
        </w:rPr>
        <w:t xml:space="preserve">В период с января по ноябрь 2021 года </w:t>
      </w:r>
      <w:r w:rsidRPr="000C28BA">
        <w:rPr>
          <w:rFonts w:ascii="Times New Roman" w:hAnsi="Times New Roman" w:cs="Times New Roman"/>
          <w:sz w:val="26"/>
          <w:szCs w:val="26"/>
        </w:rPr>
        <w:t>специалистами бюджетного учрежд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 xml:space="preserve">ния Ханты-Мансийского автономного округа – Югры «Нефтеюганский районный комплексный центр социального обслуживания населения» </w:t>
      </w:r>
      <w:r w:rsidRPr="000C28BA">
        <w:rPr>
          <w:rFonts w:ascii="Times New Roman" w:hAnsi="Times New Roman" w:cs="Times New Roman"/>
          <w:sz w:val="26"/>
          <w:szCs w:val="26"/>
        </w:rPr>
        <w:t xml:space="preserve">осуществлены </w:t>
      </w:r>
      <w:r w:rsidRP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>межв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домствен</w:t>
      </w:r>
      <w:r w:rsidRPr="000C28BA">
        <w:rPr>
          <w:rFonts w:ascii="Times New Roman" w:hAnsi="Times New Roman" w:cs="Times New Roman"/>
          <w:sz w:val="26"/>
          <w:szCs w:val="26"/>
        </w:rPr>
        <w:t>ные</w:t>
      </w:r>
      <w:r w:rsidRPr="000C28BA">
        <w:rPr>
          <w:rFonts w:ascii="Times New Roman" w:hAnsi="Times New Roman" w:cs="Times New Roman"/>
          <w:sz w:val="26"/>
          <w:szCs w:val="26"/>
        </w:rPr>
        <w:t xml:space="preserve"> рей</w:t>
      </w:r>
      <w:r w:rsidRPr="000C28BA">
        <w:rPr>
          <w:rFonts w:ascii="Times New Roman" w:hAnsi="Times New Roman" w:cs="Times New Roman"/>
          <w:sz w:val="26"/>
          <w:szCs w:val="26"/>
        </w:rPr>
        <w:t>ды</w:t>
      </w:r>
      <w:r w:rsidRPr="000C28BA">
        <w:rPr>
          <w:rFonts w:ascii="Times New Roman" w:hAnsi="Times New Roman" w:cs="Times New Roman"/>
          <w:sz w:val="26"/>
          <w:szCs w:val="26"/>
        </w:rPr>
        <w:t xml:space="preserve"> по местам проживания многодетных семей, семей, находящи</w:t>
      </w:r>
      <w:r w:rsidRPr="000C28BA">
        <w:rPr>
          <w:rFonts w:ascii="Times New Roman" w:hAnsi="Times New Roman" w:cs="Times New Roman"/>
          <w:sz w:val="26"/>
          <w:szCs w:val="26"/>
        </w:rPr>
        <w:t>х</w:t>
      </w:r>
      <w:r w:rsidRPr="000C28BA">
        <w:rPr>
          <w:rFonts w:ascii="Times New Roman" w:hAnsi="Times New Roman" w:cs="Times New Roman"/>
          <w:sz w:val="26"/>
          <w:szCs w:val="26"/>
        </w:rPr>
        <w:t>ся в социально опасном положении, социально нез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щищенных категорий граждан, направленных на профилактику пожаров и чрезвычайных ситу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ций, в том числе с несовершеннолетними детьми на территории Нефтеюганско</w:t>
      </w:r>
      <w:r w:rsidRPr="000C28BA">
        <w:rPr>
          <w:rFonts w:ascii="Times New Roman" w:hAnsi="Times New Roman" w:cs="Times New Roman"/>
          <w:sz w:val="26"/>
          <w:szCs w:val="26"/>
        </w:rPr>
        <w:t>го района.</w:t>
      </w:r>
      <w:proofErr w:type="gramEnd"/>
      <w:r w:rsidRP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>Пров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>дено 4137 профилактических обходов (подворовых, поквартирных), распространено 7821 памяток по соблюдению мер пожарной безопасности, проведено 2783 и</w:t>
      </w:r>
      <w:r w:rsidRPr="000C28BA">
        <w:rPr>
          <w:rFonts w:ascii="Times New Roman" w:hAnsi="Times New Roman" w:cs="Times New Roman"/>
          <w:sz w:val="26"/>
          <w:szCs w:val="26"/>
        </w:rPr>
        <w:t>н</w:t>
      </w:r>
      <w:r w:rsidRPr="000C28BA">
        <w:rPr>
          <w:rFonts w:ascii="Times New Roman" w:hAnsi="Times New Roman" w:cs="Times New Roman"/>
          <w:sz w:val="26"/>
          <w:szCs w:val="26"/>
        </w:rPr>
        <w:t>структажа с гражданами о мерах пожарной безопасности, включая информиров</w:t>
      </w:r>
      <w:r w:rsidRPr="000C28BA">
        <w:rPr>
          <w:rFonts w:ascii="Times New Roman" w:hAnsi="Times New Roman" w:cs="Times New Roman"/>
          <w:sz w:val="26"/>
          <w:szCs w:val="26"/>
        </w:rPr>
        <w:t>а</w:t>
      </w:r>
      <w:r w:rsidRPr="000C28BA">
        <w:rPr>
          <w:rFonts w:ascii="Times New Roman" w:hAnsi="Times New Roman" w:cs="Times New Roman"/>
          <w:sz w:val="26"/>
          <w:szCs w:val="26"/>
        </w:rPr>
        <w:t>ние об установке автономных пожарных извещат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 xml:space="preserve">лей. </w:t>
      </w:r>
    </w:p>
    <w:p w:rsidR="000C28BA" w:rsidRPr="000C28BA" w:rsidRDefault="000C28BA" w:rsidP="000C28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C28BA">
        <w:rPr>
          <w:rFonts w:ascii="Times New Roman" w:hAnsi="Times New Roman" w:cs="Times New Roman"/>
          <w:sz w:val="26"/>
          <w:szCs w:val="26"/>
        </w:rPr>
        <w:t>Оказано содействие гражданам: установлен дымовой датчик – 1 многодетная семья; оказана единовременная помощь при возникновении экстремальной жи</w:t>
      </w:r>
      <w:r w:rsidRPr="000C28BA">
        <w:rPr>
          <w:rFonts w:ascii="Times New Roman" w:hAnsi="Times New Roman" w:cs="Times New Roman"/>
          <w:sz w:val="26"/>
          <w:szCs w:val="26"/>
        </w:rPr>
        <w:t>з</w:t>
      </w:r>
      <w:r w:rsidRPr="000C28BA">
        <w:rPr>
          <w:rFonts w:ascii="Times New Roman" w:hAnsi="Times New Roman" w:cs="Times New Roman"/>
          <w:sz w:val="26"/>
          <w:szCs w:val="26"/>
        </w:rPr>
        <w:t>ненной ситуации 3 семьям, находящейся в социально опасном положении</w:t>
      </w:r>
      <w:r w:rsidRPr="000C28BA">
        <w:rPr>
          <w:rFonts w:ascii="Times New Roman" w:hAnsi="Times New Roman" w:cs="Times New Roman"/>
          <w:sz w:val="26"/>
          <w:szCs w:val="26"/>
        </w:rPr>
        <w:t>,</w:t>
      </w:r>
      <w:r w:rsidRPr="000C28BA">
        <w:rPr>
          <w:rFonts w:ascii="Times New Roman" w:hAnsi="Times New Roman" w:cs="Times New Roman"/>
          <w:sz w:val="26"/>
          <w:szCs w:val="26"/>
        </w:rPr>
        <w:t xml:space="preserve"> с целью р</w:t>
      </w:r>
      <w:r w:rsidRPr="000C28BA">
        <w:rPr>
          <w:rFonts w:ascii="Times New Roman" w:hAnsi="Times New Roman" w:cs="Times New Roman"/>
          <w:sz w:val="26"/>
          <w:szCs w:val="26"/>
        </w:rPr>
        <w:t>е</w:t>
      </w:r>
      <w:r w:rsidRPr="000C28BA">
        <w:rPr>
          <w:rFonts w:ascii="Times New Roman" w:hAnsi="Times New Roman" w:cs="Times New Roman"/>
          <w:sz w:val="26"/>
          <w:szCs w:val="26"/>
        </w:rPr>
        <w:t xml:space="preserve">монта (замены) электропроводки. </w:t>
      </w:r>
    </w:p>
    <w:p w:rsidR="0001201C" w:rsidRPr="0072158E" w:rsidRDefault="00D64D68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7A091B">
        <w:rPr>
          <w:rFonts w:ascii="Times New Roman" w:eastAsia="Calibri" w:hAnsi="Times New Roman" w:cs="Times New Roman"/>
          <w:sz w:val="26"/>
          <w:szCs w:val="26"/>
        </w:rPr>
        <w:t>9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5050A7">
        <w:rPr>
          <w:rFonts w:ascii="Times New Roman" w:eastAsia="Calibri" w:hAnsi="Times New Roman" w:cs="Times New Roman"/>
          <w:sz w:val="26"/>
          <w:szCs w:val="26"/>
        </w:rPr>
        <w:t xml:space="preserve">летних»,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6781" w:rsidRPr="000C28BA" w:rsidRDefault="000C28BA" w:rsidP="000C28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B310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781" w:rsidRPr="000C28BA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0C28BA">
        <w:rPr>
          <w:rFonts w:ascii="Times New Roman" w:hAnsi="Times New Roman" w:cs="Times New Roman"/>
          <w:sz w:val="26"/>
          <w:szCs w:val="26"/>
        </w:rPr>
        <w:t>о</w:t>
      </w:r>
      <w:r w:rsidRPr="000C28BA">
        <w:rPr>
          <w:rFonts w:ascii="Times New Roman" w:hAnsi="Times New Roman" w:cs="Times New Roman"/>
          <w:sz w:val="26"/>
          <w:szCs w:val="26"/>
        </w:rPr>
        <w:t xml:space="preserve"> принимаемых мерах по обеспечению пожарной безопасн</w:t>
      </w:r>
      <w:r w:rsidRPr="000C28BA">
        <w:rPr>
          <w:rFonts w:ascii="Times New Roman" w:hAnsi="Times New Roman" w:cs="Times New Roman"/>
          <w:sz w:val="26"/>
          <w:szCs w:val="26"/>
        </w:rPr>
        <w:t>о</w:t>
      </w:r>
      <w:r w:rsidRPr="000C28BA">
        <w:rPr>
          <w:rFonts w:ascii="Times New Roman" w:hAnsi="Times New Roman" w:cs="Times New Roman"/>
          <w:sz w:val="26"/>
          <w:szCs w:val="26"/>
        </w:rPr>
        <w:t>сти</w:t>
      </w:r>
      <w:r w:rsidRPr="000C28BA">
        <w:rPr>
          <w:rFonts w:ascii="Times New Roman" w:hAnsi="Times New Roman" w:cs="Times New Roman"/>
          <w:sz w:val="26"/>
          <w:szCs w:val="26"/>
        </w:rPr>
        <w:t xml:space="preserve"> </w:t>
      </w:r>
      <w:r w:rsidRPr="000C28BA">
        <w:rPr>
          <w:rFonts w:ascii="Times New Roman" w:hAnsi="Times New Roman" w:cs="Times New Roman"/>
          <w:sz w:val="26"/>
          <w:szCs w:val="26"/>
        </w:rPr>
        <w:t xml:space="preserve">семей с несовершеннолетними </w:t>
      </w:r>
      <w:r>
        <w:rPr>
          <w:rFonts w:ascii="Times New Roman" w:hAnsi="Times New Roman" w:cs="Times New Roman"/>
          <w:sz w:val="26"/>
          <w:szCs w:val="26"/>
        </w:rPr>
        <w:t xml:space="preserve">детьми </w:t>
      </w:r>
      <w:r w:rsidRPr="000C28BA">
        <w:rPr>
          <w:rFonts w:ascii="Times New Roman" w:hAnsi="Times New Roman" w:cs="Times New Roman"/>
          <w:sz w:val="26"/>
          <w:szCs w:val="26"/>
        </w:rPr>
        <w:t>в местах их проживания</w:t>
      </w:r>
      <w:r w:rsidRPr="000C28BA">
        <w:rPr>
          <w:rFonts w:ascii="Times New Roman" w:hAnsi="Times New Roman" w:cs="Times New Roman"/>
          <w:sz w:val="26"/>
          <w:szCs w:val="26"/>
        </w:rPr>
        <w:t xml:space="preserve"> </w:t>
      </w:r>
      <w:r w:rsidR="00CD6781" w:rsidRPr="000C28BA">
        <w:rPr>
          <w:rFonts w:ascii="Times New Roman" w:hAnsi="Times New Roman" w:cs="Times New Roman"/>
          <w:sz w:val="26"/>
          <w:szCs w:val="26"/>
        </w:rPr>
        <w:t>принять к св</w:t>
      </w:r>
      <w:r w:rsidR="00CD6781" w:rsidRPr="000C28BA">
        <w:rPr>
          <w:rFonts w:ascii="Times New Roman" w:hAnsi="Times New Roman" w:cs="Times New Roman"/>
          <w:sz w:val="26"/>
          <w:szCs w:val="26"/>
        </w:rPr>
        <w:t>е</w:t>
      </w:r>
      <w:r w:rsidR="00CD6781" w:rsidRPr="000C28BA">
        <w:rPr>
          <w:rFonts w:ascii="Times New Roman" w:hAnsi="Times New Roman" w:cs="Times New Roman"/>
          <w:sz w:val="26"/>
          <w:szCs w:val="26"/>
        </w:rPr>
        <w:t>дению.</w:t>
      </w:r>
    </w:p>
    <w:p w:rsidR="00CD6781" w:rsidRPr="00CD6781" w:rsidRDefault="00CD6781" w:rsidP="00CD67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декабря 2021 года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6781" w:rsidRPr="00CD6781" w:rsidRDefault="00CD6781" w:rsidP="00CD67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2. 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график  рейдовых мероприятий по местам проживания семей, находящихся в социально опасном положении, многодетным семьям в период н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вогодних и рождественских праздников  с 03.01.2022 по 09.01.2022 (приложение).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рамках рейдов обеспечить проведение разъяснительной работы о мерах пожа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безопасности в быту, недопустимости оставления малолетних детей без присмотра, порядке действий в случае возникновения пожара. 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D6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 </w:t>
      </w:r>
      <w:r w:rsidRPr="00CD67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23 декабря 2021 года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D6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proofErr w:type="gramStart"/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Отделу по опеке и попечительству (Е.Л.Кулага), отделу по делам нес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вершеннолетних, защите их прав (В.В.Малтакова), бюджетному учреждению Ха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 – Мансийского автономного округа – Югры «Нефтеюганский районный ко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плексный центр соц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ального обслуживания населения» (Е.М.Елизарьева), Отделу Министерства внутренних дел России по Нефтеюганскому району (А.В. </w:t>
      </w:r>
      <w:proofErr w:type="spellStart"/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Пирков</w:t>
      </w:r>
      <w:proofErr w:type="spellEnd"/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 обеспечить участие специалистов в рейдовых мероприятиях в соответствии с гр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D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фиком, утвержденным пунктом 2 данного постановления.</w:t>
      </w:r>
      <w:proofErr w:type="gramEnd"/>
    </w:p>
    <w:p w:rsid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B31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109" w:rsidRP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рейдовых мероприятиях в обязательном по</w:t>
      </w:r>
      <w:r w:rsid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распространять и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формационные материалы (памятки, листовки)</w:t>
      </w:r>
      <w:r w:rsid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 правилах пользов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электро- и газовым оборудованием, о  правилах поведения при утечке  бытов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газа, о телефонах аварийных служб и служб экстренного реагирования, а та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разместить информационные материалы по комплексной безопасности на всех д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ступных информационных платформах.</w:t>
      </w:r>
    </w:p>
    <w:p w:rsidR="008B3109" w:rsidRPr="00CD6781" w:rsidRDefault="008B3109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Проводить проверку работоспособности ранее установленных автономных</w:t>
      </w:r>
      <w:r w:rsidRPr="008B3109">
        <w:t xml:space="preserve"> </w:t>
      </w:r>
      <w:r w:rsidRP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жарных извещателей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января 2022 года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31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  орган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проведение с родителями (законными представителями) дополнительные разъяснительные мероприятия по вопросам комплексной безопасности несове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шеннолетних, в том числе о недопустимости оставления малолетних детей одних без контроля взрослых, о недопустимости пребывания несовершеннолетних на улице в ночное время (с 22.00 до 06 часов),  об обязательном соблюдении правил пожарной безопасности, дорожного движ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правил поведения вблизи железной дороги и</w:t>
      </w:r>
      <w:proofErr w:type="gramEnd"/>
      <w:r w:rsidR="008B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проезжей части, о соблюдении правил поведения в общественных местах.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D67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января 2022 года</w:t>
      </w:r>
      <w:r w:rsidRPr="00CD67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01C" w:rsidRPr="000C28BA" w:rsidRDefault="006372C9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8BA">
        <w:rPr>
          <w:rFonts w:ascii="Times New Roman" w:eastAsia="Calibri" w:hAnsi="Times New Roman" w:cs="Times New Roman"/>
          <w:sz w:val="26"/>
          <w:szCs w:val="26"/>
        </w:rPr>
        <w:tab/>
      </w:r>
      <w:r w:rsidR="008B3109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C28B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0C28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1C" w:rsidRPr="000C28BA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01201C" w:rsidRPr="000C28BA">
        <w:rPr>
          <w:rFonts w:ascii="Times New Roman" w:eastAsia="Calibri" w:hAnsi="Times New Roman" w:cs="Times New Roman"/>
          <w:sz w:val="26"/>
          <w:szCs w:val="26"/>
        </w:rPr>
        <w:t>д</w:t>
      </w:r>
      <w:r w:rsidR="0001201C" w:rsidRPr="000C28BA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0C28BA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0C28BA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D4885E" wp14:editId="288051C5">
            <wp:simplePos x="0" y="0"/>
            <wp:positionH relativeFrom="column">
              <wp:posOffset>1939290</wp:posOffset>
            </wp:positionH>
            <wp:positionV relativeFrom="paragraph">
              <wp:posOffset>81280</wp:posOffset>
            </wp:positionV>
            <wp:extent cx="1114425" cy="1152525"/>
            <wp:effectExtent l="0" t="0" r="9525" b="9525"/>
            <wp:wrapNone/>
            <wp:docPr id="3" name="Рисунок 3" descr="C:\Users\User\Desktop\27-исх-\3. 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3. 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C9" w:rsidRPr="000C28BA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0C28BA" w:rsidRDefault="0001201C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28BA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</w:t>
      </w:r>
      <w:r w:rsidR="00C461BE" w:rsidRPr="000C28BA">
        <w:rPr>
          <w:rFonts w:ascii="Times New Roman" w:hAnsi="Times New Roman" w:cs="Times New Roman"/>
          <w:sz w:val="26"/>
          <w:szCs w:val="26"/>
        </w:rPr>
        <w:t>В.Г. Михалев</w:t>
      </w:r>
    </w:p>
    <w:p w:rsidR="00CD6781" w:rsidRPr="000C28BA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t xml:space="preserve">МКДН и ЗП Нефтеюганского района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CD6781">
        <w:rPr>
          <w:rFonts w:ascii="Times New Roman" w:eastAsia="Calibri" w:hAnsi="Times New Roman" w:cs="Times New Roman"/>
          <w:b/>
          <w:u w:val="single"/>
          <w:lang w:eastAsia="ru-RU"/>
        </w:rPr>
        <w:t>23.12.2021</w:t>
      </w:r>
      <w:r w:rsidRPr="00CD6781">
        <w:rPr>
          <w:rFonts w:ascii="Times New Roman" w:eastAsia="Calibri" w:hAnsi="Times New Roman" w:cs="Times New Roman"/>
          <w:b/>
          <w:lang w:eastAsia="ru-RU"/>
        </w:rPr>
        <w:t xml:space="preserve"> № 77</w:t>
      </w:r>
    </w:p>
    <w:p w:rsidR="00CD6781" w:rsidRPr="00CD6781" w:rsidRDefault="00CD6781" w:rsidP="00CD6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781" w:rsidRPr="00CD6781" w:rsidRDefault="00CD6781" w:rsidP="00CD6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CD6781" w:rsidRPr="00CD6781" w:rsidRDefault="00CD6781" w:rsidP="00CD6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мероприятий по посещению семей и несовершеннолетних, </w:t>
      </w:r>
    </w:p>
    <w:p w:rsidR="00CD6781" w:rsidRPr="00CD6781" w:rsidRDefault="00CD6781" w:rsidP="00CD6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CD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</w:t>
      </w:r>
    </w:p>
    <w:p w:rsidR="00CD6781" w:rsidRPr="00CD6781" w:rsidRDefault="00CD6781" w:rsidP="00CD6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празднования новогодних и рождественских праздников </w:t>
      </w:r>
    </w:p>
    <w:p w:rsidR="00CD6781" w:rsidRPr="00CD6781" w:rsidRDefault="00CD6781" w:rsidP="00CD6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2210"/>
        <w:gridCol w:w="1551"/>
        <w:gridCol w:w="5280"/>
      </w:tblGrid>
      <w:tr w:rsidR="00CD6781" w:rsidRPr="00CD6781" w:rsidTr="008064E4">
        <w:trPr>
          <w:trHeight w:val="4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81">
              <w:rPr>
                <w:rFonts w:ascii="Times New Roman" w:hAnsi="Times New Roman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1" w:rsidRPr="00CD6781" w:rsidRDefault="008B3109" w:rsidP="008B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Дата рейда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Структуры, </w:t>
            </w:r>
          </w:p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D6781">
              <w:rPr>
                <w:rFonts w:ascii="Times New Roman" w:hAnsi="Times New Roman"/>
              </w:rPr>
              <w:t>принимающие</w:t>
            </w:r>
            <w:proofErr w:type="gramEnd"/>
            <w:r w:rsidRPr="00CD6781">
              <w:rPr>
                <w:rFonts w:ascii="Times New Roman" w:hAnsi="Times New Roman"/>
              </w:rPr>
              <w:t xml:space="preserve"> участие в рейдовых мероприятиях</w:t>
            </w:r>
          </w:p>
        </w:tc>
      </w:tr>
      <w:tr w:rsidR="00CD6781" w:rsidRPr="00CD6781" w:rsidTr="008064E4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8B3109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гп. Пойко</w:t>
            </w:r>
            <w:r w:rsidRPr="00CD6781">
              <w:rPr>
                <w:rFonts w:ascii="Times New Roman" w:hAnsi="Times New Roman"/>
              </w:rPr>
              <w:t>в</w:t>
            </w:r>
            <w:r w:rsidR="008B3109">
              <w:rPr>
                <w:rFonts w:ascii="Times New Roman" w:hAnsi="Times New Roman"/>
              </w:rPr>
              <w:t>ский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03.01.2022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both"/>
              <w:rPr>
                <w:rFonts w:ascii="Times New Roman" w:hAnsi="Times New Roman"/>
                <w:b/>
              </w:rPr>
            </w:pPr>
            <w:r w:rsidRPr="00CD6781">
              <w:rPr>
                <w:rFonts w:ascii="Times New Roman" w:hAnsi="Times New Roman"/>
              </w:rPr>
              <w:t xml:space="preserve">1. МКДН и ЗП – </w:t>
            </w:r>
            <w:r w:rsidRPr="00CD6781">
              <w:rPr>
                <w:rFonts w:ascii="Times New Roman" w:hAnsi="Times New Roman"/>
                <w:b/>
              </w:rPr>
              <w:t>Гареева Мария Николаевна</w:t>
            </w:r>
            <w:r w:rsidRPr="00CD6781">
              <w:rPr>
                <w:rFonts w:ascii="Times New Roman" w:hAnsi="Times New Roman"/>
              </w:rPr>
              <w:t xml:space="preserve"> – се</w:t>
            </w:r>
            <w:r w:rsidRPr="00CD6781">
              <w:rPr>
                <w:rFonts w:ascii="Times New Roman" w:hAnsi="Times New Roman"/>
              </w:rPr>
              <w:t>к</w:t>
            </w:r>
            <w:r w:rsidRPr="00CD6781">
              <w:rPr>
                <w:rFonts w:ascii="Times New Roman" w:hAnsi="Times New Roman"/>
              </w:rPr>
              <w:t>ретарь комиссии отдела по делам несовершенноле</w:t>
            </w:r>
            <w:r w:rsidRPr="00CD6781">
              <w:rPr>
                <w:rFonts w:ascii="Times New Roman" w:hAnsi="Times New Roman"/>
              </w:rPr>
              <w:t>т</w:t>
            </w:r>
            <w:r w:rsidRPr="00CD6781">
              <w:rPr>
                <w:rFonts w:ascii="Times New Roman" w:hAnsi="Times New Roman"/>
              </w:rPr>
              <w:t>них, защите их прав (ответственный за организацию рейда) 89125161037,</w:t>
            </w:r>
          </w:p>
          <w:p w:rsidR="00CD6781" w:rsidRPr="00CD6781" w:rsidRDefault="00CD6781" w:rsidP="00CD6781">
            <w:pPr>
              <w:rPr>
                <w:rFonts w:ascii="Times New Roman" w:hAnsi="Times New Roman"/>
                <w:color w:val="FF0000"/>
              </w:rPr>
            </w:pPr>
            <w:r w:rsidRPr="00CD6781">
              <w:rPr>
                <w:rFonts w:ascii="Times New Roman" w:hAnsi="Times New Roman"/>
              </w:rPr>
              <w:t>2. опека –  Ильченко Е.В., 89129056062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3. ОМВД – Бабскова </w:t>
            </w:r>
            <w:r w:rsidR="008B3109">
              <w:rPr>
                <w:rFonts w:ascii="Times New Roman" w:hAnsi="Times New Roman"/>
              </w:rPr>
              <w:t>В.В.</w:t>
            </w:r>
            <w:r w:rsidRPr="00CD6781">
              <w:rPr>
                <w:rFonts w:ascii="Times New Roman" w:hAnsi="Times New Roman"/>
              </w:rPr>
              <w:t>, 89188666811</w:t>
            </w:r>
          </w:p>
          <w:p w:rsidR="00CD6781" w:rsidRPr="00CD6781" w:rsidRDefault="00CD6781" w:rsidP="008B3109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4. НРКЦСОН – Корнейчук </w:t>
            </w:r>
            <w:r w:rsidR="008B3109">
              <w:rPr>
                <w:rFonts w:ascii="Times New Roman" w:hAnsi="Times New Roman"/>
              </w:rPr>
              <w:t>Е.А.</w:t>
            </w:r>
            <w:r w:rsidRPr="00CD6781">
              <w:rPr>
                <w:rFonts w:ascii="Times New Roman" w:hAnsi="Times New Roman"/>
              </w:rPr>
              <w:t>, 89822041140</w:t>
            </w:r>
            <w:r w:rsidR="008B3109">
              <w:rPr>
                <w:rFonts w:ascii="Times New Roman" w:hAnsi="Times New Roman"/>
                <w:color w:val="FF0000"/>
              </w:rPr>
              <w:t xml:space="preserve"> </w:t>
            </w:r>
            <w:r w:rsidRPr="00CD6781">
              <w:rPr>
                <w:rFonts w:ascii="Times New Roman" w:hAnsi="Times New Roman"/>
                <w:color w:val="FF0000"/>
              </w:rPr>
              <w:t xml:space="preserve">   </w:t>
            </w:r>
          </w:p>
        </w:tc>
      </w:tr>
      <w:tr w:rsidR="00CD6781" w:rsidRPr="00CD6781" w:rsidTr="008064E4">
        <w:trPr>
          <w:trHeight w:val="5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8B3109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сп. Салым </w:t>
            </w:r>
            <w:r w:rsidR="008B31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05.01.2022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1. МКДН и ЗП </w:t>
            </w:r>
            <w:r w:rsidRPr="00CD6781">
              <w:rPr>
                <w:rFonts w:ascii="Times New Roman" w:hAnsi="Times New Roman"/>
                <w:b/>
              </w:rPr>
              <w:t>– Койчуева Назира Набиевна</w:t>
            </w:r>
            <w:r w:rsidRPr="00CD6781">
              <w:rPr>
                <w:rFonts w:ascii="Times New Roman" w:hAnsi="Times New Roman"/>
              </w:rPr>
              <w:t xml:space="preserve"> – сп</w:t>
            </w:r>
            <w:r w:rsidRPr="00CD6781">
              <w:rPr>
                <w:rFonts w:ascii="Times New Roman" w:hAnsi="Times New Roman"/>
              </w:rPr>
              <w:t>е</w:t>
            </w:r>
            <w:r w:rsidRPr="00CD6781">
              <w:rPr>
                <w:rFonts w:ascii="Times New Roman" w:hAnsi="Times New Roman"/>
              </w:rPr>
              <w:t>циалист – эксперт отдела по делам несовершенн</w:t>
            </w:r>
            <w:r w:rsidRPr="00CD6781">
              <w:rPr>
                <w:rFonts w:ascii="Times New Roman" w:hAnsi="Times New Roman"/>
              </w:rPr>
              <w:t>о</w:t>
            </w:r>
            <w:r w:rsidRPr="00CD6781">
              <w:rPr>
                <w:rFonts w:ascii="Times New Roman" w:hAnsi="Times New Roman"/>
              </w:rPr>
              <w:t>летних, защите их прав</w:t>
            </w:r>
            <w:r w:rsidR="008B3109">
              <w:rPr>
                <w:rFonts w:ascii="Times New Roman" w:hAnsi="Times New Roman"/>
              </w:rPr>
              <w:t xml:space="preserve"> </w:t>
            </w:r>
            <w:r w:rsidRPr="00CD6781">
              <w:rPr>
                <w:rFonts w:ascii="Times New Roman" w:hAnsi="Times New Roman"/>
              </w:rPr>
              <w:t>(ответственный за организ</w:t>
            </w:r>
            <w:r w:rsidRPr="00CD6781">
              <w:rPr>
                <w:rFonts w:ascii="Times New Roman" w:hAnsi="Times New Roman"/>
              </w:rPr>
              <w:t>а</w:t>
            </w:r>
            <w:r w:rsidRPr="00CD6781">
              <w:rPr>
                <w:rFonts w:ascii="Times New Roman" w:hAnsi="Times New Roman"/>
              </w:rPr>
              <w:t xml:space="preserve">цию рейда) 89224081120, 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2. ОМВД –  Пайбатрова </w:t>
            </w:r>
            <w:r w:rsidR="008B3109">
              <w:rPr>
                <w:rFonts w:ascii="Times New Roman" w:hAnsi="Times New Roman"/>
              </w:rPr>
              <w:t>И.А.</w:t>
            </w:r>
            <w:r w:rsidRPr="00CD6781">
              <w:rPr>
                <w:rFonts w:ascii="Times New Roman" w:hAnsi="Times New Roman"/>
              </w:rPr>
              <w:t>, 89322519511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3. опека - Богданова Ю.А., 89222939149</w:t>
            </w:r>
          </w:p>
          <w:p w:rsidR="00CD6781" w:rsidRPr="00CD6781" w:rsidRDefault="00CD6781" w:rsidP="008B3109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4. НРКЦСОН – Васильченко </w:t>
            </w:r>
            <w:r w:rsidR="008B3109">
              <w:rPr>
                <w:rFonts w:ascii="Times New Roman" w:hAnsi="Times New Roman"/>
              </w:rPr>
              <w:t>Ю.А.</w:t>
            </w:r>
            <w:r w:rsidRPr="00CD6781">
              <w:rPr>
                <w:rFonts w:ascii="Times New Roman" w:hAnsi="Times New Roman"/>
              </w:rPr>
              <w:t>, 89992562191</w:t>
            </w:r>
          </w:p>
        </w:tc>
      </w:tr>
      <w:tr w:rsidR="00CD6781" w:rsidRPr="00CD6781" w:rsidTr="008064E4">
        <w:trPr>
          <w:trHeight w:val="5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9" w:rsidRDefault="00CD6781" w:rsidP="008B3109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Сп. Сингапай, </w:t>
            </w:r>
            <w:r w:rsidR="008B3109">
              <w:rPr>
                <w:rFonts w:ascii="Times New Roman" w:hAnsi="Times New Roman"/>
              </w:rPr>
              <w:t>сп.</w:t>
            </w:r>
            <w:r w:rsidRPr="00CD6781">
              <w:rPr>
                <w:rFonts w:ascii="Times New Roman" w:hAnsi="Times New Roman"/>
              </w:rPr>
              <w:t>Чеускино,</w:t>
            </w:r>
          </w:p>
          <w:p w:rsidR="00CD6781" w:rsidRPr="00CD6781" w:rsidRDefault="00CD6781" w:rsidP="008B3109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 </w:t>
            </w:r>
            <w:r w:rsidR="008B3109">
              <w:rPr>
                <w:rFonts w:ascii="Times New Roman" w:hAnsi="Times New Roman"/>
              </w:rPr>
              <w:t xml:space="preserve">Сп. </w:t>
            </w:r>
            <w:r w:rsidRPr="00CD6781">
              <w:rPr>
                <w:rFonts w:ascii="Times New Roman" w:hAnsi="Times New Roman"/>
              </w:rPr>
              <w:t>Каркате</w:t>
            </w:r>
            <w:r w:rsidRPr="00CD6781">
              <w:rPr>
                <w:rFonts w:ascii="Times New Roman" w:hAnsi="Times New Roman"/>
              </w:rPr>
              <w:t>е</w:t>
            </w:r>
            <w:r w:rsidRPr="00CD6781">
              <w:rPr>
                <w:rFonts w:ascii="Times New Roman" w:hAnsi="Times New Roman"/>
              </w:rPr>
              <w:t xml:space="preserve">вы  </w:t>
            </w:r>
            <w:r w:rsidR="008B31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center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06.01.2022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1. МКДН и ЗП – </w:t>
            </w:r>
            <w:r w:rsidRPr="00CD6781">
              <w:rPr>
                <w:rFonts w:ascii="Times New Roman" w:hAnsi="Times New Roman"/>
                <w:b/>
              </w:rPr>
              <w:t>Шалупня Наталия Александро</w:t>
            </w:r>
            <w:r w:rsidRPr="00CD6781">
              <w:rPr>
                <w:rFonts w:ascii="Times New Roman" w:hAnsi="Times New Roman"/>
                <w:b/>
              </w:rPr>
              <w:t>в</w:t>
            </w:r>
            <w:r w:rsidRPr="00CD6781">
              <w:rPr>
                <w:rFonts w:ascii="Times New Roman" w:hAnsi="Times New Roman"/>
                <w:b/>
              </w:rPr>
              <w:t>на</w:t>
            </w:r>
            <w:r w:rsidRPr="00CD6781">
              <w:rPr>
                <w:rFonts w:ascii="Times New Roman" w:hAnsi="Times New Roman"/>
              </w:rPr>
              <w:t xml:space="preserve"> – заместитель начальника отдела по делам нес</w:t>
            </w:r>
            <w:r w:rsidRPr="00CD6781">
              <w:rPr>
                <w:rFonts w:ascii="Times New Roman" w:hAnsi="Times New Roman"/>
              </w:rPr>
              <w:t>о</w:t>
            </w:r>
            <w:r w:rsidRPr="00CD6781">
              <w:rPr>
                <w:rFonts w:ascii="Times New Roman" w:hAnsi="Times New Roman"/>
              </w:rPr>
              <w:t>вершеннолетних, защите их прав (ответственный за о</w:t>
            </w:r>
            <w:r w:rsidRPr="00CD6781">
              <w:rPr>
                <w:rFonts w:ascii="Times New Roman" w:hAnsi="Times New Roman"/>
              </w:rPr>
              <w:t>р</w:t>
            </w:r>
            <w:r w:rsidRPr="00CD6781">
              <w:rPr>
                <w:rFonts w:ascii="Times New Roman" w:hAnsi="Times New Roman"/>
              </w:rPr>
              <w:t xml:space="preserve">ганизацию рейда) 89125185570, 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>2. опека –  Куличкина Н.О., 89825588818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3. ОМВД -  Фаттахова </w:t>
            </w:r>
            <w:r w:rsidR="008B3109">
              <w:rPr>
                <w:rFonts w:ascii="Times New Roman" w:hAnsi="Times New Roman"/>
              </w:rPr>
              <w:t>С.Ю.</w:t>
            </w:r>
            <w:r w:rsidRPr="00CD6781">
              <w:rPr>
                <w:rFonts w:ascii="Times New Roman" w:hAnsi="Times New Roman"/>
              </w:rPr>
              <w:t>, 89237115960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4. </w:t>
            </w:r>
            <w:r w:rsidR="008B3109">
              <w:rPr>
                <w:rFonts w:ascii="Times New Roman" w:hAnsi="Times New Roman"/>
              </w:rPr>
              <w:t>НРКЦСОН: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п. Чеускино – </w:t>
            </w:r>
            <w:proofErr w:type="spellStart"/>
            <w:r w:rsidRPr="00CD6781">
              <w:rPr>
                <w:rFonts w:ascii="Times New Roman" w:hAnsi="Times New Roman"/>
              </w:rPr>
              <w:t>Дутка</w:t>
            </w:r>
            <w:proofErr w:type="spellEnd"/>
            <w:r w:rsidRPr="00CD6781">
              <w:rPr>
                <w:rFonts w:ascii="Times New Roman" w:hAnsi="Times New Roman"/>
              </w:rPr>
              <w:t xml:space="preserve"> </w:t>
            </w:r>
            <w:r w:rsidR="008B3109">
              <w:rPr>
                <w:rFonts w:ascii="Times New Roman" w:hAnsi="Times New Roman"/>
              </w:rPr>
              <w:t>Л.С.</w:t>
            </w:r>
            <w:r w:rsidRPr="00CD6781">
              <w:rPr>
                <w:rFonts w:ascii="Times New Roman" w:hAnsi="Times New Roman"/>
              </w:rPr>
              <w:t>, 89825055233</w:t>
            </w:r>
          </w:p>
          <w:p w:rsidR="00CD6781" w:rsidRPr="00CD6781" w:rsidRDefault="00CD6781" w:rsidP="00CD6781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п. Сингапай – </w:t>
            </w:r>
            <w:proofErr w:type="spellStart"/>
            <w:r w:rsidRPr="00CD6781">
              <w:rPr>
                <w:rFonts w:ascii="Times New Roman" w:hAnsi="Times New Roman"/>
              </w:rPr>
              <w:t>Алимиева</w:t>
            </w:r>
            <w:proofErr w:type="spellEnd"/>
            <w:r w:rsidRPr="00CD6781">
              <w:rPr>
                <w:rFonts w:ascii="Times New Roman" w:hAnsi="Times New Roman"/>
              </w:rPr>
              <w:t xml:space="preserve"> </w:t>
            </w:r>
            <w:r w:rsidR="008B3109">
              <w:rPr>
                <w:rFonts w:ascii="Times New Roman" w:hAnsi="Times New Roman"/>
              </w:rPr>
              <w:t>В.В.</w:t>
            </w:r>
            <w:r w:rsidRPr="00CD6781">
              <w:rPr>
                <w:rFonts w:ascii="Times New Roman" w:hAnsi="Times New Roman"/>
              </w:rPr>
              <w:t>, 89128138730</w:t>
            </w:r>
          </w:p>
          <w:p w:rsidR="00CD6781" w:rsidRPr="00CD6781" w:rsidRDefault="00CD6781" w:rsidP="008B3109">
            <w:pPr>
              <w:jc w:val="both"/>
              <w:rPr>
                <w:rFonts w:ascii="Times New Roman" w:hAnsi="Times New Roman"/>
              </w:rPr>
            </w:pPr>
            <w:r w:rsidRPr="00CD6781">
              <w:rPr>
                <w:rFonts w:ascii="Times New Roman" w:hAnsi="Times New Roman"/>
              </w:rPr>
              <w:t xml:space="preserve">п. Каркатеевы – Кирилюк </w:t>
            </w:r>
            <w:r w:rsidR="008B3109">
              <w:rPr>
                <w:rFonts w:ascii="Times New Roman" w:hAnsi="Times New Roman"/>
              </w:rPr>
              <w:t>О.В.</w:t>
            </w:r>
            <w:r w:rsidRPr="00CD6781">
              <w:rPr>
                <w:rFonts w:ascii="Times New Roman" w:hAnsi="Times New Roman"/>
              </w:rPr>
              <w:t>, 89322523719</w:t>
            </w:r>
          </w:p>
        </w:tc>
      </w:tr>
    </w:tbl>
    <w:p w:rsidR="00CD6781" w:rsidRPr="0072158E" w:rsidRDefault="00CD6781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D6781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9D6"/>
    <w:multiLevelType w:val="hybridMultilevel"/>
    <w:tmpl w:val="C9CAEE7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40B99"/>
    <w:multiLevelType w:val="hybridMultilevel"/>
    <w:tmpl w:val="EB48B820"/>
    <w:lvl w:ilvl="0" w:tplc="3F9CD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D659C"/>
    <w:multiLevelType w:val="hybridMultilevel"/>
    <w:tmpl w:val="07C46616"/>
    <w:lvl w:ilvl="0" w:tplc="B8AC3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9D7"/>
    <w:multiLevelType w:val="hybridMultilevel"/>
    <w:tmpl w:val="C62AD72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C28BA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E2B6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E55"/>
    <w:rsid w:val="004F134B"/>
    <w:rsid w:val="005050A7"/>
    <w:rsid w:val="005143C9"/>
    <w:rsid w:val="00515278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372C9"/>
    <w:rsid w:val="006423E1"/>
    <w:rsid w:val="00686D7C"/>
    <w:rsid w:val="006C049F"/>
    <w:rsid w:val="006C36DF"/>
    <w:rsid w:val="006C6985"/>
    <w:rsid w:val="006D3999"/>
    <w:rsid w:val="00700A59"/>
    <w:rsid w:val="00707FD5"/>
    <w:rsid w:val="007155FD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091B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736A6"/>
    <w:rsid w:val="00890BD5"/>
    <w:rsid w:val="0089139C"/>
    <w:rsid w:val="008926CD"/>
    <w:rsid w:val="00894DB1"/>
    <w:rsid w:val="008A1F2B"/>
    <w:rsid w:val="008B3109"/>
    <w:rsid w:val="008F7AD9"/>
    <w:rsid w:val="009045AC"/>
    <w:rsid w:val="009309F4"/>
    <w:rsid w:val="009446F1"/>
    <w:rsid w:val="00953D21"/>
    <w:rsid w:val="00953FB0"/>
    <w:rsid w:val="00960D37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47CF8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61BE"/>
    <w:rsid w:val="00C53392"/>
    <w:rsid w:val="00C84EEA"/>
    <w:rsid w:val="00C85567"/>
    <w:rsid w:val="00C97812"/>
    <w:rsid w:val="00CB17F5"/>
    <w:rsid w:val="00CB5327"/>
    <w:rsid w:val="00CC0801"/>
    <w:rsid w:val="00CD455A"/>
    <w:rsid w:val="00CD6781"/>
    <w:rsid w:val="00CE1658"/>
    <w:rsid w:val="00D07AC0"/>
    <w:rsid w:val="00D412E9"/>
    <w:rsid w:val="00D64D68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E4C61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B9EB-F2B6-4F3C-89F2-DA9352C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2021-12-25T11:17:00Z</cp:lastPrinted>
  <dcterms:created xsi:type="dcterms:W3CDTF">2021-12-25T10:43:00Z</dcterms:created>
  <dcterms:modified xsi:type="dcterms:W3CDTF">2021-12-25T11:18:00Z</dcterms:modified>
</cp:coreProperties>
</file>