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C461BE">
        <w:rPr>
          <w:rFonts w:ascii="Times New Roman" w:eastAsia="Calibri" w:hAnsi="Times New Roman" w:cs="Times New Roman"/>
          <w:b/>
          <w:sz w:val="32"/>
          <w:szCs w:val="32"/>
        </w:rPr>
        <w:t xml:space="preserve"> 75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53C77" w:rsidRDefault="00C461BE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 декабря</w:t>
      </w:r>
      <w:r w:rsidR="00AC76BB" w:rsidRPr="00153C77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153C77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153C77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53C77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1F0462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153C7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1F0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1BE">
        <w:rPr>
          <w:rFonts w:ascii="Times New Roman" w:eastAsia="Calibri" w:hAnsi="Times New Roman" w:cs="Times New Roman"/>
          <w:sz w:val="24"/>
          <w:szCs w:val="24"/>
        </w:rPr>
        <w:t xml:space="preserve"> 63</w:t>
      </w:r>
      <w:proofErr w:type="gramEnd"/>
    </w:p>
    <w:p w:rsidR="009446F1" w:rsidRPr="00153C77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700A5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F0462" w:rsidRDefault="001F0462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0462">
        <w:rPr>
          <w:rFonts w:ascii="Times New Roman" w:eastAsia="Times New Roman" w:hAnsi="Times New Roman" w:cs="Times New Roman"/>
          <w:b/>
          <w:sz w:val="26"/>
          <w:szCs w:val="26"/>
        </w:rPr>
        <w:t xml:space="preserve">   Об обеспечении детей-сирот и детей,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документов о предоставлении жилья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01201C" w:rsidRPr="0072158E" w:rsidRDefault="00435D82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35D82" w:rsidRPr="0072158E" w:rsidRDefault="0001201C" w:rsidP="00571765">
      <w:pPr>
        <w:pStyle w:val="a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2158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ab/>
        <w:t xml:space="preserve">Заслушав и обсудив информацию </w:t>
      </w:r>
      <w:r w:rsidR="00492E97" w:rsidRPr="0072158E">
        <w:rPr>
          <w:rFonts w:ascii="Times New Roman" w:eastAsia="Calibri" w:hAnsi="Times New Roman" w:cs="Times New Roman"/>
          <w:sz w:val="26"/>
          <w:szCs w:val="26"/>
        </w:rPr>
        <w:t xml:space="preserve">Департамента </w:t>
      </w:r>
      <w:r w:rsidR="001F0462">
        <w:rPr>
          <w:rFonts w:ascii="Times New Roman" w:eastAsia="Calibri" w:hAnsi="Times New Roman" w:cs="Times New Roman"/>
          <w:sz w:val="26"/>
          <w:szCs w:val="26"/>
        </w:rPr>
        <w:t xml:space="preserve"> имущественных отношений </w:t>
      </w:r>
      <w:r w:rsidR="00492E97" w:rsidRPr="0072158E">
        <w:rPr>
          <w:rFonts w:ascii="Times New Roman" w:eastAsia="Calibri" w:hAnsi="Times New Roman" w:cs="Times New Roman"/>
          <w:sz w:val="26"/>
          <w:szCs w:val="26"/>
        </w:rPr>
        <w:t xml:space="preserve"> Нефтеюганского района </w:t>
      </w:r>
      <w:r w:rsidR="001F0462">
        <w:rPr>
          <w:rFonts w:ascii="Times New Roman" w:eastAsia="Calibri" w:hAnsi="Times New Roman" w:cs="Times New Roman"/>
          <w:sz w:val="26"/>
          <w:szCs w:val="26"/>
        </w:rPr>
        <w:t xml:space="preserve">и отдела по опеке и попечительству администрации Нефтеюганского района 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>по вопросу, предусмотренному планом работы муниц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>и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>пальной комиссии по делам несовершеннолетних и защите их прав Нефтеюганск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>о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 xml:space="preserve">го района на 2021 год,  муниципальная комиссия </w:t>
      </w:r>
      <w:r w:rsidR="00435D82" w:rsidRPr="0072158E">
        <w:rPr>
          <w:rFonts w:ascii="Times New Roman" w:eastAsia="Calibri" w:hAnsi="Times New Roman" w:cs="Times New Roman"/>
          <w:b/>
          <w:sz w:val="26"/>
          <w:szCs w:val="26"/>
        </w:rPr>
        <w:t>установила:</w:t>
      </w:r>
    </w:p>
    <w:p w:rsidR="00492E97" w:rsidRPr="0072158E" w:rsidRDefault="00492E97" w:rsidP="00571765">
      <w:pPr>
        <w:pStyle w:val="a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61BE" w:rsidRPr="00C461BE" w:rsidRDefault="001F0462" w:rsidP="00C4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="00C461BE"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мероприятий муниципальной программы «Социальная поддержка жителей Нефтеюганского района на 2019-2024 годы и на период до 2030 года» из средств окружного бюджета в виде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муниципальному образованию Нефтеюганский район на приобретение 10 жи</w:t>
      </w:r>
      <w:r w:rsid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>лых помещений на 2021 выделено</w:t>
      </w:r>
      <w:proofErr w:type="gramEnd"/>
      <w:r w:rsid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61BE"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17 931 540 руб. </w:t>
      </w:r>
      <w:r w:rsid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61BE" w:rsidRPr="00C461BE" w:rsidRDefault="00C461BE" w:rsidP="00C4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окружных бюджетных ассигнований рассчитан в соответствии с пунктом 5 статьи 5 Закона Х</w:t>
      </w:r>
      <w:r w:rsid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анты – 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ансийского автономного округа 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Югры от 09.06.2009  № 86-оз «О дополнительных гарантиях и дополнительных мерах соц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поддержки д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тей-сирот и детей, оставшихся без попечения родителей, лиц из числа детей-сирот и детей, оставшихся без попечения родителей, усыновителей, прие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родителей в Ханты-Мансийском автономном округе – Югре», исходя из нормы предоставления площади жилого</w:t>
      </w:r>
      <w:proofErr w:type="gramEnd"/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33 квадратных метра и норм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тива (показателя) средней рыночной стоимости 1 кв.м. общей площади жилого п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мещения в капитальном исполнении по Нефтеюганскому району (приказ Реги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нальной службы по тарифам Х</w:t>
      </w:r>
      <w:r w:rsid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анты-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ансийского автономного окра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Югры от 26.06.2018  № 37-нп «Об утверждении нормативов (показателей) средней рыно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ной стоимости 1 квадратного метра общей площади жилого помещения по Ханты-Мансийскому а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тономному округу - Югре и муниципальным образованиям Ханты-Мансийского а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тономного округа – Югры»).</w:t>
      </w:r>
      <w:proofErr w:type="gramEnd"/>
    </w:p>
    <w:p w:rsidR="007155FD" w:rsidRDefault="00C461BE" w:rsidP="00C4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Уполномоченным органом в соответствии с 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Нефтеюганского района от 01.02.2016 № 117-па «Об определении уполном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ченных органов администрации Нефтеюганского района по вопросам предоставл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д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тям-сиротам и детям, оставшимся без попечения родителей, лицам из числа детей-сирот и детей, оставшихся без попечения родителей, лицам которые относ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 к категории  д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родителей, и достигли во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раста  23 лет жилых помещений специализированного жилищного фонда по дог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ворам на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ма специализированных жилых по</w:t>
      </w:r>
      <w:r w:rsid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мещений </w:t>
      </w:r>
      <w:proofErr w:type="gramStart"/>
      <w:r w:rsid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районе» является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</w:t>
      </w:r>
      <w:r w:rsid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имущественных отношений Нефтеюганского района</w:t>
      </w:r>
      <w:r w:rsid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департамент).</w:t>
      </w:r>
    </w:p>
    <w:p w:rsidR="00C461BE" w:rsidRPr="00C461BE" w:rsidRDefault="007155FD" w:rsidP="00C4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</w:t>
      </w:r>
      <w:r w:rsidR="00C461BE"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департаментом </w:t>
      </w:r>
      <w:r w:rsidR="00C461BE"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приобретено 5 жилых помещений для обеспеч</w:t>
      </w:r>
      <w:r w:rsidR="00C461BE"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461BE"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детей-сирот и детей, оставшихся без попечения родителей, лиц из их числа, жилыми помещениями специализированного жилищного фонда по договорам на</w:t>
      </w:r>
      <w:r w:rsidR="00C461BE"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461BE"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ма специализированных жилых п</w:t>
      </w:r>
      <w:r w:rsidR="00C461BE"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461BE"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мещений, из них:</w:t>
      </w:r>
    </w:p>
    <w:p w:rsidR="00C461BE" w:rsidRPr="00C461BE" w:rsidRDefault="00C461BE" w:rsidP="00C4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- 1 жилое помещение в сп.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Куть-Ях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 договор специализированного найма 10.08.2021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461BE" w:rsidRPr="00C461BE" w:rsidRDefault="00C461BE" w:rsidP="00C4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- 4 жилых помещений в пгт.Пойковский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заключены договоры специализированн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найма 10.08.2021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461BE" w:rsidRPr="00C461BE" w:rsidRDefault="00C461BE" w:rsidP="00C4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мае 2021 года на основании личного заявления из списка детей-сирот и д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тей, оставшихся без попечения родителей, лиц из числа детей-сирот и детей, оставши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без попечения родителей, которые относились к категории  детей-сирот и детей, оставшихся без попечения родителей, лиц из числа детей-сирот и детей, оставши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без попечения родителей, и достигли возраста 23 лет, которые подлежат  обе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печению  жилыми помещениями</w:t>
      </w:r>
      <w:r w:rsid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исключен 1</w:t>
      </w:r>
      <w:proofErr w:type="gramEnd"/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</w:t>
      </w:r>
    </w:p>
    <w:p w:rsidR="00C461BE" w:rsidRPr="00C461BE" w:rsidRDefault="00C461BE" w:rsidP="00C4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июле 2021 года 1 лицу из числа детей-сирот и детей, оставшихся без поп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чения родителей, по достижении 18-летнего возраста, была перераспределена ква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тира в п.Салым (квартира освободилась по причине смерти лица из числа детей-сирот и детей, оставшихся без попечения родителей). </w:t>
      </w:r>
    </w:p>
    <w:p w:rsidR="00C461BE" w:rsidRDefault="00C461BE" w:rsidP="00C4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ноябре 2021 года объявлены электронные торги на приобретение 3 жилых п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мещений в пгт.Пойковский.</w:t>
      </w:r>
    </w:p>
    <w:p w:rsidR="007155FD" w:rsidRDefault="007155FD" w:rsidP="00C4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2020 году </w:t>
      </w:r>
      <w:r w:rsidRP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приобретены 9 жилых помещений в строящемся многокварти</w:t>
      </w:r>
      <w:r w:rsidRP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жилом доме, в котором жилые помещения будут созданы в будущем, до наст</w:t>
      </w:r>
      <w:r w:rsidRP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ящего времени дом в эксплуатацию не введен. Таким образом, на текущий момент образовалась задолженность за 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P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обеспечению жилыми помещениями д</w:t>
      </w:r>
      <w:r w:rsidRP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тей-сирот.</w:t>
      </w:r>
    </w:p>
    <w:p w:rsidR="007155FD" w:rsidRPr="00C461BE" w:rsidRDefault="007155FD" w:rsidP="00C4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аренды на земельный участок под строительство многоквартирного жилого дома по адресу: Нефтеюганский район, пгт.Пойковский, мкр. 7, дом 6Г продлен до сентября 2022 года, на текущий момент подано заявление на продление разр</w:t>
      </w:r>
      <w:r w:rsidRP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 на строительство сроком до сентября 2022 года.</w:t>
      </w:r>
    </w:p>
    <w:p w:rsidR="00492E97" w:rsidRPr="00492E97" w:rsidRDefault="00C461BE" w:rsidP="00C4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В период с 2017 по 2021 годы в муниципальном образовании Нефтеюга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район отсутствуют исполнительные документы о предоставлении жилых п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мещений лицам из числа детей-сирот и детей, оставшихся без попечения родит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61B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  <w:r w:rsidR="001F0462" w:rsidRP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715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201C" w:rsidRPr="0072158E" w:rsidRDefault="0072158E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58E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</w:t>
      </w:r>
      <w:r w:rsidR="004F134B" w:rsidRPr="007215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23E1" w:rsidRPr="0072158E">
        <w:rPr>
          <w:rFonts w:ascii="Times New Roman" w:eastAsia="Calibri" w:hAnsi="Times New Roman" w:cs="Times New Roman"/>
          <w:sz w:val="26"/>
          <w:szCs w:val="26"/>
        </w:rPr>
        <w:tab/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Во исполнение статьи 2 Федерального закона от 24.06.199</w:t>
      </w:r>
      <w:r w:rsidR="007A091B">
        <w:rPr>
          <w:rFonts w:ascii="Times New Roman" w:eastAsia="Calibri" w:hAnsi="Times New Roman" w:cs="Times New Roman"/>
          <w:sz w:val="26"/>
          <w:szCs w:val="26"/>
        </w:rPr>
        <w:t>9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 xml:space="preserve"> №120-ФЗ «Об основах системы профилактики безнадзорности и правонарушений несовершенн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о</w:t>
      </w:r>
      <w:r w:rsidR="005050A7">
        <w:rPr>
          <w:rFonts w:ascii="Times New Roman" w:eastAsia="Calibri" w:hAnsi="Times New Roman" w:cs="Times New Roman"/>
          <w:sz w:val="26"/>
          <w:szCs w:val="26"/>
        </w:rPr>
        <w:t xml:space="preserve">летних», 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 xml:space="preserve">муниципальная комиссия по делам несовершеннолетних и защите их прав Нефтеюганского района </w:t>
      </w:r>
      <w:r w:rsidR="0001201C" w:rsidRPr="0072158E">
        <w:rPr>
          <w:rFonts w:ascii="Times New Roman" w:eastAsia="Calibri" w:hAnsi="Times New Roman" w:cs="Times New Roman"/>
          <w:b/>
          <w:sz w:val="26"/>
          <w:szCs w:val="26"/>
        </w:rPr>
        <w:t>п о с т а н о в и л а:</w:t>
      </w:r>
    </w:p>
    <w:p w:rsidR="0001201C" w:rsidRPr="0072158E" w:rsidRDefault="0001201C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58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050A7" w:rsidRPr="005050A7" w:rsidRDefault="005050A7" w:rsidP="005050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0A7">
        <w:rPr>
          <w:rFonts w:ascii="Times New Roman" w:eastAsia="Calibri" w:hAnsi="Times New Roman" w:cs="Times New Roman"/>
          <w:b/>
          <w:sz w:val="26"/>
          <w:szCs w:val="26"/>
        </w:rPr>
        <w:t xml:space="preserve"> 1.</w:t>
      </w:r>
      <w:r w:rsidRPr="005050A7">
        <w:rPr>
          <w:rFonts w:ascii="Times New Roman" w:eastAsia="Calibri" w:hAnsi="Times New Roman" w:cs="Times New Roman"/>
          <w:sz w:val="26"/>
          <w:szCs w:val="26"/>
        </w:rPr>
        <w:t xml:space="preserve">  Информацию по обеспечению детей-сирот и детей, оставшихся без поп</w:t>
      </w:r>
      <w:r w:rsidRPr="005050A7">
        <w:rPr>
          <w:rFonts w:ascii="Times New Roman" w:eastAsia="Calibri" w:hAnsi="Times New Roman" w:cs="Times New Roman"/>
          <w:sz w:val="26"/>
          <w:szCs w:val="26"/>
        </w:rPr>
        <w:t>е</w:t>
      </w:r>
      <w:r w:rsidRPr="005050A7">
        <w:rPr>
          <w:rFonts w:ascii="Times New Roman" w:eastAsia="Calibri" w:hAnsi="Times New Roman" w:cs="Times New Roman"/>
          <w:sz w:val="26"/>
          <w:szCs w:val="26"/>
        </w:rPr>
        <w:t>чения родителей, лиц из числа детей-сирот и детей, оставшихся без попечения р</w:t>
      </w:r>
      <w:r w:rsidRPr="005050A7">
        <w:rPr>
          <w:rFonts w:ascii="Times New Roman" w:eastAsia="Calibri" w:hAnsi="Times New Roman" w:cs="Times New Roman"/>
          <w:sz w:val="26"/>
          <w:szCs w:val="26"/>
        </w:rPr>
        <w:t>о</w:t>
      </w:r>
      <w:r w:rsidRPr="005050A7">
        <w:rPr>
          <w:rFonts w:ascii="Times New Roman" w:eastAsia="Calibri" w:hAnsi="Times New Roman" w:cs="Times New Roman"/>
          <w:sz w:val="26"/>
          <w:szCs w:val="26"/>
        </w:rPr>
        <w:t>дителей, в том числе об исполнении исполнительных документов о предоставлении жилья детям-сиротам и детям, оставшимся без попечения родителей, лицам из чи</w:t>
      </w:r>
      <w:r w:rsidRPr="005050A7">
        <w:rPr>
          <w:rFonts w:ascii="Times New Roman" w:eastAsia="Calibri" w:hAnsi="Times New Roman" w:cs="Times New Roman"/>
          <w:sz w:val="26"/>
          <w:szCs w:val="26"/>
        </w:rPr>
        <w:t>с</w:t>
      </w:r>
      <w:r w:rsidRPr="005050A7">
        <w:rPr>
          <w:rFonts w:ascii="Times New Roman" w:eastAsia="Calibri" w:hAnsi="Times New Roman" w:cs="Times New Roman"/>
          <w:sz w:val="26"/>
          <w:szCs w:val="26"/>
        </w:rPr>
        <w:t>ла детей-сирот и детей, оставшихся без попечения родителей, принять к сведению.</w:t>
      </w:r>
    </w:p>
    <w:p w:rsidR="005050A7" w:rsidRPr="005050A7" w:rsidRDefault="005050A7" w:rsidP="005050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0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="00C461B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23 декабря</w:t>
      </w:r>
      <w:r w:rsidRPr="005050A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2021 года</w:t>
      </w:r>
      <w:r w:rsidRPr="005050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050A7" w:rsidRPr="005050A7" w:rsidRDefault="005050A7" w:rsidP="005050A7">
      <w:pPr>
        <w:pStyle w:val="a7"/>
        <w:tabs>
          <w:tab w:val="left" w:pos="-284"/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5FD" w:rsidRPr="007155FD" w:rsidRDefault="005050A7" w:rsidP="007155F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050A7">
        <w:tab/>
      </w:r>
      <w:r w:rsidRPr="005050A7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5050A7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5050A7">
        <w:rPr>
          <w:rFonts w:ascii="Times New Roman" w:hAnsi="Times New Roman" w:cs="Times New Roman"/>
          <w:sz w:val="26"/>
          <w:szCs w:val="26"/>
        </w:rPr>
        <w:t xml:space="preserve">Отделу </w:t>
      </w:r>
      <w:r w:rsidRPr="005050A7">
        <w:rPr>
          <w:rFonts w:ascii="Times New Roman" w:hAnsi="Times New Roman" w:cs="Times New Roman"/>
          <w:color w:val="000000"/>
          <w:sz w:val="26"/>
          <w:szCs w:val="26"/>
        </w:rPr>
        <w:t>по опеке и попечительству администрации Нефтеюганского ра</w:t>
      </w:r>
      <w:r w:rsidRPr="005050A7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5050A7">
        <w:rPr>
          <w:rFonts w:ascii="Times New Roman" w:hAnsi="Times New Roman" w:cs="Times New Roman"/>
          <w:color w:val="000000"/>
          <w:sz w:val="26"/>
          <w:szCs w:val="26"/>
        </w:rPr>
        <w:t xml:space="preserve">она (Е.Л.Кулага) </w:t>
      </w:r>
      <w:r w:rsidR="007155FD" w:rsidRPr="007155FD">
        <w:rPr>
          <w:rFonts w:ascii="Times New Roman" w:hAnsi="Times New Roman" w:cs="Times New Roman"/>
          <w:sz w:val="26"/>
          <w:szCs w:val="26"/>
        </w:rPr>
        <w:t>продолжить разъяснительную работу с законными представит</w:t>
      </w:r>
      <w:r w:rsidR="007155FD" w:rsidRPr="007155FD">
        <w:rPr>
          <w:rFonts w:ascii="Times New Roman" w:hAnsi="Times New Roman" w:cs="Times New Roman"/>
          <w:sz w:val="26"/>
          <w:szCs w:val="26"/>
        </w:rPr>
        <w:t>е</w:t>
      </w:r>
      <w:r w:rsidR="007155FD" w:rsidRPr="007155FD">
        <w:rPr>
          <w:rFonts w:ascii="Times New Roman" w:hAnsi="Times New Roman" w:cs="Times New Roman"/>
          <w:sz w:val="26"/>
          <w:szCs w:val="26"/>
        </w:rPr>
        <w:t>лями подопечных, лицами из числа детей-сирот и детей, оставшихся без попечения родителей, о порядке предоставления ежемесячной компенсации расходов по дог</w:t>
      </w:r>
      <w:r w:rsidR="007155FD" w:rsidRPr="007155FD">
        <w:rPr>
          <w:rFonts w:ascii="Times New Roman" w:hAnsi="Times New Roman" w:cs="Times New Roman"/>
          <w:sz w:val="26"/>
          <w:szCs w:val="26"/>
        </w:rPr>
        <w:t>о</w:t>
      </w:r>
      <w:r w:rsidR="007155FD" w:rsidRPr="007155FD">
        <w:rPr>
          <w:rFonts w:ascii="Times New Roman" w:hAnsi="Times New Roman" w:cs="Times New Roman"/>
          <w:sz w:val="26"/>
          <w:szCs w:val="26"/>
        </w:rPr>
        <w:t>вору найма (поднайма) жилого помещения в случае необеспечения жилым пом</w:t>
      </w:r>
      <w:r w:rsidR="007155FD" w:rsidRPr="007155FD">
        <w:rPr>
          <w:rFonts w:ascii="Times New Roman" w:hAnsi="Times New Roman" w:cs="Times New Roman"/>
          <w:sz w:val="26"/>
          <w:szCs w:val="26"/>
        </w:rPr>
        <w:t>е</w:t>
      </w:r>
      <w:r w:rsidR="007155FD" w:rsidRPr="007155FD">
        <w:rPr>
          <w:rFonts w:ascii="Times New Roman" w:hAnsi="Times New Roman" w:cs="Times New Roman"/>
          <w:sz w:val="26"/>
          <w:szCs w:val="26"/>
        </w:rPr>
        <w:t>щением в установленный законом срок.</w:t>
      </w:r>
    </w:p>
    <w:p w:rsidR="005050A7" w:rsidRPr="007155FD" w:rsidRDefault="007155FD" w:rsidP="007155FD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5FD">
        <w:rPr>
          <w:rFonts w:ascii="Times New Roman" w:hAnsi="Times New Roman" w:cs="Times New Roman"/>
          <w:sz w:val="26"/>
          <w:szCs w:val="26"/>
        </w:rPr>
        <w:tab/>
      </w:r>
      <w:r w:rsidRPr="007155FD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7155FD">
        <w:rPr>
          <w:rFonts w:ascii="Times New Roman" w:hAnsi="Times New Roman" w:cs="Times New Roman"/>
          <w:b/>
          <w:sz w:val="26"/>
          <w:szCs w:val="26"/>
          <w:u w:val="single"/>
        </w:rPr>
        <w:t>до 01 марта 2022 года</w:t>
      </w:r>
      <w:r w:rsidRPr="007155FD">
        <w:rPr>
          <w:rFonts w:ascii="Times New Roman" w:hAnsi="Times New Roman" w:cs="Times New Roman"/>
          <w:b/>
          <w:sz w:val="26"/>
          <w:szCs w:val="26"/>
        </w:rPr>
        <w:t>.</w:t>
      </w:r>
    </w:p>
    <w:p w:rsidR="0072158E" w:rsidRPr="007155FD" w:rsidRDefault="0072158E" w:rsidP="005050A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55FD" w:rsidRDefault="0001201C" w:rsidP="0072158E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0A7">
        <w:rPr>
          <w:rFonts w:ascii="Times New Roman" w:eastAsia="Calibri" w:hAnsi="Times New Roman" w:cs="Times New Roman"/>
          <w:sz w:val="26"/>
          <w:szCs w:val="26"/>
        </w:rPr>
        <w:tab/>
      </w:r>
      <w:r w:rsidR="0072158E" w:rsidRPr="005050A7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5050A7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6372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="007155FD">
        <w:rPr>
          <w:rFonts w:ascii="Times New Roman" w:eastAsia="Calibri" w:hAnsi="Times New Roman" w:cs="Times New Roman"/>
          <w:sz w:val="26"/>
          <w:szCs w:val="26"/>
        </w:rPr>
        <w:t xml:space="preserve">Департаменту имущественных отношений </w:t>
      </w:r>
      <w:r w:rsidR="006372C9">
        <w:rPr>
          <w:rFonts w:ascii="Times New Roman" w:eastAsia="Calibri" w:hAnsi="Times New Roman" w:cs="Times New Roman"/>
          <w:sz w:val="26"/>
          <w:szCs w:val="26"/>
        </w:rPr>
        <w:t>администрации Нефтеюганск</w:t>
      </w:r>
      <w:r w:rsidR="006372C9">
        <w:rPr>
          <w:rFonts w:ascii="Times New Roman" w:eastAsia="Calibri" w:hAnsi="Times New Roman" w:cs="Times New Roman"/>
          <w:sz w:val="26"/>
          <w:szCs w:val="26"/>
        </w:rPr>
        <w:t>о</w:t>
      </w:r>
      <w:r w:rsidR="006372C9">
        <w:rPr>
          <w:rFonts w:ascii="Times New Roman" w:eastAsia="Calibri" w:hAnsi="Times New Roman" w:cs="Times New Roman"/>
          <w:sz w:val="26"/>
          <w:szCs w:val="26"/>
        </w:rPr>
        <w:t xml:space="preserve">го района </w:t>
      </w:r>
      <w:r w:rsidR="007155FD">
        <w:rPr>
          <w:rFonts w:ascii="Times New Roman" w:eastAsia="Calibri" w:hAnsi="Times New Roman" w:cs="Times New Roman"/>
          <w:sz w:val="26"/>
          <w:szCs w:val="26"/>
        </w:rPr>
        <w:t xml:space="preserve">(Т.Н. Жадан) </w:t>
      </w:r>
      <w:r w:rsidR="006372C9">
        <w:rPr>
          <w:rFonts w:ascii="Times New Roman" w:eastAsia="Calibri" w:hAnsi="Times New Roman" w:cs="Times New Roman"/>
          <w:sz w:val="26"/>
          <w:szCs w:val="26"/>
        </w:rPr>
        <w:t>подготовить и направить главам городского и сельских п</w:t>
      </w:r>
      <w:r w:rsidR="006372C9">
        <w:rPr>
          <w:rFonts w:ascii="Times New Roman" w:eastAsia="Calibri" w:hAnsi="Times New Roman" w:cs="Times New Roman"/>
          <w:sz w:val="26"/>
          <w:szCs w:val="26"/>
        </w:rPr>
        <w:t>о</w:t>
      </w:r>
      <w:r w:rsidR="006372C9">
        <w:rPr>
          <w:rFonts w:ascii="Times New Roman" w:eastAsia="Calibri" w:hAnsi="Times New Roman" w:cs="Times New Roman"/>
          <w:sz w:val="26"/>
          <w:szCs w:val="26"/>
        </w:rPr>
        <w:t xml:space="preserve">селений Нефтеюганского района информацию о планируемых </w:t>
      </w:r>
      <w:r w:rsidR="006372C9" w:rsidRPr="006372C9">
        <w:rPr>
          <w:rFonts w:ascii="Times New Roman" w:eastAsia="Calibri" w:hAnsi="Times New Roman" w:cs="Times New Roman"/>
          <w:sz w:val="26"/>
          <w:szCs w:val="26"/>
        </w:rPr>
        <w:t xml:space="preserve">в 2022 году </w:t>
      </w:r>
      <w:r w:rsidR="006372C9">
        <w:rPr>
          <w:rFonts w:ascii="Times New Roman" w:eastAsia="Calibri" w:hAnsi="Times New Roman" w:cs="Times New Roman"/>
          <w:sz w:val="26"/>
          <w:szCs w:val="26"/>
        </w:rPr>
        <w:t>прио</w:t>
      </w:r>
      <w:r w:rsidR="006372C9">
        <w:rPr>
          <w:rFonts w:ascii="Times New Roman" w:eastAsia="Calibri" w:hAnsi="Times New Roman" w:cs="Times New Roman"/>
          <w:sz w:val="26"/>
          <w:szCs w:val="26"/>
        </w:rPr>
        <w:t>б</w:t>
      </w:r>
      <w:r w:rsidR="006372C9">
        <w:rPr>
          <w:rFonts w:ascii="Times New Roman" w:eastAsia="Calibri" w:hAnsi="Times New Roman" w:cs="Times New Roman"/>
          <w:sz w:val="26"/>
          <w:szCs w:val="26"/>
        </w:rPr>
        <w:t xml:space="preserve">ретениях жилья для </w:t>
      </w:r>
      <w:r w:rsidR="006372C9" w:rsidRPr="006372C9">
        <w:rPr>
          <w:rFonts w:ascii="Times New Roman" w:eastAsia="Calibri" w:hAnsi="Times New Roman" w:cs="Times New Roman"/>
          <w:sz w:val="26"/>
          <w:szCs w:val="26"/>
        </w:rPr>
        <w:t>детей-сирот и детей, оставшихся без попечения родителей, лиц из числа детей-сирот и детей, оставшихся без попечения род</w:t>
      </w:r>
      <w:r w:rsidR="006372C9" w:rsidRPr="006372C9">
        <w:rPr>
          <w:rFonts w:ascii="Times New Roman" w:eastAsia="Calibri" w:hAnsi="Times New Roman" w:cs="Times New Roman"/>
          <w:sz w:val="26"/>
          <w:szCs w:val="26"/>
        </w:rPr>
        <w:t>и</w:t>
      </w:r>
      <w:r w:rsidR="006372C9" w:rsidRPr="006372C9">
        <w:rPr>
          <w:rFonts w:ascii="Times New Roman" w:eastAsia="Calibri" w:hAnsi="Times New Roman" w:cs="Times New Roman"/>
          <w:sz w:val="26"/>
          <w:szCs w:val="26"/>
        </w:rPr>
        <w:t>телей</w:t>
      </w:r>
      <w:r w:rsidR="006372C9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6372C9" w:rsidRDefault="006372C9" w:rsidP="0072158E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6372C9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6372C9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30 декабря 2021 года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7155FD" w:rsidRDefault="007155FD" w:rsidP="0072158E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201C" w:rsidRPr="005050A7" w:rsidRDefault="006372C9" w:rsidP="0072158E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6372C9">
        <w:rPr>
          <w:rFonts w:ascii="Times New Roman" w:eastAsia="Calibri" w:hAnsi="Times New Roman" w:cs="Times New Roman"/>
          <w:b/>
          <w:sz w:val="26"/>
          <w:szCs w:val="26"/>
        </w:rPr>
        <w:t>4.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201C" w:rsidRPr="005050A7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возложить на заместителя пре</w:t>
      </w:r>
      <w:r w:rsidR="0001201C" w:rsidRPr="005050A7">
        <w:rPr>
          <w:rFonts w:ascii="Times New Roman" w:eastAsia="Calibri" w:hAnsi="Times New Roman" w:cs="Times New Roman"/>
          <w:sz w:val="26"/>
          <w:szCs w:val="26"/>
        </w:rPr>
        <w:t>д</w:t>
      </w:r>
      <w:r w:rsidR="0001201C" w:rsidRPr="005050A7">
        <w:rPr>
          <w:rFonts w:ascii="Times New Roman" w:eastAsia="Calibri" w:hAnsi="Times New Roman" w:cs="Times New Roman"/>
          <w:sz w:val="26"/>
          <w:szCs w:val="26"/>
        </w:rPr>
        <w:t>седателя муниципальной комиссии по делам несовершеннолетних и защите их прав Нефт</w:t>
      </w:r>
      <w:r w:rsidR="0001201C" w:rsidRPr="005050A7">
        <w:rPr>
          <w:rFonts w:ascii="Times New Roman" w:eastAsia="Calibri" w:hAnsi="Times New Roman" w:cs="Times New Roman"/>
          <w:sz w:val="26"/>
          <w:szCs w:val="26"/>
        </w:rPr>
        <w:t>е</w:t>
      </w:r>
      <w:r w:rsidR="0001201C" w:rsidRPr="005050A7">
        <w:rPr>
          <w:rFonts w:ascii="Times New Roman" w:eastAsia="Calibri" w:hAnsi="Times New Roman" w:cs="Times New Roman"/>
          <w:sz w:val="26"/>
          <w:szCs w:val="26"/>
        </w:rPr>
        <w:t>юганского района.</w:t>
      </w:r>
    </w:p>
    <w:p w:rsidR="0001201C" w:rsidRPr="005050A7" w:rsidRDefault="0001201C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201C" w:rsidRPr="0072158E" w:rsidRDefault="006372C9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F28AC64" wp14:editId="766A328B">
            <wp:simplePos x="0" y="0"/>
            <wp:positionH relativeFrom="column">
              <wp:posOffset>1939290</wp:posOffset>
            </wp:positionH>
            <wp:positionV relativeFrom="paragraph">
              <wp:posOffset>81280</wp:posOffset>
            </wp:positionV>
            <wp:extent cx="1114425" cy="1152525"/>
            <wp:effectExtent l="0" t="0" r="9525" b="9525"/>
            <wp:wrapNone/>
            <wp:docPr id="3" name="Рисунок 3" descr="C:\Users\User\Desktop\27-исх-\3. 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3. 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01C" w:rsidRDefault="0001201C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372C9" w:rsidRPr="0072158E" w:rsidRDefault="006372C9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201C" w:rsidRPr="0072158E" w:rsidRDefault="0001201C" w:rsidP="005050A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158E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</w:t>
      </w:r>
      <w:bookmarkStart w:id="0" w:name="_GoBack"/>
      <w:bookmarkEnd w:id="0"/>
      <w:r w:rsidRPr="0072158E">
        <w:rPr>
          <w:rFonts w:ascii="Times New Roman" w:hAnsi="Times New Roman" w:cs="Times New Roman"/>
          <w:sz w:val="26"/>
          <w:szCs w:val="26"/>
        </w:rPr>
        <w:t xml:space="preserve">      </w:t>
      </w:r>
      <w:r w:rsidR="00C461BE">
        <w:rPr>
          <w:rFonts w:ascii="Times New Roman" w:hAnsi="Times New Roman" w:cs="Times New Roman"/>
          <w:sz w:val="26"/>
          <w:szCs w:val="26"/>
        </w:rPr>
        <w:t>В.Г. Михалев</w:t>
      </w:r>
    </w:p>
    <w:sectPr w:rsidR="0001201C" w:rsidRPr="0072158E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2E25"/>
    <w:multiLevelType w:val="hybridMultilevel"/>
    <w:tmpl w:val="1F0442E8"/>
    <w:lvl w:ilvl="0" w:tplc="18A8508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F61400"/>
    <w:multiLevelType w:val="hybridMultilevel"/>
    <w:tmpl w:val="DCF2C5AC"/>
    <w:lvl w:ilvl="0" w:tplc="8688A57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201C"/>
    <w:rsid w:val="00015FEC"/>
    <w:rsid w:val="00017D34"/>
    <w:rsid w:val="00044A1E"/>
    <w:rsid w:val="000864C3"/>
    <w:rsid w:val="000D440C"/>
    <w:rsid w:val="000E357E"/>
    <w:rsid w:val="00104D1C"/>
    <w:rsid w:val="00116530"/>
    <w:rsid w:val="00124D24"/>
    <w:rsid w:val="0014396A"/>
    <w:rsid w:val="00153C77"/>
    <w:rsid w:val="00167F35"/>
    <w:rsid w:val="00172450"/>
    <w:rsid w:val="00177C15"/>
    <w:rsid w:val="001D256D"/>
    <w:rsid w:val="001D7CED"/>
    <w:rsid w:val="001F0462"/>
    <w:rsid w:val="00200E46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1118"/>
    <w:rsid w:val="002C7C21"/>
    <w:rsid w:val="002E138E"/>
    <w:rsid w:val="002E30B3"/>
    <w:rsid w:val="002E4D62"/>
    <w:rsid w:val="002E7FCB"/>
    <w:rsid w:val="0031520E"/>
    <w:rsid w:val="00320B75"/>
    <w:rsid w:val="003233D8"/>
    <w:rsid w:val="00326B75"/>
    <w:rsid w:val="00332528"/>
    <w:rsid w:val="003417C4"/>
    <w:rsid w:val="00354E50"/>
    <w:rsid w:val="003567FF"/>
    <w:rsid w:val="00356C76"/>
    <w:rsid w:val="00357C96"/>
    <w:rsid w:val="00362692"/>
    <w:rsid w:val="0036332E"/>
    <w:rsid w:val="00365AB5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35D82"/>
    <w:rsid w:val="00472CEE"/>
    <w:rsid w:val="00491F7F"/>
    <w:rsid w:val="00492E97"/>
    <w:rsid w:val="004B4D36"/>
    <w:rsid w:val="004E6E55"/>
    <w:rsid w:val="004F134B"/>
    <w:rsid w:val="005050A7"/>
    <w:rsid w:val="005143C9"/>
    <w:rsid w:val="00515935"/>
    <w:rsid w:val="00521172"/>
    <w:rsid w:val="0052223C"/>
    <w:rsid w:val="00525252"/>
    <w:rsid w:val="005409E3"/>
    <w:rsid w:val="00551A44"/>
    <w:rsid w:val="00571765"/>
    <w:rsid w:val="005B598A"/>
    <w:rsid w:val="00600142"/>
    <w:rsid w:val="00601A0C"/>
    <w:rsid w:val="0060457E"/>
    <w:rsid w:val="00610E7F"/>
    <w:rsid w:val="006372C9"/>
    <w:rsid w:val="006423E1"/>
    <w:rsid w:val="00686D7C"/>
    <w:rsid w:val="006C049F"/>
    <w:rsid w:val="006C36DF"/>
    <w:rsid w:val="006C6985"/>
    <w:rsid w:val="006D3999"/>
    <w:rsid w:val="00700A59"/>
    <w:rsid w:val="00707FD5"/>
    <w:rsid w:val="007155FD"/>
    <w:rsid w:val="00715723"/>
    <w:rsid w:val="00715A23"/>
    <w:rsid w:val="0072158E"/>
    <w:rsid w:val="00740839"/>
    <w:rsid w:val="0075591C"/>
    <w:rsid w:val="00757749"/>
    <w:rsid w:val="007737BA"/>
    <w:rsid w:val="00793B3C"/>
    <w:rsid w:val="00795265"/>
    <w:rsid w:val="007A091B"/>
    <w:rsid w:val="007A4B4B"/>
    <w:rsid w:val="007C48D7"/>
    <w:rsid w:val="007D0B91"/>
    <w:rsid w:val="007E7E1A"/>
    <w:rsid w:val="008105F1"/>
    <w:rsid w:val="0082001D"/>
    <w:rsid w:val="00825703"/>
    <w:rsid w:val="00826F74"/>
    <w:rsid w:val="008411A6"/>
    <w:rsid w:val="008423EA"/>
    <w:rsid w:val="00846B0E"/>
    <w:rsid w:val="00856EE3"/>
    <w:rsid w:val="008736A6"/>
    <w:rsid w:val="0089139C"/>
    <w:rsid w:val="00894DB1"/>
    <w:rsid w:val="008A1F2B"/>
    <w:rsid w:val="008F7AD9"/>
    <w:rsid w:val="009045AC"/>
    <w:rsid w:val="009309F4"/>
    <w:rsid w:val="009446F1"/>
    <w:rsid w:val="00953D21"/>
    <w:rsid w:val="00953FB0"/>
    <w:rsid w:val="00985534"/>
    <w:rsid w:val="009A76BD"/>
    <w:rsid w:val="009D0FFE"/>
    <w:rsid w:val="009D41A8"/>
    <w:rsid w:val="009E2C0A"/>
    <w:rsid w:val="00A10E14"/>
    <w:rsid w:val="00A10FC5"/>
    <w:rsid w:val="00A26A63"/>
    <w:rsid w:val="00A426DC"/>
    <w:rsid w:val="00A449CA"/>
    <w:rsid w:val="00A90781"/>
    <w:rsid w:val="00A9080D"/>
    <w:rsid w:val="00A90AFF"/>
    <w:rsid w:val="00A97BA5"/>
    <w:rsid w:val="00AB3717"/>
    <w:rsid w:val="00AC57E2"/>
    <w:rsid w:val="00AC76BB"/>
    <w:rsid w:val="00AD608E"/>
    <w:rsid w:val="00AD6E36"/>
    <w:rsid w:val="00AE2C0D"/>
    <w:rsid w:val="00AE3759"/>
    <w:rsid w:val="00B10DAA"/>
    <w:rsid w:val="00B365EF"/>
    <w:rsid w:val="00B57E9E"/>
    <w:rsid w:val="00B810B2"/>
    <w:rsid w:val="00B93667"/>
    <w:rsid w:val="00BC2D4D"/>
    <w:rsid w:val="00BC6D77"/>
    <w:rsid w:val="00BD17F4"/>
    <w:rsid w:val="00BE3EBB"/>
    <w:rsid w:val="00C00142"/>
    <w:rsid w:val="00C03E10"/>
    <w:rsid w:val="00C23439"/>
    <w:rsid w:val="00C26CB6"/>
    <w:rsid w:val="00C461BE"/>
    <w:rsid w:val="00C53392"/>
    <w:rsid w:val="00C84EEA"/>
    <w:rsid w:val="00C85567"/>
    <w:rsid w:val="00C97812"/>
    <w:rsid w:val="00CB17F5"/>
    <w:rsid w:val="00CB5327"/>
    <w:rsid w:val="00CC0801"/>
    <w:rsid w:val="00CD455A"/>
    <w:rsid w:val="00CE1658"/>
    <w:rsid w:val="00D07AC0"/>
    <w:rsid w:val="00D412E9"/>
    <w:rsid w:val="00D712EB"/>
    <w:rsid w:val="00D920E8"/>
    <w:rsid w:val="00D92B1C"/>
    <w:rsid w:val="00DB5ABF"/>
    <w:rsid w:val="00DF0411"/>
    <w:rsid w:val="00E14A68"/>
    <w:rsid w:val="00E32516"/>
    <w:rsid w:val="00E51A7C"/>
    <w:rsid w:val="00E53097"/>
    <w:rsid w:val="00E53F1D"/>
    <w:rsid w:val="00E62279"/>
    <w:rsid w:val="00E7605E"/>
    <w:rsid w:val="00E971FB"/>
    <w:rsid w:val="00EB5922"/>
    <w:rsid w:val="00EB783D"/>
    <w:rsid w:val="00ED4A8D"/>
    <w:rsid w:val="00EE4143"/>
    <w:rsid w:val="00EF26A9"/>
    <w:rsid w:val="00F06E82"/>
    <w:rsid w:val="00F227B8"/>
    <w:rsid w:val="00F36628"/>
    <w:rsid w:val="00F6797E"/>
    <w:rsid w:val="00F81AA7"/>
    <w:rsid w:val="00FA1F2D"/>
    <w:rsid w:val="00FA3973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9B0C-E5DE-4D57-8E08-7F1841F1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2021-12-25T09:46:00Z</cp:lastPrinted>
  <dcterms:created xsi:type="dcterms:W3CDTF">2021-12-25T09:21:00Z</dcterms:created>
  <dcterms:modified xsi:type="dcterms:W3CDTF">2021-12-25T09:46:00Z</dcterms:modified>
</cp:coreProperties>
</file>