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525B3">
        <w:rPr>
          <w:rFonts w:ascii="Times New Roman" w:eastAsia="Calibri" w:hAnsi="Times New Roman" w:cs="Times New Roman"/>
          <w:b/>
          <w:sz w:val="32"/>
          <w:szCs w:val="32"/>
        </w:rPr>
        <w:t xml:space="preserve"> 49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61758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617587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617587" w:rsidRPr="00617587">
        <w:rPr>
          <w:rFonts w:ascii="Times New Roman" w:eastAsia="Calibri" w:hAnsi="Times New Roman" w:cs="Times New Roman"/>
          <w:sz w:val="24"/>
          <w:szCs w:val="24"/>
        </w:rPr>
        <w:t>№40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525B3" w:rsidRDefault="001525B3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профилактике самовольных уходов несовершеннолетних из семей</w:t>
      </w:r>
    </w:p>
    <w:p w:rsidR="00554A5F" w:rsidRPr="00D856FC" w:rsidRDefault="00617587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46F1" w:rsidRPr="00D518DA" w:rsidRDefault="00617587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аслушав и обсудив информацию </w:t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органов и учреждений системы профилактики безнадзорности и правонарушений несовершеннолетних Нефтеюганского района 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по в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о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просу, предусмотренному планом работы </w:t>
      </w:r>
      <w:r w:rsidR="00FD4AA1" w:rsidRPr="00D518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р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шеннолетних и защите их прав Нефтеюганского района</w:t>
      </w:r>
      <w:r w:rsidR="00AC76BB" w:rsidRPr="00D518DA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518D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>о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>миссия установила:</w:t>
      </w:r>
    </w:p>
    <w:p w:rsidR="00FD4AA1" w:rsidRPr="00D518DA" w:rsidRDefault="00FD4AA1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525B3">
        <w:rPr>
          <w:rFonts w:ascii="Times New Roman" w:eastAsia="Calibri" w:hAnsi="Times New Roman" w:cs="Times New Roman"/>
          <w:sz w:val="24"/>
          <w:szCs w:val="24"/>
        </w:rPr>
        <w:t>С целью профилактики самовольных уходов из семей, противоправного поведения обучающихся в общеобразовательных учреждениях в 2021 году были проведены ко</w:t>
      </w:r>
      <w:r w:rsidRPr="001525B3">
        <w:rPr>
          <w:rFonts w:ascii="Times New Roman" w:eastAsia="Calibri" w:hAnsi="Times New Roman" w:cs="Times New Roman"/>
          <w:sz w:val="24"/>
          <w:szCs w:val="24"/>
        </w:rPr>
        <w:t>м</w:t>
      </w:r>
      <w:r w:rsidRPr="001525B3">
        <w:rPr>
          <w:rFonts w:ascii="Times New Roman" w:eastAsia="Calibri" w:hAnsi="Times New Roman" w:cs="Times New Roman"/>
          <w:sz w:val="24"/>
          <w:szCs w:val="24"/>
        </w:rPr>
        <w:t>плексные диагностики детско-родительских отношений. Количество обследованных уч</w:t>
      </w:r>
      <w:r w:rsidRPr="001525B3">
        <w:rPr>
          <w:rFonts w:ascii="Times New Roman" w:eastAsia="Calibri" w:hAnsi="Times New Roman" w:cs="Times New Roman"/>
          <w:sz w:val="24"/>
          <w:szCs w:val="24"/>
        </w:rPr>
        <w:t>а</w:t>
      </w:r>
      <w:r w:rsidR="00526662">
        <w:rPr>
          <w:rFonts w:ascii="Times New Roman" w:eastAsia="Calibri" w:hAnsi="Times New Roman" w:cs="Times New Roman"/>
          <w:sz w:val="24"/>
          <w:szCs w:val="24"/>
        </w:rPr>
        <w:t>щихся с 1-11 класс составило</w:t>
      </w: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 5114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(100%)</w:t>
      </w:r>
      <w:r w:rsidRPr="001525B3">
        <w:rPr>
          <w:rFonts w:ascii="Times New Roman" w:eastAsia="Calibri" w:hAnsi="Times New Roman" w:cs="Times New Roman"/>
          <w:sz w:val="24"/>
          <w:szCs w:val="24"/>
        </w:rPr>
        <w:t>. Количество обследованных родителей обучающих</w:t>
      </w:r>
      <w:r w:rsidR="00526662">
        <w:rPr>
          <w:rFonts w:ascii="Times New Roman" w:eastAsia="Calibri" w:hAnsi="Times New Roman" w:cs="Times New Roman"/>
          <w:sz w:val="24"/>
          <w:szCs w:val="24"/>
        </w:rPr>
        <w:t>ся -</w:t>
      </w: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 4 982 человека. </w:t>
      </w:r>
    </w:p>
    <w:p w:rsidR="00526662" w:rsidRDefault="00601AC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 диагностике</w:t>
      </w:r>
      <w:bookmarkStart w:id="0" w:name="_GoBack"/>
      <w:bookmarkEnd w:id="0"/>
      <w:r w:rsidR="001525B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спользовались следующие методики:  </w:t>
      </w:r>
    </w:p>
    <w:p w:rsidR="00526662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проективная методика «Рисунок семьи», </w:t>
      </w:r>
    </w:p>
    <w:p w:rsidR="00526662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тест Сакса Леви «Незаконченные предложения», </w:t>
      </w:r>
    </w:p>
    <w:p w:rsidR="00526662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«Методика первичной диагностики  и выявления детей «группы риска» (М.И. Рожков, М.А. Ковальчук), </w:t>
      </w:r>
    </w:p>
    <w:p w:rsidR="00526662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фильм-тест Рене</w:t>
      </w:r>
      <w:proofErr w:type="gramStart"/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 Ж</w:t>
      </w:r>
      <w:proofErr w:type="gramEnd"/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иля, </w:t>
      </w:r>
    </w:p>
    <w:p w:rsidR="00526662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«Самооценка психических состояний» </w:t>
      </w:r>
      <w:r w:rsidRPr="001525B3">
        <w:rPr>
          <w:rFonts w:ascii="Times New Roman" w:eastAsia="Calibri" w:hAnsi="Times New Roman" w:cs="Times New Roman"/>
          <w:sz w:val="24"/>
          <w:szCs w:val="24"/>
        </w:rPr>
        <w:t>Г. Айзенка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26662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опросник детско – родительских отношений А.Я. Варга.</w:t>
      </w:r>
    </w:p>
    <w:p w:rsidR="001525B3" w:rsidRPr="001525B3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Результаты проведения комплексных диагностик доведены до родителей учащихся. 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>Разработана памятка «Улучшение д</w:t>
      </w:r>
      <w:r w:rsidR="00526662">
        <w:rPr>
          <w:rFonts w:ascii="Times New Roman" w:eastAsia="Calibri" w:hAnsi="Times New Roman" w:cs="Times New Roman"/>
          <w:sz w:val="24"/>
          <w:szCs w:val="24"/>
        </w:rPr>
        <w:t>етско – родительских отношений»,</w:t>
      </w: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 классными руков</w:t>
      </w:r>
      <w:r w:rsidRPr="001525B3">
        <w:rPr>
          <w:rFonts w:ascii="Times New Roman" w:eastAsia="Calibri" w:hAnsi="Times New Roman" w:cs="Times New Roman"/>
          <w:sz w:val="24"/>
          <w:szCs w:val="24"/>
        </w:rPr>
        <w:t>о</w:t>
      </w:r>
      <w:r w:rsidRPr="001525B3">
        <w:rPr>
          <w:rFonts w:ascii="Times New Roman" w:eastAsia="Calibri" w:hAnsi="Times New Roman" w:cs="Times New Roman"/>
          <w:sz w:val="24"/>
          <w:szCs w:val="24"/>
        </w:rPr>
        <w:t>дителями 1-11 классов памятка распространена среди родителей</w:t>
      </w:r>
      <w:r w:rsidR="00526662">
        <w:rPr>
          <w:rFonts w:ascii="Times New Roman" w:eastAsia="Calibri" w:hAnsi="Times New Roman" w:cs="Times New Roman"/>
          <w:sz w:val="24"/>
          <w:szCs w:val="24"/>
        </w:rPr>
        <w:t xml:space="preserve"> посредством родител</w:t>
      </w:r>
      <w:r w:rsidR="00526662">
        <w:rPr>
          <w:rFonts w:ascii="Times New Roman" w:eastAsia="Calibri" w:hAnsi="Times New Roman" w:cs="Times New Roman"/>
          <w:sz w:val="24"/>
          <w:szCs w:val="24"/>
        </w:rPr>
        <w:t>ь</w:t>
      </w:r>
      <w:r w:rsidR="00526662">
        <w:rPr>
          <w:rFonts w:ascii="Times New Roman" w:eastAsia="Calibri" w:hAnsi="Times New Roman" w:cs="Times New Roman"/>
          <w:sz w:val="24"/>
          <w:szCs w:val="24"/>
        </w:rPr>
        <w:t>ских чатов</w:t>
      </w:r>
      <w:r w:rsidRPr="001525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5B3" w:rsidRPr="001525B3" w:rsidRDefault="0052666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проведения комплексных диагностик семей с нарушением детско – родительских отношений не выявлено (АППГ </w:t>
      </w:r>
      <w:r w:rsidR="001B1832">
        <w:rPr>
          <w:rFonts w:ascii="Times New Roman" w:eastAsia="Calibri" w:hAnsi="Times New Roman" w:cs="Times New Roman"/>
          <w:sz w:val="24"/>
          <w:szCs w:val="24"/>
        </w:rPr>
        <w:t>-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3 семьи). </w:t>
      </w:r>
    </w:p>
    <w:p w:rsidR="001525B3" w:rsidRPr="001525B3" w:rsidRDefault="001B1832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В общеобразовательных ор</w:t>
      </w:r>
      <w:r>
        <w:rPr>
          <w:rFonts w:ascii="Times New Roman" w:eastAsia="Calibri" w:hAnsi="Times New Roman" w:cs="Times New Roman"/>
          <w:sz w:val="24"/>
          <w:szCs w:val="24"/>
        </w:rPr>
        <w:t>ганизациях ежегодно разрабатываю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тся план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 проф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и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лакти</w:t>
      </w:r>
      <w:r>
        <w:rPr>
          <w:rFonts w:ascii="Times New Roman" w:eastAsia="Calibri" w:hAnsi="Times New Roman" w:cs="Times New Roman"/>
          <w:sz w:val="24"/>
          <w:szCs w:val="24"/>
        </w:rPr>
        <w:t>ческих мероприятий, в которые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 включен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по предупреждению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сам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о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вольных ухо</w:t>
      </w:r>
      <w:r>
        <w:rPr>
          <w:rFonts w:ascii="Times New Roman" w:eastAsia="Calibri" w:hAnsi="Times New Roman" w:cs="Times New Roman"/>
          <w:sz w:val="24"/>
          <w:szCs w:val="24"/>
        </w:rPr>
        <w:t>дов детей из дома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- классные часы </w:t>
      </w:r>
      <w:r w:rsidR="001B18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«Решения, которые я принимаю» </w:t>
      </w:r>
      <w:r w:rsidRPr="001525B3">
        <w:rPr>
          <w:rFonts w:ascii="Times New Roman" w:eastAsia="Calibri" w:hAnsi="Times New Roman" w:cs="Times New Roman"/>
          <w:sz w:val="24"/>
          <w:szCs w:val="24"/>
          <w:lang w:bidi="en-US"/>
        </w:rPr>
        <w:t>и т.д.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>- психологическое индивидуальное конс</w:t>
      </w:r>
      <w:r w:rsidR="001B1832">
        <w:rPr>
          <w:rFonts w:ascii="Times New Roman" w:eastAsia="Calibri" w:hAnsi="Times New Roman" w:cs="Times New Roman"/>
          <w:sz w:val="24"/>
          <w:szCs w:val="24"/>
        </w:rPr>
        <w:t>ультирование несовершеннолетних;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lastRenderedPageBreak/>
        <w:t>- тренинговые занятия, направленные на формирование навыков конструктивного общ</w:t>
      </w:r>
      <w:r w:rsidRPr="001525B3">
        <w:rPr>
          <w:rFonts w:ascii="Times New Roman" w:eastAsia="Calibri" w:hAnsi="Times New Roman" w:cs="Times New Roman"/>
          <w:sz w:val="24"/>
          <w:szCs w:val="24"/>
        </w:rPr>
        <w:t>е</w:t>
      </w:r>
      <w:r w:rsidRPr="001525B3">
        <w:rPr>
          <w:rFonts w:ascii="Times New Roman" w:eastAsia="Calibri" w:hAnsi="Times New Roman" w:cs="Times New Roman"/>
          <w:sz w:val="24"/>
          <w:szCs w:val="24"/>
        </w:rPr>
        <w:t>ния, для несовершеннолетних и их родителей – 29 тренингов;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>- консультирование классных руководителей «Формирование детско-родительских отн</w:t>
      </w:r>
      <w:r w:rsidRPr="001525B3">
        <w:rPr>
          <w:rFonts w:ascii="Times New Roman" w:eastAsia="Calibri" w:hAnsi="Times New Roman" w:cs="Times New Roman"/>
          <w:sz w:val="24"/>
          <w:szCs w:val="24"/>
        </w:rPr>
        <w:t>о</w:t>
      </w: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шений </w:t>
      </w:r>
      <w:proofErr w:type="gramStart"/>
      <w:r w:rsidRPr="001525B3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 обучающихся»;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- психологическое консультирование родителей обучающихся </w:t>
      </w:r>
      <w:r w:rsidRPr="001525B3">
        <w:rPr>
          <w:rFonts w:ascii="Times New Roman" w:eastAsia="Calibri" w:hAnsi="Times New Roman" w:cs="Times New Roman"/>
          <w:sz w:val="24"/>
          <w:szCs w:val="24"/>
          <w:lang w:bidi="en-US"/>
        </w:rPr>
        <w:t>«Роль родителей в орган</w:t>
      </w:r>
      <w:r w:rsidRPr="001525B3">
        <w:rPr>
          <w:rFonts w:ascii="Times New Roman" w:eastAsia="Calibri" w:hAnsi="Times New Roman" w:cs="Times New Roman"/>
          <w:sz w:val="24"/>
          <w:szCs w:val="24"/>
          <w:lang w:bidi="en-US"/>
        </w:rPr>
        <w:t>и</w:t>
      </w:r>
      <w:r w:rsidRPr="001525B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зации социально - досуговой деятельности подростка»; </w:t>
      </w:r>
      <w:r w:rsidRPr="001525B3">
        <w:rPr>
          <w:rFonts w:ascii="Times New Roman" w:eastAsia="Calibri" w:hAnsi="Times New Roman" w:cs="Times New Roman"/>
          <w:sz w:val="24"/>
          <w:szCs w:val="24"/>
        </w:rPr>
        <w:t>«Негативное влияние окружающей среды на подростка»; «Свобода и ответственность» - 49 консультаций;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>- семинары «Профилактика самовольных уходов» и др.;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>- общешкольные собрания: «Воспитание в труде. Роль семьи», «Родительская поддержка выпускников в период сдачи ГИА и ЕГЭ», «Причины самовольных уходов несоверше</w:t>
      </w:r>
      <w:r w:rsidRPr="001525B3">
        <w:rPr>
          <w:rFonts w:ascii="Times New Roman" w:eastAsia="Calibri" w:hAnsi="Times New Roman" w:cs="Times New Roman"/>
          <w:sz w:val="24"/>
          <w:szCs w:val="24"/>
        </w:rPr>
        <w:t>н</w:t>
      </w: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нолетних», «Побег </w:t>
      </w:r>
      <w:proofErr w:type="gramStart"/>
      <w:r w:rsidR="001B1832" w:rsidRPr="001525B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1B1832" w:rsidRPr="001525B3">
        <w:rPr>
          <w:rFonts w:ascii="Times New Roman" w:eastAsia="Calibri" w:hAnsi="Times New Roman" w:cs="Times New Roman"/>
          <w:sz w:val="24"/>
          <w:szCs w:val="24"/>
        </w:rPr>
        <w:t xml:space="preserve"> никуда</w:t>
      </w:r>
      <w:r w:rsidRPr="001525B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>- классные родительские собрания: «Возрастные особенности детей», «Общение с по</w:t>
      </w:r>
      <w:r w:rsidRPr="001525B3">
        <w:rPr>
          <w:rFonts w:ascii="Times New Roman" w:eastAsia="Calibri" w:hAnsi="Times New Roman" w:cs="Times New Roman"/>
          <w:sz w:val="24"/>
          <w:szCs w:val="24"/>
        </w:rPr>
        <w:t>д</w:t>
      </w:r>
      <w:r w:rsidRPr="001525B3">
        <w:rPr>
          <w:rFonts w:ascii="Times New Roman" w:eastAsia="Calibri" w:hAnsi="Times New Roman" w:cs="Times New Roman"/>
          <w:sz w:val="24"/>
          <w:szCs w:val="24"/>
        </w:rPr>
        <w:t>ростком. Кризис родительского авторитета», «Стили семейного воспитания» и др.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>- привлечение обучающихся к системе дополнительного образования: школьные кружки, секции и внеурочная деятельность  для учащихся с 1-11 класс,  100% занятость учащихся.</w:t>
      </w:r>
    </w:p>
    <w:p w:rsidR="001525B3" w:rsidRPr="001525B3" w:rsidRDefault="001525B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Calibri" w:hAnsi="Times New Roman" w:cs="Times New Roman"/>
          <w:sz w:val="24"/>
          <w:szCs w:val="24"/>
        </w:rPr>
        <w:tab/>
        <w:t>Количес</w:t>
      </w:r>
      <w:r w:rsidR="001B1832">
        <w:rPr>
          <w:rFonts w:ascii="Times New Roman" w:eastAsia="Calibri" w:hAnsi="Times New Roman" w:cs="Times New Roman"/>
          <w:sz w:val="24"/>
          <w:szCs w:val="24"/>
        </w:rPr>
        <w:t xml:space="preserve">тво участников всех мероприятий составила </w:t>
      </w:r>
      <w:r w:rsidRPr="001525B3">
        <w:rPr>
          <w:rFonts w:ascii="Times New Roman" w:eastAsia="Calibri" w:hAnsi="Times New Roman" w:cs="Times New Roman"/>
          <w:sz w:val="24"/>
          <w:szCs w:val="24"/>
        </w:rPr>
        <w:t>5114 несовершеннолетних</w:t>
      </w:r>
      <w:r w:rsidR="001B1832">
        <w:rPr>
          <w:rFonts w:ascii="Times New Roman" w:eastAsia="Calibri" w:hAnsi="Times New Roman" w:cs="Times New Roman"/>
          <w:sz w:val="24"/>
          <w:szCs w:val="24"/>
        </w:rPr>
        <w:t xml:space="preserve"> (100% обучающихся)</w:t>
      </w:r>
      <w:r w:rsidRPr="001525B3">
        <w:rPr>
          <w:rFonts w:ascii="Times New Roman" w:eastAsia="Calibri" w:hAnsi="Times New Roman" w:cs="Times New Roman"/>
          <w:sz w:val="24"/>
          <w:szCs w:val="24"/>
        </w:rPr>
        <w:t>, 4998 родителей, 214 педагогов.</w:t>
      </w:r>
    </w:p>
    <w:p w:rsidR="001525B3" w:rsidRPr="001525B3" w:rsidRDefault="001B1832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Профилактика</w:t>
      </w:r>
      <w:r w:rsidR="001525B3" w:rsidRPr="001525B3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самовольных уходов среди несовершеннолетних в </w:t>
      </w:r>
      <w:r>
        <w:rPr>
          <w:rFonts w:ascii="Times New Roman" w:eastAsiaTheme="minorHAnsi" w:hAnsi="Times New Roman" w:cs="Times New Roman"/>
          <w:sz w:val="24"/>
          <w:szCs w:val="24"/>
        </w:rPr>
        <w:t>б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юджетном учреждении Ханты-Мансийского автономного округа – Югры «Нефтеюганский районный комплексный центр социального обслуживания населения»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(далее - Учреждение) 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ос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у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ществляется </w:t>
      </w:r>
      <w:r>
        <w:rPr>
          <w:rFonts w:ascii="Times New Roman" w:eastAsiaTheme="minorHAnsi" w:hAnsi="Times New Roman" w:cs="Times New Roman"/>
          <w:sz w:val="24"/>
          <w:szCs w:val="24"/>
        </w:rPr>
        <w:t>в рамках реализации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 програм</w:t>
      </w:r>
      <w:r>
        <w:rPr>
          <w:rFonts w:ascii="Times New Roman" w:eastAsiaTheme="minorHAnsi" w:hAnsi="Times New Roman" w:cs="Times New Roman"/>
          <w:sz w:val="24"/>
          <w:szCs w:val="24"/>
        </w:rPr>
        <w:t>мы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 «Уход от всех и от себя», направленной на профилактику асоциального поведения подростков.</w:t>
      </w:r>
    </w:p>
    <w:p w:rsidR="001525B3" w:rsidRPr="001525B3" w:rsidRDefault="001B1832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В рамках программы</w:t>
      </w:r>
      <w:r w:rsidR="00D85393">
        <w:rPr>
          <w:rFonts w:ascii="Times New Roman" w:eastAsiaTheme="minorHAnsi" w:hAnsi="Times New Roman" w:cs="Times New Roman"/>
          <w:sz w:val="24"/>
          <w:szCs w:val="24"/>
        </w:rPr>
        <w:t xml:space="preserve"> «Уход от всех и от себя» 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проводятся следующие меропри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я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тия:</w:t>
      </w:r>
    </w:p>
    <w:p w:rsidR="001525B3" w:rsidRPr="001525B3" w:rsidRDefault="001525B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25B3">
        <w:rPr>
          <w:rFonts w:ascii="Times New Roman" w:eastAsiaTheme="minorHAnsi" w:hAnsi="Times New Roman" w:cs="Times New Roman"/>
          <w:sz w:val="24"/>
          <w:szCs w:val="24"/>
        </w:rPr>
        <w:t>- профилактические мероприятия (беседы, консультации, коррекционные занятия)</w:t>
      </w:r>
      <w:r w:rsidRPr="001525B3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на  профилактику противоправного, конфликтного поведения, безнадзо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р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ности несовершеннолетних, предупреждение уходов детей из дома, а также на повышение воспитательной компетенции родителей </w:t>
      </w:r>
      <w:r w:rsidRPr="001525B3">
        <w:rPr>
          <w:rFonts w:ascii="Times New Roman" w:hAnsi="Times New Roman" w:cs="Times New Roman"/>
          <w:sz w:val="24"/>
          <w:szCs w:val="24"/>
        </w:rPr>
        <w:t>на темы: «Самовольный уход и его последствия», «Смысложизненные ориентации», «Жизнь по собственному выбору: «должен» или «в</w:t>
      </w:r>
      <w:r w:rsidRPr="001525B3">
        <w:rPr>
          <w:rFonts w:ascii="Times New Roman" w:hAnsi="Times New Roman" w:cs="Times New Roman"/>
          <w:sz w:val="24"/>
          <w:szCs w:val="24"/>
        </w:rPr>
        <w:t>ы</w:t>
      </w:r>
      <w:r w:rsidRPr="001525B3">
        <w:rPr>
          <w:rFonts w:ascii="Times New Roman" w:hAnsi="Times New Roman" w:cs="Times New Roman"/>
          <w:sz w:val="24"/>
          <w:szCs w:val="24"/>
        </w:rPr>
        <w:t xml:space="preserve">бираю», 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«Мои жизненные цели: как их достичь», «Мои личностные риски и ресурсы», «Я и мои чувства», «Шаги на встречу», «О друзьях и попутчиках», «Счастливые моменты моего детства» и множество других занятий. В текущем  году проведено 168 меропри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тий, которыми охвачено 128 несов./96 родителей Нефтеюганского района; </w:t>
      </w:r>
    </w:p>
    <w:p w:rsidR="001525B3" w:rsidRPr="001525B3" w:rsidRDefault="001525B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25B3">
        <w:rPr>
          <w:rFonts w:ascii="Times New Roman" w:eastAsiaTheme="minorHAnsi" w:hAnsi="Times New Roman" w:cs="Times New Roman"/>
          <w:sz w:val="24"/>
          <w:szCs w:val="24"/>
        </w:rPr>
        <w:t>- выполняются плановые и внеплановые патронажи специалистами учреждения, в том числе со специалистами структур системы профилактики;</w:t>
      </w:r>
    </w:p>
    <w:p w:rsidR="001525B3" w:rsidRPr="001525B3" w:rsidRDefault="001525B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25B3">
        <w:rPr>
          <w:rFonts w:ascii="Times New Roman" w:eastAsiaTheme="minorHAnsi" w:hAnsi="Times New Roman" w:cs="Times New Roman"/>
          <w:sz w:val="24"/>
          <w:szCs w:val="24"/>
        </w:rPr>
        <w:t>- несовершеннолетние посещают занятия на базе Учреждения по программе «Фарватер», клуб «На пороге взрослой жизни», «ЭРОН» на базе отделения психологической помощи гражданам, а также привлекаются</w:t>
      </w:r>
      <w:r w:rsidR="00D85393">
        <w:rPr>
          <w:rFonts w:ascii="Times New Roman" w:eastAsiaTheme="minorHAnsi" w:hAnsi="Times New Roman" w:cs="Times New Roman"/>
          <w:sz w:val="24"/>
          <w:szCs w:val="24"/>
        </w:rPr>
        <w:t xml:space="preserve"> в помощь в качестве волонтёров;</w:t>
      </w:r>
    </w:p>
    <w:p w:rsidR="001525B3" w:rsidRPr="001525B3" w:rsidRDefault="001525B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- при выявлении конфликтных отношений родителей - ребенок, когда у </w:t>
      </w:r>
      <w:r w:rsidR="00D85393">
        <w:rPr>
          <w:rFonts w:ascii="Times New Roman" w:eastAsiaTheme="minorHAnsi" w:hAnsi="Times New Roman" w:cs="Times New Roman"/>
          <w:sz w:val="24"/>
          <w:szCs w:val="24"/>
        </w:rPr>
        <w:t>семей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 не хватает ресурсов справиться с разгоревшимся конфликтом, применяется процедура медиации. В текущем году заключено 4 соглашения, 2 из них разрешились по</w:t>
      </w:r>
      <w:r w:rsidR="00D85393">
        <w:rPr>
          <w:rFonts w:ascii="Times New Roman" w:eastAsiaTheme="minorHAnsi" w:hAnsi="Times New Roman" w:cs="Times New Roman"/>
          <w:sz w:val="24"/>
          <w:szCs w:val="24"/>
        </w:rPr>
        <w:t>ложительно, 2 в процессе работы;</w:t>
      </w:r>
    </w:p>
    <w:p w:rsidR="001525B3" w:rsidRPr="001525B3" w:rsidRDefault="001525B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- групповые и индивидуальные мероприятия по реализации межведомственного плана на базе общеобразовательных учреждений, проводятся по запросу школ, в текущем году проведено два таких мероприятия, охвачено 28 несовершеннолетних. </w:t>
      </w:r>
    </w:p>
    <w:p w:rsidR="001525B3" w:rsidRPr="001525B3" w:rsidRDefault="001525B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         Данная профилактическая деятельность в Учреждении также проводится с замещ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ющими родителями и их подопечными. По результатам ежегодного тестирования  на комфортность пребывания в семье  в 2021 году  тестирование прошли 58 несовершенн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л</w:t>
      </w:r>
      <w:r w:rsidR="00D85393">
        <w:rPr>
          <w:rFonts w:ascii="Times New Roman" w:eastAsiaTheme="minorHAnsi" w:hAnsi="Times New Roman" w:cs="Times New Roman"/>
          <w:sz w:val="24"/>
          <w:szCs w:val="24"/>
        </w:rPr>
        <w:t>етних, дискомфорта не выявлено.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 Для выявленных семей составляется план мероприятий по устранению причин дискомфорта несовершеннолетних, в котором предусмотрена </w:t>
      </w:r>
      <w:proofErr w:type="gramStart"/>
      <w:r w:rsidRPr="001525B3">
        <w:rPr>
          <w:rFonts w:ascii="Times New Roman" w:eastAsiaTheme="minorHAnsi" w:hAnsi="Times New Roman" w:cs="Times New Roman"/>
          <w:sz w:val="24"/>
          <w:szCs w:val="24"/>
        </w:rPr>
        <w:t>р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бота</w:t>
      </w:r>
      <w:proofErr w:type="gramEnd"/>
      <w:r w:rsidRPr="001525B3">
        <w:rPr>
          <w:rFonts w:ascii="Times New Roman" w:eastAsiaTheme="minorHAnsi" w:hAnsi="Times New Roman" w:cs="Times New Roman"/>
          <w:sz w:val="24"/>
          <w:szCs w:val="24"/>
        </w:rPr>
        <w:t xml:space="preserve"> как с ребенком, так и с родителями. С семьями организована консультативно-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lastRenderedPageBreak/>
        <w:t>коррекционная работа. В отношении данных семей разработаны  индивидуальные пр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1525B3">
        <w:rPr>
          <w:rFonts w:ascii="Times New Roman" w:eastAsiaTheme="minorHAnsi" w:hAnsi="Times New Roman" w:cs="Times New Roman"/>
          <w:sz w:val="24"/>
          <w:szCs w:val="24"/>
        </w:rPr>
        <w:t>граммы реабилитации для успешной социализации детей в обществе.</w:t>
      </w:r>
    </w:p>
    <w:p w:rsidR="001525B3" w:rsidRPr="001525B3" w:rsidRDefault="00D8539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Для  замещающих родителей и детей из числа детей-сирот ежегодно проводится «Единый день правовой грамотности подопечных детей и их законных представителей», где также освещается проблематика насилия в семье и подростковой среде, бродяжнич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е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ства, суицидальных проявлений, безнадзорности и беспризорности несовершеннолетних, пути решения данных проблем и способы их профилактирования.</w:t>
      </w:r>
    </w:p>
    <w:p w:rsidR="001525B3" w:rsidRPr="001525B3" w:rsidRDefault="00D85393" w:rsidP="001525B3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5B3" w:rsidRPr="001525B3">
        <w:rPr>
          <w:rFonts w:ascii="Times New Roman" w:hAnsi="Times New Roman" w:cs="Times New Roman"/>
          <w:sz w:val="24"/>
          <w:szCs w:val="24"/>
        </w:rPr>
        <w:t>Показателем результативности является снижение количества самовольных уходов.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 В текущем году самовольных уходов несовершеннолетних </w:t>
      </w:r>
      <w:proofErr w:type="gramStart"/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в</w:t>
      </w:r>
      <w:proofErr w:type="gramEnd"/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Нефтеюганском</w:t>
      </w:r>
      <w:proofErr w:type="gramEnd"/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 xml:space="preserve"> районе не зафиксировано</w:t>
      </w:r>
      <w:r w:rsidR="001525B3" w:rsidRPr="001525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 2020 г.- 5</w:t>
      </w:r>
      <w:r w:rsidR="001525B3" w:rsidRPr="001525B3">
        <w:rPr>
          <w:rFonts w:ascii="Times New Roman" w:eastAsiaTheme="minorHAnsi" w:hAnsi="Times New Roman" w:cs="Times New Roman"/>
          <w:sz w:val="24"/>
          <w:szCs w:val="24"/>
        </w:rPr>
        <w:t>. По итогам работы у</w:t>
      </w:r>
      <w:r w:rsidR="001525B3" w:rsidRPr="001525B3">
        <w:rPr>
          <w:rFonts w:ascii="Times New Roman" w:eastAsia="Arial" w:hAnsi="Times New Roman" w:cs="Times New Roman"/>
          <w:color w:val="000000"/>
          <w:spacing w:val="-5"/>
          <w:sz w:val="24"/>
          <w:szCs w:val="24"/>
          <w:lang w:bidi="ru-RU"/>
        </w:rPr>
        <w:t>лучшается эмоциональное состояние нес</w:t>
      </w:r>
      <w:r w:rsidR="001525B3" w:rsidRPr="001525B3">
        <w:rPr>
          <w:rFonts w:ascii="Times New Roman" w:eastAsia="Arial" w:hAnsi="Times New Roman" w:cs="Times New Roman"/>
          <w:color w:val="000000"/>
          <w:spacing w:val="-5"/>
          <w:sz w:val="24"/>
          <w:szCs w:val="24"/>
          <w:lang w:bidi="ru-RU"/>
        </w:rPr>
        <w:t>о</w:t>
      </w:r>
      <w:r w:rsidR="001525B3" w:rsidRPr="001525B3">
        <w:rPr>
          <w:rFonts w:ascii="Times New Roman" w:eastAsia="Arial" w:hAnsi="Times New Roman" w:cs="Times New Roman"/>
          <w:color w:val="000000"/>
          <w:spacing w:val="-5"/>
          <w:sz w:val="24"/>
          <w:szCs w:val="24"/>
          <w:lang w:bidi="ru-RU"/>
        </w:rPr>
        <w:t>вершеннолетних, нормализуется ситуация в семье. Подростки осознают свои асоциальные п</w:t>
      </w:r>
      <w:r w:rsidR="001525B3" w:rsidRPr="001525B3">
        <w:rPr>
          <w:rFonts w:ascii="Times New Roman" w:eastAsia="Arial" w:hAnsi="Times New Roman" w:cs="Times New Roman"/>
          <w:color w:val="000000"/>
          <w:spacing w:val="-5"/>
          <w:sz w:val="24"/>
          <w:szCs w:val="24"/>
          <w:lang w:bidi="ru-RU"/>
        </w:rPr>
        <w:t>о</w:t>
      </w:r>
      <w:r w:rsidR="001525B3" w:rsidRPr="001525B3">
        <w:rPr>
          <w:rFonts w:ascii="Times New Roman" w:eastAsia="Arial" w:hAnsi="Times New Roman" w:cs="Times New Roman"/>
          <w:color w:val="000000"/>
          <w:spacing w:val="-5"/>
          <w:sz w:val="24"/>
          <w:szCs w:val="24"/>
          <w:lang w:bidi="ru-RU"/>
        </w:rPr>
        <w:t>ступки  и их негативные последствия.</w:t>
      </w:r>
    </w:p>
    <w:p w:rsidR="001525B3" w:rsidRPr="001525B3" w:rsidRDefault="00D8539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В целях профилактики самовольных уходов несовершеннолетних личным составом ОМВД России по Нефтеюганскому району проводится разъяснительная работа среди населения Нефтеюганского района.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нспектора ОДН принимают участие в родительских собраниях, на которых доводится информация о недопустимости создания конфликтных ситуаций в семье между детьми и родителями.</w:t>
      </w:r>
    </w:p>
    <w:p w:rsidR="001525B3" w:rsidRPr="001525B3" w:rsidRDefault="00D85393" w:rsidP="001525B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на профилактическом учете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полиции 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состоит 2 </w:t>
      </w:r>
      <w:r>
        <w:rPr>
          <w:rFonts w:ascii="Times New Roman" w:eastAsia="Calibri" w:hAnsi="Times New Roman" w:cs="Times New Roman"/>
          <w:sz w:val="24"/>
          <w:szCs w:val="24"/>
        </w:rPr>
        <w:t>несоверше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нолетних,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525B3" w:rsidRPr="001525B3">
        <w:rPr>
          <w:rFonts w:ascii="Times New Roman" w:eastAsia="Calibri" w:hAnsi="Times New Roman" w:cs="Times New Roman"/>
          <w:sz w:val="24"/>
          <w:szCs w:val="24"/>
        </w:rPr>
        <w:t>совершив</w:t>
      </w:r>
      <w:r>
        <w:rPr>
          <w:rFonts w:ascii="Times New Roman" w:eastAsia="Calibri" w:hAnsi="Times New Roman" w:cs="Times New Roman"/>
          <w:sz w:val="24"/>
          <w:szCs w:val="24"/>
        </w:rPr>
        <w:t>ших</w:t>
      </w:r>
      <w:proofErr w:type="gramEnd"/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 само</w:t>
      </w:r>
      <w:r>
        <w:rPr>
          <w:rFonts w:ascii="Times New Roman" w:eastAsia="Calibri" w:hAnsi="Times New Roman" w:cs="Times New Roman"/>
          <w:sz w:val="24"/>
          <w:szCs w:val="24"/>
        </w:rPr>
        <w:t>вольные уходы в 2020 году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0EF5" w:rsidRPr="00D518DA" w:rsidRDefault="0046519E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723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несовершеннолетних», мун</w:t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>и</w:t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EE0EF5" w:rsidRPr="00D518DA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EE0EF5" w:rsidRPr="00D518DA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1525B3" w:rsidRDefault="001525B3" w:rsidP="00152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525B3" w:rsidRPr="001525B3" w:rsidRDefault="001525B3" w:rsidP="00152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D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5393" w:rsidRPr="00D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самовольных уходов несовершеннолетних из с</w:t>
      </w:r>
      <w:r w:rsidR="00D85393" w:rsidRPr="00D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5393" w:rsidRPr="00D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</w:t>
      </w:r>
      <w:r w:rsidR="00D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1525B3" w:rsidRPr="001525B3" w:rsidRDefault="001525B3" w:rsidP="001525B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152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 августа 2021 года</w:t>
      </w:r>
      <w:r w:rsidRPr="001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25B3" w:rsidRPr="001525B3" w:rsidRDefault="001525B3" w:rsidP="001525B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5B3">
        <w:rPr>
          <w:b/>
          <w:sz w:val="24"/>
          <w:szCs w:val="24"/>
          <w:lang w:eastAsia="ru-RU"/>
        </w:rPr>
        <w:tab/>
      </w:r>
      <w:r w:rsidRPr="001525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525B3">
        <w:rPr>
          <w:rFonts w:ascii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Нефтеюганского района (Н.В.Котовой) организовать разработку в общеобразовательных организациях планов м</w:t>
      </w:r>
      <w:r w:rsidRPr="001525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525B3">
        <w:rPr>
          <w:rFonts w:ascii="Times New Roman" w:hAnsi="Times New Roman" w:cs="Times New Roman"/>
          <w:sz w:val="24"/>
          <w:szCs w:val="24"/>
          <w:lang w:eastAsia="ru-RU"/>
        </w:rPr>
        <w:t>роприятий по профилактике самовольных уходов детей из семей на 2021-2022 учебный год</w:t>
      </w:r>
      <w:r w:rsidR="00D853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5B3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Срок </w:t>
      </w:r>
      <w:r w:rsidRPr="001525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 позднее 20 сентября  2021 года.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(Е.М.Елизарьева):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Закреплять наставников из числа специалистов за несовершеннолетними, с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вершившими самовольный уход из дома. 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D853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в 2021 году социологический опрос о проблемах самовольных уходов детей из семей «Уход от всех». 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Информацию о результатах социологического опроса направить в </w:t>
      </w:r>
      <w:r w:rsidR="00D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комиссию по делам несовершеннолетних и защите их прав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152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2022 года</w:t>
      </w: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5B3" w:rsidRPr="001525B3" w:rsidRDefault="00D85393" w:rsidP="00152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3DD852" wp14:editId="5CA077D0">
            <wp:simplePos x="0" y="0"/>
            <wp:positionH relativeFrom="column">
              <wp:posOffset>1823085</wp:posOffset>
            </wp:positionH>
            <wp:positionV relativeFrom="paragraph">
              <wp:posOffset>354330</wp:posOffset>
            </wp:positionV>
            <wp:extent cx="838200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5B3"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25B3" w:rsidRPr="00D8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525B3" w:rsidRPr="001525B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н</w:t>
      </w:r>
      <w:r w:rsidR="001525B3" w:rsidRPr="001525B3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E86D7E" w:rsidRDefault="0046519E" w:rsidP="00152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</w:p>
    <w:sectPr w:rsidR="00E86D7E" w:rsidRPr="00E86D7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1BC7E29"/>
    <w:multiLevelType w:val="hybridMultilevel"/>
    <w:tmpl w:val="7FFA05F2"/>
    <w:lvl w:ilvl="0" w:tplc="D50A9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809DA"/>
    <w:rsid w:val="000864C3"/>
    <w:rsid w:val="000D440C"/>
    <w:rsid w:val="000E357E"/>
    <w:rsid w:val="00104D1C"/>
    <w:rsid w:val="00116530"/>
    <w:rsid w:val="00124D24"/>
    <w:rsid w:val="0014396A"/>
    <w:rsid w:val="001525B3"/>
    <w:rsid w:val="00167F35"/>
    <w:rsid w:val="00172450"/>
    <w:rsid w:val="00177C15"/>
    <w:rsid w:val="001B1832"/>
    <w:rsid w:val="001D256D"/>
    <w:rsid w:val="001D7CED"/>
    <w:rsid w:val="001E346B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AFB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6519E"/>
    <w:rsid w:val="00491F7F"/>
    <w:rsid w:val="004A747F"/>
    <w:rsid w:val="004B4D36"/>
    <w:rsid w:val="004C19B4"/>
    <w:rsid w:val="004E6E55"/>
    <w:rsid w:val="00521172"/>
    <w:rsid w:val="0052223C"/>
    <w:rsid w:val="00522DF1"/>
    <w:rsid w:val="00525252"/>
    <w:rsid w:val="00526662"/>
    <w:rsid w:val="005409E3"/>
    <w:rsid w:val="00547364"/>
    <w:rsid w:val="00551A44"/>
    <w:rsid w:val="00554A5F"/>
    <w:rsid w:val="005B598A"/>
    <w:rsid w:val="00600142"/>
    <w:rsid w:val="00601A0C"/>
    <w:rsid w:val="00601AC2"/>
    <w:rsid w:val="00610E7F"/>
    <w:rsid w:val="00617587"/>
    <w:rsid w:val="006554F7"/>
    <w:rsid w:val="00686D7C"/>
    <w:rsid w:val="006B7EEE"/>
    <w:rsid w:val="006C36DF"/>
    <w:rsid w:val="006C6985"/>
    <w:rsid w:val="00700A59"/>
    <w:rsid w:val="00707FD5"/>
    <w:rsid w:val="00710C8B"/>
    <w:rsid w:val="00715723"/>
    <w:rsid w:val="00715A23"/>
    <w:rsid w:val="00740839"/>
    <w:rsid w:val="0075542A"/>
    <w:rsid w:val="0075591C"/>
    <w:rsid w:val="00757749"/>
    <w:rsid w:val="007737BA"/>
    <w:rsid w:val="00793B3C"/>
    <w:rsid w:val="00795265"/>
    <w:rsid w:val="007D0B91"/>
    <w:rsid w:val="007E7E1A"/>
    <w:rsid w:val="008063F3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17B36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53392"/>
    <w:rsid w:val="00C84EEA"/>
    <w:rsid w:val="00C97812"/>
    <w:rsid w:val="00CA1EBA"/>
    <w:rsid w:val="00CB5327"/>
    <w:rsid w:val="00CC0801"/>
    <w:rsid w:val="00D07AC0"/>
    <w:rsid w:val="00D412E9"/>
    <w:rsid w:val="00D518DA"/>
    <w:rsid w:val="00D712EB"/>
    <w:rsid w:val="00D71BE6"/>
    <w:rsid w:val="00D85393"/>
    <w:rsid w:val="00D856FC"/>
    <w:rsid w:val="00D920E8"/>
    <w:rsid w:val="00D92B1C"/>
    <w:rsid w:val="00DB5ABF"/>
    <w:rsid w:val="00DD183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32275"/>
    <w:rsid w:val="00F36628"/>
    <w:rsid w:val="00F47291"/>
    <w:rsid w:val="00F6797E"/>
    <w:rsid w:val="00F81AA7"/>
    <w:rsid w:val="00F966A2"/>
    <w:rsid w:val="00FA1F2D"/>
    <w:rsid w:val="00FB30A5"/>
    <w:rsid w:val="00FB7761"/>
    <w:rsid w:val="00FC24C4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0405-8682-4444-971F-0AC4049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2021-08-20T08:43:00Z</cp:lastPrinted>
  <dcterms:created xsi:type="dcterms:W3CDTF">2021-08-20T06:08:00Z</dcterms:created>
  <dcterms:modified xsi:type="dcterms:W3CDTF">2021-08-20T08:43:00Z</dcterms:modified>
</cp:coreProperties>
</file>