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6CB3">
        <w:rPr>
          <w:rFonts w:ascii="Times New Roman" w:eastAsia="Calibri" w:hAnsi="Times New Roman" w:cs="Times New Roman"/>
          <w:b/>
          <w:sz w:val="32"/>
          <w:szCs w:val="32"/>
        </w:rPr>
        <w:t>39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F3BC9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39A7" w:rsidRPr="001F3BC9">
        <w:rPr>
          <w:rFonts w:ascii="Times New Roman" w:eastAsia="Calibri" w:hAnsi="Times New Roman" w:cs="Times New Roman"/>
          <w:sz w:val="24"/>
          <w:szCs w:val="24"/>
        </w:rPr>
        <w:t>25</w:t>
      </w: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9A7" w:rsidRPr="001F3BC9">
        <w:rPr>
          <w:rFonts w:ascii="Times New Roman" w:eastAsia="Calibri" w:hAnsi="Times New Roman" w:cs="Times New Roman"/>
          <w:sz w:val="24"/>
          <w:szCs w:val="24"/>
        </w:rPr>
        <w:t>июня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493428" w:rsidRPr="001F3BC9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F3BC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F3B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ул. Нефтяников, стр. 10, каб. 201</w:t>
      </w:r>
    </w:p>
    <w:p w:rsidR="002E7FCB" w:rsidRPr="001F3BC9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1F3BC9">
        <w:rPr>
          <w:rFonts w:ascii="Times New Roman" w:eastAsia="Calibri" w:hAnsi="Times New Roman" w:cs="Times New Roman"/>
          <w:sz w:val="24"/>
          <w:szCs w:val="24"/>
        </w:rPr>
        <w:t>з</w:t>
      </w: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671B1A" w:rsidRPr="001F3BC9">
        <w:rPr>
          <w:rFonts w:ascii="Times New Roman" w:eastAsia="Calibri" w:hAnsi="Times New Roman" w:cs="Times New Roman"/>
          <w:sz w:val="24"/>
          <w:szCs w:val="24"/>
        </w:rPr>
        <w:t>указаны в</w:t>
      </w:r>
      <w:r w:rsidR="005A39A7" w:rsidRPr="001F3BC9">
        <w:rPr>
          <w:rFonts w:ascii="Times New Roman" w:eastAsia="Calibri" w:hAnsi="Times New Roman" w:cs="Times New Roman"/>
          <w:sz w:val="24"/>
          <w:szCs w:val="24"/>
        </w:rPr>
        <w:t xml:space="preserve"> протоколе №31</w:t>
      </w:r>
      <w:proofErr w:type="gramEnd"/>
    </w:p>
    <w:p w:rsidR="009446F1" w:rsidRPr="001F3BC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E6CB3" w:rsidRDefault="009E62DA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6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(в полном объеме и в установленный срок) решений</w:t>
      </w:r>
    </w:p>
    <w:p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4E6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комиссии по делам несовершеннолетних и защите их прав Нефтеюганского района, принятых на заседаниях и совещаниях</w:t>
      </w:r>
    </w:p>
    <w:p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4E6CB3" w:rsidRPr="004E6CB3" w:rsidRDefault="004E6CB3" w:rsidP="004E6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6CB3">
        <w:rPr>
          <w:rFonts w:ascii="Times New Roman" w:hAnsi="Times New Roman" w:cs="Times New Roman"/>
          <w:sz w:val="25"/>
          <w:szCs w:val="25"/>
        </w:rPr>
        <w:t xml:space="preserve">  </w:t>
      </w:r>
      <w:r w:rsidRPr="004E6CB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2020 год,  муниципальная комиссия </w:t>
      </w:r>
      <w:r w:rsidRPr="004E6CB3">
        <w:rPr>
          <w:rFonts w:ascii="Times New Roman" w:hAnsi="Times New Roman" w:cs="Times New Roman"/>
          <w:b/>
          <w:sz w:val="26"/>
          <w:szCs w:val="26"/>
        </w:rPr>
        <w:t>установила</w:t>
      </w:r>
      <w:r w:rsidRPr="004E6CB3">
        <w:rPr>
          <w:rFonts w:ascii="Times New Roman" w:hAnsi="Times New Roman" w:cs="Times New Roman"/>
          <w:sz w:val="26"/>
          <w:szCs w:val="26"/>
        </w:rPr>
        <w:t>: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E6C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C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 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 по состоянию на 22 июня 2020 года наход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лось 16  поручений, принятых на заседаниях комиссии и совещаниях в  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- т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кущем периоде 2020 года. Поручения выполнены в полном объеме, но вместе с тем, нарушены сроки исполнения: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1.1. постановления №23-2020 от 09.04.2020, предусматривающего пред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ставление НРМОБУ «Чеускинская средняя общеобразовательная школа» (И.В. Шехирева) в срок не позднее 15 мая 2020 года информации о проведении с нес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вершеннолетним разъяснительной работы по вопросу о недопустимости соверш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действий, ставших основанием для принятия мер воздействия, и правовых п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следствиях их совершения, информация об исполнении данного поручения пост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пила в адрес МКДН и ЗП 28</w:t>
      </w:r>
      <w:proofErr w:type="gramEnd"/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2020 года исх. 456 (вх. №928 от 28.05.2020);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1.1. постановления №27-2020 от 23.04.2020, предусматривающего пред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ставление НРМОБУ «Обь-Юганская средняя общеобразовательная школа» (Н.А. Фарукшина) в срок не позднее 15 мая 2020 года информации о проведении с нес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вершеннолетним разъяснительной работы по вопросу о недопустимости соверш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действий, ставших основанием для принятия мер воздействия, и правовых п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следствиях их совершения, информация об исполнении данного поручения пост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пила в адрес МКДН и ЗП 28</w:t>
      </w:r>
      <w:proofErr w:type="gramEnd"/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2020 года исх. 374 (вх. №923 от 28.05.2020).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6CB3">
        <w:rPr>
          <w:rFonts w:ascii="Calibri" w:eastAsia="Calibri" w:hAnsi="Calibri" w:cs="Times New Roman"/>
          <w:sz w:val="26"/>
          <w:szCs w:val="26"/>
        </w:rPr>
        <w:tab/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 требований, предусмотренных пунктом 3 статьи 11 Ф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дерального закона Российской Федерации от 24.06.1999 № 120-ФЗ «Об основах с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профилактики безнадзорности и правонарушений несовершеннолетних», в части обязательного исполнения постановлений муниципальной комиссии по д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лам несовершеннолетних и защите их прав, а также обеспечения ответственности при выполнении постановлений и поручений муниципальной комиссии, муниц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пальная комиссия по делам несовершеннолетних и защите их прав </w:t>
      </w:r>
      <w:proofErr w:type="gramStart"/>
      <w:r w:rsidRPr="004E6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4E6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</w:t>
      </w:r>
      <w:proofErr w:type="gramStart"/>
      <w:r w:rsidRPr="004E6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4E6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а: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CB3">
        <w:rPr>
          <w:rFonts w:ascii="Calibri" w:eastAsia="Calibri" w:hAnsi="Calibri" w:cs="Times New Roman"/>
          <w:sz w:val="26"/>
          <w:szCs w:val="26"/>
        </w:rPr>
        <w:tab/>
      </w:r>
      <w:r w:rsidRPr="004E6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Снять с контроля постановления, решения совещаний муниципальной к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миссии по делам несовершеннолетних и защите их прав Нефтеюганского района со сроком исполнения до 22 июня 2020 года.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E6CB3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Срок: </w:t>
      </w:r>
      <w:r w:rsidRPr="004E6CB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25 июня 2020 года.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6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4E6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6CB3">
        <w:rPr>
          <w:rFonts w:ascii="Times New Roman" w:eastAsia="Calibri" w:hAnsi="Times New Roman" w:cs="Times New Roman"/>
          <w:sz w:val="26"/>
          <w:szCs w:val="26"/>
        </w:rPr>
        <w:t xml:space="preserve">НРМОБУ «Чеускинская средняя общеобразовательная школа» (И.В. Шехирева),   НРМОБУ «Обь-Юганская средняя общеобразовательная школа» (Н.А. Фарукшина) провести служебную проверку по вопросу </w:t>
      </w:r>
      <w:proofErr w:type="gramStart"/>
      <w:r w:rsidRPr="004E6CB3">
        <w:rPr>
          <w:rFonts w:ascii="Times New Roman" w:eastAsia="Calibri" w:hAnsi="Times New Roman" w:cs="Times New Roman"/>
          <w:sz w:val="26"/>
          <w:szCs w:val="26"/>
        </w:rPr>
        <w:t>несвоевременного</w:t>
      </w:r>
      <w:proofErr w:type="gramEnd"/>
      <w:r w:rsidRPr="004E6CB3">
        <w:rPr>
          <w:rFonts w:ascii="Times New Roman" w:eastAsia="Calibri" w:hAnsi="Times New Roman" w:cs="Times New Roman"/>
          <w:sz w:val="26"/>
          <w:szCs w:val="26"/>
        </w:rPr>
        <w:t xml:space="preserve"> испо</w:t>
      </w:r>
      <w:r w:rsidRPr="004E6CB3">
        <w:rPr>
          <w:rFonts w:ascii="Times New Roman" w:eastAsia="Calibri" w:hAnsi="Times New Roman" w:cs="Times New Roman"/>
          <w:sz w:val="26"/>
          <w:szCs w:val="26"/>
        </w:rPr>
        <w:t>л</w:t>
      </w:r>
      <w:r w:rsidRPr="004E6CB3">
        <w:rPr>
          <w:rFonts w:ascii="Times New Roman" w:eastAsia="Calibri" w:hAnsi="Times New Roman" w:cs="Times New Roman"/>
          <w:sz w:val="26"/>
          <w:szCs w:val="26"/>
        </w:rPr>
        <w:t>нения поручений  муниципальной комиссии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делам несовершеннолетних и з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щите их прав Нефтеюганского района</w:t>
      </w:r>
      <w:r w:rsidRPr="004E6CB3">
        <w:rPr>
          <w:rFonts w:ascii="Times New Roman" w:eastAsia="Calibri" w:hAnsi="Times New Roman" w:cs="Times New Roman"/>
          <w:sz w:val="26"/>
          <w:szCs w:val="26"/>
        </w:rPr>
        <w:t>, при установлении вины должностных лиц рассмотреть вопрос о привлечении их к ответственности.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E6CB3">
        <w:rPr>
          <w:rFonts w:ascii="Times New Roman" w:eastAsia="Calibri" w:hAnsi="Times New Roman" w:cs="Times New Roman"/>
          <w:sz w:val="26"/>
          <w:szCs w:val="26"/>
        </w:rPr>
        <w:tab/>
      </w:r>
      <w:r w:rsidRPr="004E6CB3">
        <w:rPr>
          <w:rFonts w:ascii="Times New Roman" w:eastAsia="Calibri" w:hAnsi="Times New Roman" w:cs="Times New Roman"/>
          <w:b/>
          <w:sz w:val="26"/>
          <w:szCs w:val="26"/>
        </w:rPr>
        <w:t xml:space="preserve"> Срок:  </w:t>
      </w:r>
      <w:r w:rsidRPr="004E6CB3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01 сентября 2020 года</w:t>
      </w:r>
      <w:r w:rsidRPr="004E6CB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CB3">
        <w:rPr>
          <w:rFonts w:ascii="Times New Roman" w:eastAsia="Calibri" w:hAnsi="Times New Roman" w:cs="Times New Roman"/>
          <w:b/>
          <w:sz w:val="26"/>
          <w:szCs w:val="26"/>
        </w:rPr>
        <w:tab/>
        <w:t>3.</w:t>
      </w:r>
      <w:r w:rsidRPr="004E6CB3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(Н.В.Котова) взять на контроль исполнение пункта 2 данного постановления.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CB3">
        <w:rPr>
          <w:rFonts w:ascii="Times New Roman" w:eastAsia="Calibri" w:hAnsi="Times New Roman" w:cs="Times New Roman"/>
          <w:sz w:val="26"/>
          <w:szCs w:val="26"/>
        </w:rPr>
        <w:tab/>
      </w:r>
      <w:r w:rsidRPr="004E6CB3">
        <w:rPr>
          <w:rFonts w:ascii="Times New Roman" w:eastAsia="Calibri" w:hAnsi="Times New Roman" w:cs="Times New Roman"/>
          <w:b/>
          <w:sz w:val="26"/>
          <w:szCs w:val="26"/>
        </w:rPr>
        <w:t xml:space="preserve">Срок:  </w:t>
      </w:r>
      <w:r w:rsidRPr="004E6CB3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01 сентября 2020 года</w:t>
      </w:r>
      <w:r w:rsidRPr="004E6CB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CB3">
        <w:rPr>
          <w:rFonts w:ascii="Times New Roman" w:eastAsia="Calibri" w:hAnsi="Times New Roman" w:cs="Times New Roman"/>
          <w:sz w:val="26"/>
          <w:szCs w:val="26"/>
        </w:rPr>
        <w:tab/>
      </w:r>
      <w:r w:rsidRPr="004E6CB3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4E6CB3">
        <w:rPr>
          <w:rFonts w:ascii="Times New Roman" w:eastAsia="Calibri" w:hAnsi="Times New Roman" w:cs="Times New Roman"/>
          <w:sz w:val="26"/>
          <w:szCs w:val="26"/>
        </w:rPr>
        <w:t xml:space="preserve"> Утвердить план работы муниципальной комиссии по делам несоверше</w:t>
      </w:r>
      <w:r w:rsidRPr="004E6CB3">
        <w:rPr>
          <w:rFonts w:ascii="Times New Roman" w:eastAsia="Calibri" w:hAnsi="Times New Roman" w:cs="Times New Roman"/>
          <w:sz w:val="26"/>
          <w:szCs w:val="26"/>
        </w:rPr>
        <w:t>н</w:t>
      </w:r>
      <w:r w:rsidRPr="004E6CB3">
        <w:rPr>
          <w:rFonts w:ascii="Times New Roman" w:eastAsia="Calibri" w:hAnsi="Times New Roman" w:cs="Times New Roman"/>
          <w:sz w:val="26"/>
          <w:szCs w:val="26"/>
        </w:rPr>
        <w:t>нолетних и защите их прав Нефтеюганского района на 2 полугодие 2020 год (пр</w:t>
      </w:r>
      <w:r w:rsidRPr="004E6CB3">
        <w:rPr>
          <w:rFonts w:ascii="Times New Roman" w:eastAsia="Calibri" w:hAnsi="Times New Roman" w:cs="Times New Roman"/>
          <w:sz w:val="26"/>
          <w:szCs w:val="26"/>
        </w:rPr>
        <w:t>и</w:t>
      </w:r>
      <w:r w:rsidRPr="004E6CB3">
        <w:rPr>
          <w:rFonts w:ascii="Times New Roman" w:eastAsia="Calibri" w:hAnsi="Times New Roman" w:cs="Times New Roman"/>
          <w:sz w:val="26"/>
          <w:szCs w:val="26"/>
        </w:rPr>
        <w:t>ложение).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CB3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Срок: </w:t>
      </w:r>
      <w:r w:rsidRPr="004E6CB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25 июня  2020 года.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CB3">
        <w:rPr>
          <w:rFonts w:ascii="Times New Roman" w:eastAsia="Calibri" w:hAnsi="Times New Roman" w:cs="Times New Roman"/>
          <w:sz w:val="26"/>
          <w:szCs w:val="26"/>
        </w:rPr>
        <w:tab/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CB3">
        <w:rPr>
          <w:rFonts w:ascii="Times New Roman" w:eastAsia="Calibri" w:hAnsi="Times New Roman" w:cs="Times New Roman"/>
          <w:sz w:val="26"/>
          <w:szCs w:val="26"/>
        </w:rPr>
        <w:tab/>
      </w:r>
      <w:r w:rsidRPr="004E6CB3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Pr="004E6CB3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4E6CB3">
        <w:rPr>
          <w:rFonts w:ascii="Times New Roman" w:eastAsia="Calibri" w:hAnsi="Times New Roman" w:cs="Times New Roman"/>
          <w:sz w:val="26"/>
          <w:szCs w:val="26"/>
        </w:rPr>
        <w:t>д</w:t>
      </w:r>
      <w:r w:rsidRPr="004E6CB3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4E6CB3" w:rsidRPr="004E6CB3" w:rsidRDefault="00AA65A6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E943B49" wp14:editId="57B33862">
            <wp:simplePos x="0" y="0"/>
            <wp:positionH relativeFrom="column">
              <wp:posOffset>1634490</wp:posOffset>
            </wp:positionH>
            <wp:positionV relativeFrom="paragraph">
              <wp:posOffset>121920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</w:t>
      </w:r>
      <w:r w:rsidR="00AA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4E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В.Г.Михалев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Pr="004E6CB3" w:rsidRDefault="004E6CB3" w:rsidP="004E6C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E6CB3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к постановлению </w:t>
      </w:r>
    </w:p>
    <w:p w:rsidR="004E6CB3" w:rsidRPr="004E6CB3" w:rsidRDefault="004E6CB3" w:rsidP="004E6C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E6CB3">
        <w:rPr>
          <w:rFonts w:ascii="Times New Roman" w:eastAsia="Calibri" w:hAnsi="Times New Roman" w:cs="Times New Roman"/>
          <w:b/>
          <w:sz w:val="20"/>
          <w:szCs w:val="20"/>
        </w:rPr>
        <w:t xml:space="preserve">МКДН и ЗП Нефтеюганского района </w:t>
      </w:r>
    </w:p>
    <w:p w:rsidR="004E6CB3" w:rsidRPr="004E6CB3" w:rsidRDefault="004E6CB3" w:rsidP="004E6C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№ 39 </w:t>
      </w:r>
      <w:r w:rsidRPr="004E6CB3">
        <w:rPr>
          <w:rFonts w:ascii="Times New Roman" w:eastAsia="Calibri" w:hAnsi="Times New Roman" w:cs="Times New Roman"/>
          <w:b/>
          <w:sz w:val="20"/>
          <w:szCs w:val="20"/>
        </w:rPr>
        <w:t>от 25.06.2020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6CB3">
        <w:rPr>
          <w:rFonts w:ascii="Times New Roman" w:eastAsia="Times New Roman" w:hAnsi="Times New Roman" w:cs="Times New Roman"/>
          <w:b/>
          <w:lang w:eastAsia="ru-RU"/>
        </w:rPr>
        <w:t xml:space="preserve">План работы  муниципальной комиссии </w:t>
      </w:r>
    </w:p>
    <w:p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6CB3">
        <w:rPr>
          <w:rFonts w:ascii="Times New Roman" w:eastAsia="Times New Roman" w:hAnsi="Times New Roman" w:cs="Times New Roman"/>
          <w:b/>
          <w:lang w:eastAsia="ru-RU"/>
        </w:rPr>
        <w:t xml:space="preserve">по делам несовершеннолетних и защите их прав Нефтеюганского района </w:t>
      </w:r>
    </w:p>
    <w:p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6CB3">
        <w:rPr>
          <w:rFonts w:ascii="Times New Roman" w:eastAsia="Times New Roman" w:hAnsi="Times New Roman" w:cs="Times New Roman"/>
          <w:b/>
          <w:lang w:eastAsia="ru-RU"/>
        </w:rPr>
        <w:t>на 2 полугодие  2020 года</w:t>
      </w:r>
    </w:p>
    <w:p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6CB3">
        <w:rPr>
          <w:rFonts w:ascii="Times New Roman" w:eastAsia="Times New Roman" w:hAnsi="Times New Roman" w:cs="Times New Roman"/>
          <w:lang w:eastAsia="ru-RU"/>
        </w:rPr>
        <w:tab/>
        <w:t>1. Перечень вопросов, выносимых на  заседания муниципальной  комиссии по делам нес</w:t>
      </w:r>
      <w:r w:rsidRPr="004E6CB3">
        <w:rPr>
          <w:rFonts w:ascii="Times New Roman" w:eastAsia="Times New Roman" w:hAnsi="Times New Roman" w:cs="Times New Roman"/>
          <w:lang w:eastAsia="ru-RU"/>
        </w:rPr>
        <w:t>о</w:t>
      </w:r>
      <w:r w:rsidRPr="004E6CB3">
        <w:rPr>
          <w:rFonts w:ascii="Times New Roman" w:eastAsia="Times New Roman" w:hAnsi="Times New Roman" w:cs="Times New Roman"/>
          <w:lang w:eastAsia="ru-RU"/>
        </w:rPr>
        <w:t>вершеннолетних и защите их прав Нефтеюганского района: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0"/>
        <w:gridCol w:w="1702"/>
        <w:gridCol w:w="2265"/>
      </w:tblGrid>
      <w:tr w:rsidR="004E6CB3" w:rsidRPr="004E6CB3" w:rsidTr="00CD26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B3" w:rsidRPr="004E6CB3" w:rsidRDefault="004E6CB3" w:rsidP="004E6CB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B3" w:rsidRPr="004E6CB3" w:rsidRDefault="004E6CB3" w:rsidP="004E6C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Вопросы, </w:t>
            </w:r>
          </w:p>
          <w:p w:rsidR="004E6CB3" w:rsidRPr="004E6CB3" w:rsidRDefault="004E6CB3" w:rsidP="004E6C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E6CB3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рассматриваемые</w:t>
            </w:r>
            <w:proofErr w:type="gramEnd"/>
            <w:r w:rsidRPr="004E6C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заседаниях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B3" w:rsidRPr="004E6CB3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  <w:p w:rsidR="004E6CB3" w:rsidRPr="004E6CB3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B3" w:rsidRPr="004E6CB3" w:rsidRDefault="004E6CB3" w:rsidP="004E6C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  <w:p w:rsidR="004E6CB3" w:rsidRPr="004E6CB3" w:rsidRDefault="004E6CB3" w:rsidP="004E6C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4E6CB3" w:rsidRPr="004E6CB3" w:rsidTr="00CD26D6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B3" w:rsidRPr="004E6CB3" w:rsidRDefault="004E6CB3" w:rsidP="004E6C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b/>
                <w:lang w:eastAsia="ru-RU"/>
              </w:rPr>
              <w:t>июль</w:t>
            </w:r>
          </w:p>
        </w:tc>
      </w:tr>
      <w:tr w:rsidR="004E6CB3" w:rsidRPr="004E6CB3" w:rsidTr="00CD26D6">
        <w:trPr>
          <w:trHeight w:val="1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E6C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Об уровне подростковой преступности и прав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нарушений на территории Нефтеюганского рай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 xml:space="preserve">на в </w:t>
            </w:r>
            <w:r w:rsidRPr="004E6CB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полугодии 2020  года, а также эффективн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сти принимаемых мер по профилактике престу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лений в отношении несовершеннолетних. Испо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нение Межведомственного плана профилактич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ских мероприятий на 2019-2020 учебный год по формированию законопослушного поведения обучающихся и предупреждению безнадзорности несовершеннолетних в образовательных учр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ждениях Нефтеюганского района.</w:t>
            </w:r>
          </w:p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9 ст. 14 Закон ХМАО-Югры №74-оз)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О помещении в  специальные учебно - воспит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тельные учреждения закрытого типа несоверше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 xml:space="preserve">нолетних, </w:t>
            </w:r>
            <w:proofErr w:type="gramStart"/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совершивших</w:t>
            </w:r>
            <w:proofErr w:type="gramEnd"/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 xml:space="preserve"> правонарушение п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вторно</w:t>
            </w:r>
          </w:p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4E6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ход-во</w:t>
            </w:r>
            <w:proofErr w:type="gramEnd"/>
            <w:r w:rsidRPr="004E6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ОМВД России по Нефтеюганскому району от 07.05.2020 №52/8/3-11355)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Районная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МКДН и 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ОМВД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НРКЦСОН</w:t>
            </w:r>
          </w:p>
        </w:tc>
      </w:tr>
      <w:tr w:rsidR="004E6CB3" w:rsidRPr="004E6CB3" w:rsidTr="00CD26D6">
        <w:trPr>
          <w:trHeight w:val="1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E6C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 комплексной безопасности несовершенноле</w:t>
            </w:r>
            <w:r w:rsidRPr="004E6CB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4E6CB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них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, в том числе о принимаемых мерах по сниж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нию уровня детского травматизма и смертности несовершеннолетних от внешних управляемых причин (за 2 квартал 2020 года)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НРБ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</w:tc>
      </w:tr>
      <w:tr w:rsidR="004E6CB3" w:rsidRPr="004E6CB3" w:rsidTr="00CD26D6">
        <w:trPr>
          <w:trHeight w:val="1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E6C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несовершеннолетних и в отношении них на территории городского поселения Пойковский в 1 полугодии 2020 года и о принимаемых мерах по их предупреждению. О   результате проведения 1-2 этапов межведомственной профилактической операции «Подросток» на территории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МКДН и ЗП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гп.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</w:tc>
      </w:tr>
      <w:tr w:rsidR="004E6CB3" w:rsidRPr="004E6CB3" w:rsidTr="00CD26D6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E6C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несовершеннолетних и в отношении них на территории сельского поселения Салым в 1 пол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годии 2020 г. О принимаемых мерах по  пред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E6CB3">
              <w:rPr>
                <w:rFonts w:ascii="Times New Roman" w:eastAsia="Times New Roman" w:hAnsi="Times New Roman" w:cs="Times New Roman"/>
                <w:lang w:eastAsia="ru-RU"/>
              </w:rPr>
              <w:t xml:space="preserve">преждению чрезвычайных происшествий среди несовершеннолетних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МКДН и ЗП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НРБ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ОО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НРКЦСОН</w:t>
            </w:r>
          </w:p>
        </w:tc>
      </w:tr>
      <w:tr w:rsidR="004E6CB3" w:rsidRPr="004E6CB3" w:rsidTr="00CD26D6">
        <w:trPr>
          <w:trHeight w:val="40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b/>
                <w:lang w:eastAsia="ru-RU"/>
              </w:rPr>
              <w:t>Август</w:t>
            </w:r>
          </w:p>
        </w:tc>
      </w:tr>
      <w:tr w:rsidR="004E6CB3" w:rsidRPr="004E6CB3" w:rsidTr="00CD26D6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принимаемых мерах по защите имущественных прав детей-сирот и детей, оставшихся без поп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чения родителей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Районная МКДН и 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ОпОиП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принимаемых мерах по профилактике престу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лений в отношении несовершеннолетних по части 1 статьи 157 УК РФ</w:t>
            </w:r>
          </w:p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(п. 5. постановления </w:t>
            </w:r>
            <w:proofErr w:type="gramStart"/>
            <w:r w:rsidRPr="004E6C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окружной</w:t>
            </w:r>
            <w:proofErr w:type="gramEnd"/>
            <w:r w:rsidRPr="004E6C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КДН и ЗП №128 от 25.12.2019)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ОСП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соблюдении прав несовершеннолетних, име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ю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щих заболевание «сахарный диабет», на предмет своевременного оказания медицинской помощи в семье, контроль течения сахарного диабета со стороны родителей (законных представителей)</w:t>
            </w:r>
          </w:p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(поручение </w:t>
            </w:r>
            <w:proofErr w:type="spellStart"/>
            <w:r w:rsidRPr="004E6C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4E6C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КДН 01.22-исх-449 от 15.05.2020)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НРБ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О социальном сопровождении </w:t>
            </w:r>
            <w:proofErr w:type="gramStart"/>
            <w:r w:rsidRPr="004E6CB3">
              <w:rPr>
                <w:rFonts w:ascii="Times New Roman" w:eastAsia="Times New Roman" w:hAnsi="Times New Roman"/>
                <w:lang w:eastAsia="ru-RU"/>
              </w:rPr>
              <w:t>многодетных</w:t>
            </w:r>
            <w:proofErr w:type="gramEnd"/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и малоимущих семей, в т.ч. находящихся в соц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ально опасном положении, проживающих на те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ритории г.п. 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МКДН и ЗП 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гп. Пойковский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НРКЦСОН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Об организации работы по выявлению семей и несовершеннолетних, </w:t>
            </w:r>
            <w:proofErr w:type="gramStart"/>
            <w:r w:rsidRPr="004E6CB3">
              <w:rPr>
                <w:rFonts w:ascii="Times New Roman" w:eastAsia="Times New Roman" w:hAnsi="Times New Roman"/>
                <w:lang w:eastAsia="ru-RU"/>
              </w:rPr>
              <w:t>находящихся</w:t>
            </w:r>
            <w:proofErr w:type="gramEnd"/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в социально опасном положении, и  проведению с ними инд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видуальной профилактической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МКДН и 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НРКЦСОН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НРБ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</w:tr>
      <w:tr w:rsidR="004E6CB3" w:rsidRPr="004E6CB3" w:rsidTr="00CD26D6">
        <w:trPr>
          <w:trHeight w:val="31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b/>
                <w:lang w:eastAsia="ru-RU"/>
              </w:rPr>
              <w:t>Сентябрь</w:t>
            </w:r>
          </w:p>
        </w:tc>
      </w:tr>
      <w:tr w:rsidR="004E6CB3" w:rsidRPr="004E6CB3" w:rsidTr="00CD26D6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принимаемых мерах по обеспечению безопа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ности несовершеннолетних на железной дороге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Районная МКДН и 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ЛО ОМВД 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</w:tc>
      </w:tr>
      <w:tr w:rsidR="004E6CB3" w:rsidRPr="004E6CB3" w:rsidTr="00CD26D6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результатах организации в летний период 2020 года труда, отдыха и оздоровления детей, нах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дящихся в социально опасном положении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ДОиМП, ДКиС, ОпОиП, НЦЗН,   НРБ,  УСЗН 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 xml:space="preserve"> 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Об организации исполнения статей 9, 14 Фед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рального закона т 24.06.2020 №120-ФЗ «Об осн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вах системы профилактики безнадзорности и правонарушений несовершеннолетних» образов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тельными организациями Нефтеюганского района</w:t>
            </w:r>
          </w:p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(решение совещания при заместителе Губернатора ХМАО-Югры от 07.05.2020)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</w:tc>
      </w:tr>
      <w:tr w:rsidR="004E6CB3" w:rsidRPr="004E6CB3" w:rsidTr="00CD26D6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Об исполнении  постановлений  муниципальной комиссии по делам несовершеннолетних и защите их прав Нефтеюганского района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ОДН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результатах организации в летний период 2020 года труда, отдыха и оздоровления детей, нах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дящихся в трудной жизненной ситуации, прож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вающих в городском поселении Пойковский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МКДН и 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ОО,    НРКЦСОН   НРБ, учреждения культуры и спорта</w:t>
            </w:r>
          </w:p>
        </w:tc>
      </w:tr>
      <w:tr w:rsidR="004E6CB3" w:rsidRPr="004E6CB3" w:rsidTr="00CD26D6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гп. Пойковский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ОДН</w:t>
            </w:r>
          </w:p>
        </w:tc>
      </w:tr>
      <w:tr w:rsidR="004E6CB3" w:rsidRPr="004E6CB3" w:rsidTr="00CD26D6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результатах организации в летний период 2020 года труда, отдыха и оздоровления детей, нах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дящихся в трудной жизненной ситуации, прож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вающих  в сельском поселении Салым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МКДН и ЗП сп.Салым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ОО,    НРКЦСОН   НРБ, учреждения культуры и спорта</w:t>
            </w:r>
          </w:p>
        </w:tc>
      </w:tr>
      <w:tr w:rsidR="004E6CB3" w:rsidRPr="004E6CB3" w:rsidTr="00CD26D6">
        <w:trPr>
          <w:trHeight w:val="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сп.Салым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ОДН</w:t>
            </w:r>
          </w:p>
        </w:tc>
      </w:tr>
      <w:tr w:rsidR="004E6CB3" w:rsidRPr="004E6CB3" w:rsidTr="00CD26D6">
        <w:trPr>
          <w:trHeight w:val="35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b/>
                <w:lang w:eastAsia="ru-RU"/>
              </w:rPr>
              <w:t>Октябрь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преступлениях и правонарушения, соверше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ных несовершеннолетними и в отношении них за 9 месяцев 2020 года на территории Нефтеюга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ского района, о принимаемых мерах по их пр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филактике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Районная МКДН и ЗП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</w:tc>
      </w:tr>
      <w:tr w:rsidR="004E6CB3" w:rsidRPr="004E6CB3" w:rsidTr="00CD26D6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lastRenderedPageBreak/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Об итогах проведения межве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softHyphen/>
              <w:t>домственной проф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лактической опе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softHyphen/>
              <w:t xml:space="preserve">рации «Подросток» </w:t>
            </w:r>
            <w:proofErr w:type="gramStart"/>
            <w:r w:rsidRPr="004E6CB3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E6CB3">
              <w:rPr>
                <w:rFonts w:ascii="Times New Roman" w:eastAsia="Times New Roman" w:hAnsi="Times New Roman"/>
                <w:lang w:eastAsia="ru-RU"/>
              </w:rPr>
              <w:t>Неф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softHyphen/>
              <w:t>тею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softHyphen/>
              <w:t>ганском</w:t>
            </w:r>
            <w:proofErr w:type="gramEnd"/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районе в 2020 году. О результатах пров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дения специализированного мероприятия «Вс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обуч»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безопасности несовершеннолетних, в том числе о принимаемых мерах по снижению уровня де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ского травматизма и смертности несовершенн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летних от внешних управляемых причин (за 3  квартал 2020 года)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НРБ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состоянии преступности и правонарушений среди несовершеннолетних и в отношении них на территории городского поселения Пойковский  за 9 месяцев 2020 года и о принимаемых мерах по их предупреждению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МКДН и ЗП 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гп.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E6CB3">
              <w:rPr>
                <w:rFonts w:ascii="Times New Roman" w:eastAsia="Times New Roman" w:hAnsi="Times New Roman"/>
                <w:lang w:eastAsia="ru-RU"/>
              </w:rPr>
              <w:t>ОМВД (ОП №1 с дислокацией в гп.</w:t>
            </w:r>
            <w:proofErr w:type="gramEnd"/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Пойковский),  ССП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состоянии преступности и правонарушений среди несовершеннолетних и в отношении них на территории сельского поселения Салым в  9 м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сяцев 2020 года и о принимаемых мерах по их предупреждению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МКДН и ЗП сп.Салым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E6CB3">
              <w:rPr>
                <w:rFonts w:ascii="Times New Roman" w:eastAsia="Times New Roman" w:hAnsi="Times New Roman"/>
                <w:lang w:eastAsia="ru-RU"/>
              </w:rPr>
              <w:t>ОМВД  (ОП №2 с дислокацией в сп.</w:t>
            </w:r>
            <w:proofErr w:type="gramEnd"/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Салым), ССП</w:t>
            </w:r>
          </w:p>
        </w:tc>
      </w:tr>
      <w:tr w:rsidR="004E6CB3" w:rsidRPr="004E6CB3" w:rsidTr="00CD26D6">
        <w:trPr>
          <w:trHeight w:val="336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b/>
                <w:lang w:eastAsia="ru-RU"/>
              </w:rPr>
              <w:t>Ноябрь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причинах совершения несовершеннолетними правонарушений в сфере безопасности дорожн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го движения, эффективности  проводимой пр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филактической работы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Районная МКДН и 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ОГИБДД ОМВД, ДОиМП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 работе учреждений дополнительного образ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вания по вовлечению к занятиям несовершенн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летних, состоящих на учете в   ОМВД  России по Нефтеюганскому району, внутришкольном учете, а также проживающих в семьях, находящихся в социально опасном положении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ДКиС   </w:t>
            </w:r>
          </w:p>
        </w:tc>
      </w:tr>
      <w:tr w:rsidR="004E6CB3" w:rsidRPr="004E6CB3" w:rsidTr="00CD26D6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 принимаемых мерах по предупреждению су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цидального поведения несовершеннолетних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НРБ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НРКЦСОН</w:t>
            </w:r>
          </w:p>
        </w:tc>
      </w:tr>
      <w:tr w:rsidR="004E6CB3" w:rsidRPr="004E6CB3" w:rsidTr="00CD26D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О проводимой профилактической работе в обр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зовательных организациях гп. Пойковский по предупреждению конфликтности в детской среде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МКДН и ЗП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гп.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</w:tr>
      <w:tr w:rsidR="004E6CB3" w:rsidRPr="004E6CB3" w:rsidTr="00CD26D6">
        <w:trPr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принимаемых мерах по профилактике дестру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к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тивного поведения обучающихся в образовател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ных организациях сп. 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МКДН и 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</w:tr>
      <w:tr w:rsidR="004E6CB3" w:rsidRPr="004E6CB3" w:rsidTr="00CD26D6">
        <w:trPr>
          <w:trHeight w:val="285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b/>
                <w:lang w:eastAsia="ru-RU"/>
              </w:rPr>
              <w:t>Декабрь</w:t>
            </w:r>
          </w:p>
        </w:tc>
      </w:tr>
      <w:tr w:rsidR="004E6CB3" w:rsidRPr="004E6CB3" w:rsidTr="004E6CB3">
        <w:trPr>
          <w:trHeight w:val="2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 xml:space="preserve"> 28</w:t>
            </w:r>
          </w:p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Об обеспечении жилыми помещениями детей-сирот и детей, оставшихся без попечения родит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лей, лиц из числа детей-сирот и детей, оставши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х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ся без попечения родителей, в том числе об и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полнении исполнительных документов о пред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ставлении жилья </w:t>
            </w:r>
            <w:proofErr w:type="gramStart"/>
            <w:r w:rsidRPr="004E6CB3">
              <w:rPr>
                <w:rFonts w:ascii="Times New Roman" w:eastAsia="Times New Roman" w:hAnsi="Times New Roman"/>
                <w:lang w:eastAsia="ru-RU"/>
              </w:rPr>
              <w:t>детям-сирот</w:t>
            </w:r>
            <w:proofErr w:type="gramEnd"/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и детям, оставши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м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ся без попечения родителей, лицам из числа д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тей-сирот и детей, оставшихся без попечения р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дителей.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Районная МКДН и ЗП</w:t>
            </w: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lastRenderedPageBreak/>
              <w:t>ОпОиП, Департамент имущественных 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ношений  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работе по формированию здорового образа жизни среди несовершеннолетних, противоде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й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ствию распространения алкоголизма, нарком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нии, токсикомании и табакокурению 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НРБ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НРКЦСОН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lastRenderedPageBreak/>
              <w:t>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принимаемых мерах по обеспечению пожарной безопасности семей с несовершеннолетними в местах их проживания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Центроспас-Югория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ФГКУ «6 отряд ФПС»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НРКЦСОН</w:t>
            </w:r>
          </w:p>
        </w:tc>
      </w:tr>
      <w:tr w:rsidR="004E6CB3" w:rsidRPr="004E6CB3" w:rsidTr="0057363F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lastRenderedPageBreak/>
              <w:t>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E6CB3">
              <w:rPr>
                <w:rFonts w:ascii="Times New Roman" w:eastAsia="Times New Roman" w:hAnsi="Times New Roman"/>
                <w:lang w:eastAsia="ru-RU"/>
              </w:rPr>
              <w:t>О проводимой   в 2020 году структурами системы профилактики безнадзорности и правонарушений несовершеннолетних Нефтеюганского района индивидуальной профилактической работе с несовершеннолетними и семьями, находящимися в социально опасном положении и (или) трудной жизненной ситуации</w:t>
            </w:r>
            <w:proofErr w:type="gramEnd"/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ССП</w:t>
            </w:r>
          </w:p>
        </w:tc>
      </w:tr>
      <w:tr w:rsidR="004E6CB3" w:rsidRPr="004E6CB3" w:rsidTr="0057363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Об исполнении  постановлений муниципальной комиссии по делам несовершеннолетних и защите их прав Нефтеюганского района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ОДН</w:t>
            </w:r>
          </w:p>
        </w:tc>
      </w:tr>
      <w:tr w:rsidR="004E6CB3" w:rsidRPr="004E6CB3" w:rsidTr="00CD26D6">
        <w:trPr>
          <w:trHeight w:val="1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 принимаемых мерах учреждениями культуры и спорта гп. Пойковский в социализации подрос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ков, состоящих на профилактическом учете в 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ганах и учреждениях системы профилактики бе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з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надзорности и правонарушений несовершенн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летних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МКДН и ЗП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 xml:space="preserve"> гп. Пойко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ский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Учреждения культ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ры и спорта гп.Пойковский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CB3" w:rsidRPr="004E6CB3" w:rsidTr="00CD26D6">
        <w:trPr>
          <w:trHeight w:val="7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B3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 вовлечении несовершеннолетних в работу в</w:t>
            </w:r>
            <w:r w:rsidRPr="004E6CB3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Pr="004E6CB3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лонтерского движения на территории г.п. По</w:t>
            </w:r>
            <w:r w:rsidRPr="004E6CB3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й</w:t>
            </w:r>
            <w:r w:rsidRPr="004E6CB3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ковский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НРКЦСОН</w:t>
            </w:r>
          </w:p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</w:tr>
      <w:tr w:rsidR="004E6CB3" w:rsidRPr="004E6CB3" w:rsidTr="00CD26D6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Нефтеюганского района в городском п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селении Пойковский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ОДН</w:t>
            </w:r>
          </w:p>
        </w:tc>
      </w:tr>
      <w:tr w:rsidR="004E6CB3" w:rsidRPr="004E6CB3" w:rsidTr="00CD26D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Об организации работы дошкольных образов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тельных учреждений   сп. Салым по раннему в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ы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явлению семейного неблагополучия и профила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к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тике жестокого обращения с детьми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МКДН и 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</w:tr>
      <w:tr w:rsidR="004E6CB3" w:rsidRPr="004E6CB3" w:rsidTr="00CD26D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E6CB3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Нефтеюганского района в сельском пос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E6CB3">
              <w:rPr>
                <w:rFonts w:ascii="Times New Roman" w:eastAsia="Times New Roman" w:hAnsi="Times New Roman"/>
                <w:lang w:eastAsia="ru-RU"/>
              </w:rPr>
              <w:t>лении Салым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3" w:rsidRPr="004E6CB3" w:rsidRDefault="004E6CB3" w:rsidP="004E6C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CB3">
              <w:rPr>
                <w:rFonts w:ascii="Times New Roman" w:eastAsia="Times New Roman" w:hAnsi="Times New Roman"/>
                <w:lang w:eastAsia="ru-RU"/>
              </w:rPr>
              <w:t>ОДН</w:t>
            </w:r>
          </w:p>
        </w:tc>
      </w:tr>
    </w:tbl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этого, в повестку заседаний могут быть внесены вопросы, требующие  нез</w:t>
      </w:r>
      <w:r w:rsidRPr="004E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E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медлительного рассмотрения  и принятия  коллегиального решения, в том числе по пор</w:t>
      </w:r>
      <w:r w:rsidRPr="004E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4E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чениям и постановлениям комиссии по делам несовершеннолетних и защите их прав при Правительстве ХМАО-Югры и других вышестоящих органов и учреждений.</w:t>
      </w:r>
    </w:p>
    <w:p w:rsidR="004E6CB3" w:rsidRPr="004E6CB3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3" w:rsidRDefault="004E6CB3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5A2B"/>
    <w:multiLevelType w:val="hybridMultilevel"/>
    <w:tmpl w:val="FE943FC6"/>
    <w:lvl w:ilvl="0" w:tplc="3F9CD0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3304D"/>
    <w:rsid w:val="000864C3"/>
    <w:rsid w:val="000A3A32"/>
    <w:rsid w:val="000C1ADD"/>
    <w:rsid w:val="000D0033"/>
    <w:rsid w:val="000D440C"/>
    <w:rsid w:val="00102442"/>
    <w:rsid w:val="00104D1C"/>
    <w:rsid w:val="00116530"/>
    <w:rsid w:val="0013452F"/>
    <w:rsid w:val="0014396A"/>
    <w:rsid w:val="00167F35"/>
    <w:rsid w:val="00172450"/>
    <w:rsid w:val="00177C15"/>
    <w:rsid w:val="00177FA6"/>
    <w:rsid w:val="001809B7"/>
    <w:rsid w:val="001D256D"/>
    <w:rsid w:val="001F3BC9"/>
    <w:rsid w:val="00225993"/>
    <w:rsid w:val="00234D75"/>
    <w:rsid w:val="002355AE"/>
    <w:rsid w:val="00235B52"/>
    <w:rsid w:val="00260CCC"/>
    <w:rsid w:val="00261986"/>
    <w:rsid w:val="00263F21"/>
    <w:rsid w:val="002641AD"/>
    <w:rsid w:val="00271B91"/>
    <w:rsid w:val="00273848"/>
    <w:rsid w:val="00274578"/>
    <w:rsid w:val="00276C61"/>
    <w:rsid w:val="0028689C"/>
    <w:rsid w:val="002879D1"/>
    <w:rsid w:val="002939A9"/>
    <w:rsid w:val="002A0D81"/>
    <w:rsid w:val="002A6183"/>
    <w:rsid w:val="002B654E"/>
    <w:rsid w:val="002C2FA2"/>
    <w:rsid w:val="002D3C25"/>
    <w:rsid w:val="002E4923"/>
    <w:rsid w:val="002E7FCB"/>
    <w:rsid w:val="0030345E"/>
    <w:rsid w:val="00313EE5"/>
    <w:rsid w:val="0031520E"/>
    <w:rsid w:val="00326B75"/>
    <w:rsid w:val="00330DDE"/>
    <w:rsid w:val="00332528"/>
    <w:rsid w:val="003417C4"/>
    <w:rsid w:val="00357C96"/>
    <w:rsid w:val="0036332E"/>
    <w:rsid w:val="00372167"/>
    <w:rsid w:val="00387B9C"/>
    <w:rsid w:val="003900A0"/>
    <w:rsid w:val="003C6F6B"/>
    <w:rsid w:val="003D6406"/>
    <w:rsid w:val="003F005C"/>
    <w:rsid w:val="00424807"/>
    <w:rsid w:val="0043178A"/>
    <w:rsid w:val="00432202"/>
    <w:rsid w:val="004454E9"/>
    <w:rsid w:val="00493428"/>
    <w:rsid w:val="004A5B3A"/>
    <w:rsid w:val="004B4D36"/>
    <w:rsid w:val="004E6CB3"/>
    <w:rsid w:val="004E6E55"/>
    <w:rsid w:val="004F174B"/>
    <w:rsid w:val="0052223C"/>
    <w:rsid w:val="00523E9B"/>
    <w:rsid w:val="00551A44"/>
    <w:rsid w:val="00555D31"/>
    <w:rsid w:val="005A2234"/>
    <w:rsid w:val="005A39A7"/>
    <w:rsid w:val="005B3243"/>
    <w:rsid w:val="00600142"/>
    <w:rsid w:val="00610E7F"/>
    <w:rsid w:val="00656B31"/>
    <w:rsid w:val="00667B27"/>
    <w:rsid w:val="00671B1A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882642"/>
    <w:rsid w:val="008C678A"/>
    <w:rsid w:val="009045AC"/>
    <w:rsid w:val="00943914"/>
    <w:rsid w:val="009446F1"/>
    <w:rsid w:val="00953D21"/>
    <w:rsid w:val="0095695A"/>
    <w:rsid w:val="00985534"/>
    <w:rsid w:val="009B2731"/>
    <w:rsid w:val="009E62DA"/>
    <w:rsid w:val="00A224C7"/>
    <w:rsid w:val="00A54995"/>
    <w:rsid w:val="00A9080D"/>
    <w:rsid w:val="00A97BA5"/>
    <w:rsid w:val="00AA65A6"/>
    <w:rsid w:val="00AA720A"/>
    <w:rsid w:val="00AC053D"/>
    <w:rsid w:val="00AD4B3B"/>
    <w:rsid w:val="00AD608E"/>
    <w:rsid w:val="00B02B47"/>
    <w:rsid w:val="00B067AB"/>
    <w:rsid w:val="00B10DAA"/>
    <w:rsid w:val="00B57E9E"/>
    <w:rsid w:val="00B724B8"/>
    <w:rsid w:val="00B80816"/>
    <w:rsid w:val="00B93667"/>
    <w:rsid w:val="00BC1C90"/>
    <w:rsid w:val="00BC2D4D"/>
    <w:rsid w:val="00BE3EBB"/>
    <w:rsid w:val="00BF0849"/>
    <w:rsid w:val="00BF10ED"/>
    <w:rsid w:val="00C1628A"/>
    <w:rsid w:val="00C23439"/>
    <w:rsid w:val="00C41EB0"/>
    <w:rsid w:val="00C53392"/>
    <w:rsid w:val="00C84EEA"/>
    <w:rsid w:val="00C97812"/>
    <w:rsid w:val="00CA1826"/>
    <w:rsid w:val="00CC33FF"/>
    <w:rsid w:val="00CE5E15"/>
    <w:rsid w:val="00D02EE2"/>
    <w:rsid w:val="00D412E9"/>
    <w:rsid w:val="00D569B4"/>
    <w:rsid w:val="00D920E8"/>
    <w:rsid w:val="00DB5ABF"/>
    <w:rsid w:val="00E16798"/>
    <w:rsid w:val="00E51A7C"/>
    <w:rsid w:val="00E53097"/>
    <w:rsid w:val="00E62279"/>
    <w:rsid w:val="00E7605E"/>
    <w:rsid w:val="00E95115"/>
    <w:rsid w:val="00E971FB"/>
    <w:rsid w:val="00EA1C40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F26E-AAA9-4D1D-9906-F207FC63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2020-06-26T10:24:00Z</cp:lastPrinted>
  <dcterms:created xsi:type="dcterms:W3CDTF">2020-06-26T09:04:00Z</dcterms:created>
  <dcterms:modified xsi:type="dcterms:W3CDTF">2020-06-26T10:32:00Z</dcterms:modified>
</cp:coreProperties>
</file>