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D7AC2">
        <w:rPr>
          <w:rFonts w:ascii="Times New Roman" w:eastAsia="Calibri" w:hAnsi="Times New Roman" w:cs="Times New Roman"/>
          <w:b/>
          <w:sz w:val="32"/>
          <w:szCs w:val="32"/>
        </w:rPr>
        <w:t>37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0396">
        <w:rPr>
          <w:rFonts w:ascii="Times New Roman" w:eastAsia="Calibri" w:hAnsi="Times New Roman" w:cs="Times New Roman"/>
          <w:sz w:val="26"/>
          <w:szCs w:val="26"/>
        </w:rPr>
        <w:t>30 мая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BC1C90">
        <w:rPr>
          <w:rFonts w:ascii="Times New Roman" w:eastAsia="Calibri" w:hAnsi="Times New Roman" w:cs="Times New Roman"/>
          <w:sz w:val="26"/>
          <w:szCs w:val="26"/>
        </w:rPr>
        <w:t xml:space="preserve"> года, 10 – 15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 w:rsidR="00840396"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№28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04DB" w:rsidRDefault="00840396" w:rsidP="001D7A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AC2" w:rsidRPr="001D7AC2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проводимой работе по половому воспитанию обучающихся </w:t>
      </w:r>
    </w:p>
    <w:p w:rsidR="001D7AC2" w:rsidRPr="001D7AC2" w:rsidRDefault="001D7AC2" w:rsidP="001D7A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7AC2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общеобразовательных организациях Нефтеюганского района </w:t>
      </w:r>
    </w:p>
    <w:p w:rsidR="001D7AC2" w:rsidRPr="001D7AC2" w:rsidRDefault="001D7AC2" w:rsidP="001D7A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7F65" w:rsidRDefault="00FF054B" w:rsidP="00527F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EB0">
        <w:rPr>
          <w:rFonts w:eastAsia="Calibri"/>
        </w:rPr>
        <w:tab/>
      </w:r>
      <w:r w:rsidR="001D0077" w:rsidRPr="001D0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>З</w:t>
      </w:r>
      <w:r w:rsidR="001D0077" w:rsidRPr="00461D63">
        <w:rPr>
          <w:rFonts w:ascii="Times New Roman" w:eastAsia="Calibri" w:hAnsi="Times New Roman" w:cs="Times New Roman"/>
          <w:sz w:val="26"/>
          <w:szCs w:val="26"/>
        </w:rPr>
        <w:t>аслушав и обсудив информацию по вопросу, предусмотренному планом работы муниципальной комиссии по делам несовершеннолетних и защите их прав Неф</w:t>
      </w:r>
      <w:r w:rsidR="00840396">
        <w:rPr>
          <w:rFonts w:ascii="Times New Roman" w:eastAsia="Calibri" w:hAnsi="Times New Roman" w:cs="Times New Roman"/>
          <w:sz w:val="26"/>
          <w:szCs w:val="26"/>
        </w:rPr>
        <w:t>теюганского района на 2019 год,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 муниципальная комиссия установила:</w:t>
      </w:r>
    </w:p>
    <w:p w:rsidR="001D7AC2" w:rsidRPr="00461D63" w:rsidRDefault="001D7AC2" w:rsidP="00527F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7AC2" w:rsidRPr="001D7AC2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D7A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Департаментом образования и молодежной политики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во взаимодействии 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 бюджетными учреждениям Ханты - Мансийского автономного округа –  Югры «Нефтеюганская райо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нная больница»,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«Нефтеюганский районный комплексный центр социального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обслуживания населения»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тделом 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инистерства внутренних дел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России по Нефтеюганско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му району, </w:t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районными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общественными организаци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 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разработан и реализуется Межведомственный план по проведению профила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тических мероприятий на 2018 – 2019 учебный год с учащимися и их родителями по половому воспитанию школьников и</w:t>
      </w:r>
      <w:proofErr w:type="gramEnd"/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предупреждению ранней беременности несовершеннолетних. </w:t>
      </w:r>
    </w:p>
    <w:p w:rsidR="001D7AC2" w:rsidRPr="001D7AC2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В рамках плана совместно с представителями структур системы профила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тики, а также местных религиозных и общественных организаций проведены сл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дующие мероприятия:</w:t>
      </w:r>
    </w:p>
    <w:p w:rsidR="001D7AC2" w:rsidRPr="001D7AC2" w:rsidRDefault="001D7AC2" w:rsidP="001D7AC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- цикл лекций с несовершеннолетними на темы:</w:t>
      </w:r>
      <w:r w:rsidRPr="001D7A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«</w:t>
      </w:r>
      <w:r w:rsidRPr="001D7AC2">
        <w:rPr>
          <w:rFonts w:ascii="Times New Roman" w:eastAsia="Calibri" w:hAnsi="Times New Roman" w:cs="Times New Roman"/>
          <w:sz w:val="26"/>
          <w:szCs w:val="26"/>
        </w:rPr>
        <w:t>Нравственно-половое во</w:t>
      </w:r>
      <w:r w:rsidRPr="001D7AC2">
        <w:rPr>
          <w:rFonts w:ascii="Times New Roman" w:eastAsia="Calibri" w:hAnsi="Times New Roman" w:cs="Times New Roman"/>
          <w:sz w:val="26"/>
          <w:szCs w:val="26"/>
        </w:rPr>
        <w:t>с</w:t>
      </w:r>
      <w:r w:rsidRPr="001D7AC2">
        <w:rPr>
          <w:rFonts w:ascii="Times New Roman" w:eastAsia="Calibri" w:hAnsi="Times New Roman" w:cs="Times New Roman"/>
          <w:sz w:val="26"/>
          <w:szCs w:val="26"/>
        </w:rPr>
        <w:t>питание.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D7AC2">
        <w:rPr>
          <w:rFonts w:ascii="Times New Roman" w:eastAsia="Calibri" w:hAnsi="Times New Roman" w:cs="Times New Roman"/>
          <w:sz w:val="26"/>
          <w:szCs w:val="26"/>
        </w:rPr>
        <w:t>Как уберечься от нежелательной беременности», «Как не растерять и с</w:t>
      </w:r>
      <w:r w:rsidRPr="001D7AC2">
        <w:rPr>
          <w:rFonts w:ascii="Times New Roman" w:eastAsia="Calibri" w:hAnsi="Times New Roman" w:cs="Times New Roman"/>
          <w:sz w:val="26"/>
          <w:szCs w:val="26"/>
        </w:rPr>
        <w:t>о</w:t>
      </w:r>
      <w:r w:rsidRPr="001D7AC2">
        <w:rPr>
          <w:rFonts w:ascii="Times New Roman" w:eastAsia="Calibri" w:hAnsi="Times New Roman" w:cs="Times New Roman"/>
          <w:sz w:val="26"/>
          <w:szCs w:val="26"/>
        </w:rPr>
        <w:t>хранить здоровье», ««Здоровый ребенок», «Уголовная ответственность за престу</w:t>
      </w:r>
      <w:r w:rsidRPr="001D7AC2">
        <w:rPr>
          <w:rFonts w:ascii="Times New Roman" w:eastAsia="Calibri" w:hAnsi="Times New Roman" w:cs="Times New Roman"/>
          <w:sz w:val="26"/>
          <w:szCs w:val="26"/>
        </w:rPr>
        <w:t>п</w:t>
      </w:r>
      <w:r w:rsidRPr="001D7AC2">
        <w:rPr>
          <w:rFonts w:ascii="Times New Roman" w:eastAsia="Calibri" w:hAnsi="Times New Roman" w:cs="Times New Roman"/>
          <w:sz w:val="26"/>
          <w:szCs w:val="26"/>
        </w:rPr>
        <w:t>ления против половой неприкосновенности и половой свободы лиц, не достигших возраста 16 лет», «О правилах личной гигиены», «О физиологических изменениях в растущем организме», «О взаимоотношениях между юношами и    девушками», «Дружба девочек и мальчиков», «Как не стать жертвой сексуальной эксплуатации»,</w:t>
      </w:r>
      <w:r w:rsidRPr="001D7AC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1D7AC2">
        <w:rPr>
          <w:rFonts w:ascii="Times New Roman" w:eastAsia="Calibri" w:hAnsi="Times New Roman" w:cs="Times New Roman"/>
          <w:sz w:val="26"/>
          <w:szCs w:val="26"/>
        </w:rPr>
        <w:t>«Семья - это семь «я», «Нравственный</w:t>
      </w:r>
      <w:proofErr w:type="gramEnd"/>
      <w:r w:rsidRPr="001D7A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D7AC2">
        <w:rPr>
          <w:rFonts w:ascii="Times New Roman" w:eastAsia="Calibri" w:hAnsi="Times New Roman" w:cs="Times New Roman"/>
          <w:sz w:val="26"/>
          <w:szCs w:val="26"/>
        </w:rPr>
        <w:t>аспект абортов», «Современная семья и ее ценности», «Девочка – подросток – девушка», «Несколько ответов на конкретные вопросы»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D7AC2">
        <w:rPr>
          <w:rFonts w:ascii="Times New Roman" w:eastAsia="Calibri" w:hAnsi="Times New Roman" w:cs="Times New Roman"/>
          <w:sz w:val="26"/>
          <w:szCs w:val="26"/>
        </w:rPr>
        <w:t>«Проблемы здоровья при ранней беременности», «Цените жизнь», «Контроль за подростком  - где границы разумного», и т.д.</w:t>
      </w:r>
      <w:proofErr w:type="gramEnd"/>
      <w:r w:rsidRPr="001D7AC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</w:rPr>
        <w:t>О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хват 8794 учащихся;</w:t>
      </w:r>
    </w:p>
    <w:p w:rsidR="001D7AC2" w:rsidRPr="001D7AC2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lastRenderedPageBreak/>
        <w:tab/>
      </w:r>
      <w:r w:rsidRPr="001D7A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- 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родительские собрания, лектории на темы:</w:t>
      </w:r>
      <w:r w:rsidRPr="001D7A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1D7AC2">
        <w:rPr>
          <w:rFonts w:ascii="Times New Roman" w:eastAsia="Calibri" w:hAnsi="Times New Roman" w:cs="Times New Roman"/>
          <w:sz w:val="26"/>
          <w:szCs w:val="26"/>
        </w:rPr>
        <w:t xml:space="preserve">«Подростковая беременность. Кто виноват и что </w:t>
      </w:r>
      <w:proofErr w:type="gramStart"/>
      <w:r w:rsidRPr="001D7AC2">
        <w:rPr>
          <w:rFonts w:ascii="Times New Roman" w:eastAsia="Calibri" w:hAnsi="Times New Roman" w:cs="Times New Roman"/>
          <w:sz w:val="26"/>
          <w:szCs w:val="26"/>
        </w:rPr>
        <w:t>делать</w:t>
      </w:r>
      <w:proofErr w:type="gramEnd"/>
      <w:r w:rsidRPr="001D7AC2">
        <w:rPr>
          <w:rFonts w:ascii="Times New Roman" w:eastAsia="Calibri" w:hAnsi="Times New Roman" w:cs="Times New Roman"/>
          <w:sz w:val="26"/>
          <w:szCs w:val="26"/>
        </w:rPr>
        <w:t>?», «Ранняя беременность, или что бывает, когда дети и</w:t>
      </w:r>
      <w:r w:rsidRPr="001D7AC2">
        <w:rPr>
          <w:rFonts w:ascii="Times New Roman" w:eastAsia="Calibri" w:hAnsi="Times New Roman" w:cs="Times New Roman"/>
          <w:sz w:val="26"/>
          <w:szCs w:val="26"/>
        </w:rPr>
        <w:t>г</w:t>
      </w:r>
      <w:r w:rsidRPr="001D7AC2">
        <w:rPr>
          <w:rFonts w:ascii="Times New Roman" w:eastAsia="Calibri" w:hAnsi="Times New Roman" w:cs="Times New Roman"/>
          <w:sz w:val="26"/>
          <w:szCs w:val="26"/>
        </w:rPr>
        <w:t>рают во взрослые игры», «Половозрастные и индивидуальные особенности разв</w:t>
      </w:r>
      <w:r w:rsidRPr="001D7AC2">
        <w:rPr>
          <w:rFonts w:ascii="Times New Roman" w:eastAsia="Calibri" w:hAnsi="Times New Roman" w:cs="Times New Roman"/>
          <w:sz w:val="26"/>
          <w:szCs w:val="26"/>
        </w:rPr>
        <w:t>и</w:t>
      </w:r>
      <w:r w:rsidRPr="001D7AC2">
        <w:rPr>
          <w:rFonts w:ascii="Times New Roman" w:eastAsia="Calibri" w:hAnsi="Times New Roman" w:cs="Times New Roman"/>
          <w:sz w:val="26"/>
          <w:szCs w:val="26"/>
        </w:rPr>
        <w:t>тия детей», «Половое воспитание подростков, профилактика ранней беременн</w:t>
      </w:r>
      <w:r w:rsidRPr="001D7AC2">
        <w:rPr>
          <w:rFonts w:ascii="Times New Roman" w:eastAsia="Calibri" w:hAnsi="Times New Roman" w:cs="Times New Roman"/>
          <w:sz w:val="26"/>
          <w:szCs w:val="26"/>
        </w:rPr>
        <w:t>о</w:t>
      </w:r>
      <w:r w:rsidRPr="001D7AC2">
        <w:rPr>
          <w:rFonts w:ascii="Times New Roman" w:eastAsia="Calibri" w:hAnsi="Times New Roman" w:cs="Times New Roman"/>
          <w:sz w:val="26"/>
          <w:szCs w:val="26"/>
        </w:rPr>
        <w:t>сти», «Бесконтрольное нахождение детей в вечернее время. Ответственность род</w:t>
      </w:r>
      <w:r w:rsidRPr="001D7AC2">
        <w:rPr>
          <w:rFonts w:ascii="Times New Roman" w:eastAsia="Calibri" w:hAnsi="Times New Roman" w:cs="Times New Roman"/>
          <w:sz w:val="26"/>
          <w:szCs w:val="26"/>
        </w:rPr>
        <w:t>и</w:t>
      </w:r>
      <w:r w:rsidRPr="001D7AC2">
        <w:rPr>
          <w:rFonts w:ascii="Times New Roman" w:eastAsia="Calibri" w:hAnsi="Times New Roman" w:cs="Times New Roman"/>
          <w:sz w:val="26"/>
          <w:szCs w:val="26"/>
        </w:rPr>
        <w:t>телей», «Обязанность   и  ответственность», «Трудный возраст или советы родит</w:t>
      </w:r>
      <w:r w:rsidRPr="001D7AC2">
        <w:rPr>
          <w:rFonts w:ascii="Times New Roman" w:eastAsia="Calibri" w:hAnsi="Times New Roman" w:cs="Times New Roman"/>
          <w:sz w:val="26"/>
          <w:szCs w:val="26"/>
        </w:rPr>
        <w:t>е</w:t>
      </w:r>
      <w:r w:rsidRPr="001D7AC2">
        <w:rPr>
          <w:rFonts w:ascii="Times New Roman" w:eastAsia="Calibri" w:hAnsi="Times New Roman" w:cs="Times New Roman"/>
          <w:sz w:val="26"/>
          <w:szCs w:val="26"/>
        </w:rPr>
        <w:t xml:space="preserve">лям», «Воспитания чувства любви», «Трудный возраст», «Контроль за подростком  - где границы разумного», «Семья – главный воспитатель нравственно-полового поведения», </w:t>
      </w:r>
      <w:r w:rsidRPr="001D7AC2">
        <w:rPr>
          <w:rFonts w:ascii="Times New Roman" w:eastAsia="Calibri" w:hAnsi="Times New Roman" w:cs="Times New Roman"/>
          <w:bCs/>
          <w:sz w:val="26"/>
          <w:szCs w:val="26"/>
        </w:rPr>
        <w:t>« О чем родители не говорят со своими детьми», «Охрана репроду</w:t>
      </w:r>
      <w:r w:rsidRPr="001D7AC2">
        <w:rPr>
          <w:rFonts w:ascii="Times New Roman" w:eastAsia="Calibri" w:hAnsi="Times New Roman" w:cs="Times New Roman"/>
          <w:bCs/>
          <w:sz w:val="26"/>
          <w:szCs w:val="26"/>
        </w:rPr>
        <w:t>к</w:t>
      </w:r>
      <w:r w:rsidRPr="001D7AC2">
        <w:rPr>
          <w:rFonts w:ascii="Times New Roman" w:eastAsia="Calibri" w:hAnsi="Times New Roman" w:cs="Times New Roman"/>
          <w:bCs/>
          <w:sz w:val="26"/>
          <w:szCs w:val="26"/>
        </w:rPr>
        <w:t>тивного здоровья девочек», «Гендерное поведение подростков», «Слушать ребенка. Как?» и т.д.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Охват  9784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родителей;</w:t>
      </w:r>
    </w:p>
    <w:p w:rsidR="001D7AC2" w:rsidRPr="001D7AC2" w:rsidRDefault="001D7AC2" w:rsidP="001D7A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- тренинговые занятия, групповые занятия, круглые столы на темы:</w:t>
      </w:r>
      <w:r w:rsidRPr="001D7AC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«Секре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т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ное совещание для юношей  и девушек», «Женственность, мужественность - сотри случайные черты», «Юношеская беременность: причины и последствия», «Чем мы схожи и чем различаемся»,</w:t>
      </w:r>
      <w:r w:rsidRPr="001D7AC2">
        <w:rPr>
          <w:rFonts w:ascii="Times New Roman" w:eastAsia="Times New Roman" w:hAnsi="Times New Roman" w:cs="Times New Roman"/>
        </w:rPr>
        <w:t xml:space="preserve"> 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«О дружбе и любви»,  «Про мальчишек и девчонок», «Первая любовь это навсегда?»,  «Русская Православная Церковь о  методах пл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нировании семьи», Современная семья и ее ценности» и т.д. Охват 4789 несове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р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</w:rPr>
        <w:t>шеннолетних, 3159 род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ителей.</w:t>
      </w:r>
    </w:p>
    <w:p w:rsidR="00F25F71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</w:t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ополнительно к основному плану проведены профилактические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меро</w:t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</w:t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</w:t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тия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с учащимися и их родителями </w:t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рамках </w:t>
      </w:r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единых дней профилактики престу</w:t>
      </w:r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</w:t>
      </w:r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лений </w:t>
      </w:r>
      <w:proofErr w:type="gramStart"/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против</w:t>
      </w:r>
      <w:proofErr w:type="gramEnd"/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половой</w:t>
      </w:r>
      <w:proofErr w:type="gramEnd"/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неприкосновенности несовершеннолетних с привлечением специалистов различных органов и учреждений системы профилактики безнадзо</w:t>
      </w:r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</w:t>
      </w:r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ности и правонарушений несовершеннолетних (педагогов - психологов, медици</w:t>
      </w:r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</w:t>
      </w:r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ских работников, сотрудников полиции, представителей общественных организ</w:t>
      </w:r>
      <w:r w:rsidR="00F25F71" w:rsidRP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ций):</w:t>
      </w:r>
    </w:p>
    <w:p w:rsidR="001D7AC2" w:rsidRPr="00F25F71" w:rsidRDefault="00DA26FE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proofErr w:type="gramStart"/>
      <w:r w:rsidR="001D7AC2" w:rsidRPr="001D7AC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- 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лекции, классные часы, беседы, тренинги, круглые столы, уроки нравстве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ности, православные беседы о семейных ценностях, интерактивные беседы, кин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лектории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Охват 5196 несовершеннолетних;</w:t>
      </w:r>
    </w:p>
    <w:p w:rsidR="001D7AC2" w:rsidRPr="001D7AC2" w:rsidRDefault="00DA26FE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родительские лектории, собрания, круглые столы -  «Как </w:t>
      </w:r>
      <w:proofErr w:type="gramStart"/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научить ребенка владеть</w:t>
      </w:r>
      <w:proofErr w:type="gramEnd"/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 собой», </w:t>
      </w:r>
      <w:r w:rsidR="001D7AC2" w:rsidRPr="001D7AC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«Семья и семейные ценности»,</w:t>
      </w:r>
      <w:r w:rsidR="001D7AC2" w:rsidRPr="001D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«Трудный возраст», «Половое в</w:t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оспитание – каким путем идти», 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«Нравственный аспект абортов» и т.д. Охват 5023 родителя.  </w:t>
      </w:r>
    </w:p>
    <w:p w:rsidR="001D7AC2" w:rsidRPr="001D7AC2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F25F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общеобразовательных учреждениях для старшеклассников 10-11 классов ведутся курсы «Основы семейной нравственности». Для проведения курса привл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чены представители местных религиозных организаций (Русской православной церкви, мусульманской религиозной организации).</w:t>
      </w:r>
      <w:r w:rsidR="00E704D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Целью данного курса является помощь старшеклассникам в освоении ими системы ведущих ценностных ориент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ций, свойственных отечественной культуре в области семейных отношений; подг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товка учащихся к созданию крепкой, многодетной, счастливой семьи.</w:t>
      </w:r>
    </w:p>
    <w:p w:rsidR="001D7AC2" w:rsidRPr="001D7AC2" w:rsidRDefault="00E704DB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Занятия проводятся в форме бесед и лекций, диспутов, используется анк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тирование и тестирование, написание мини-сочинений, создание Древа семьи, пр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="001D7AC2" w:rsidRPr="001D7A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смотра видеофильмов и аудиозаписей по темам занятий.</w:t>
      </w:r>
    </w:p>
    <w:p w:rsidR="001D7AC2" w:rsidRPr="00E704DB" w:rsidRDefault="00DA26FE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="00E704DB" w:rsidRPr="00E704D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 данным бюджетного учреждения Ханты – Мансийского автономного округа – Югры «Нефтеюганская районная больница» за текущий период 2019 года </w:t>
      </w:r>
      <w:r w:rsidR="00E704D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несовершеннолетние в женскую консультацию не обращались.</w:t>
      </w:r>
    </w:p>
    <w:p w:rsidR="00274578" w:rsidRDefault="002F5A6E" w:rsidP="002F5A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</w:t>
      </w:r>
      <w:r w:rsidR="00461D63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муниципальная комиссия по делам нес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вершеннолетних и защите их прав Нефтеюганского района </w:t>
      </w:r>
      <w:proofErr w:type="gramStart"/>
      <w:r w:rsidR="00274578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274578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840396" w:rsidRDefault="00840396" w:rsidP="00840396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0396" w:rsidRPr="00E704DB" w:rsidRDefault="00274578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="00B25BDE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40396"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840396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="00840396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Информацию о </w:t>
      </w:r>
      <w:r w:rsidR="001D7AC2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проводимой работе </w:t>
      </w:r>
      <w:r w:rsidR="002F5A6E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7AC2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половому воспитанию  обуча</w:t>
      </w:r>
      <w:r w:rsidR="001D7AC2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1D7AC2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щихся в общеобразовательных организациях Нефтеюганского района </w:t>
      </w:r>
      <w:r w:rsidR="00840396"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сведению.</w:t>
      </w:r>
      <w:proofErr w:type="gramEnd"/>
    </w:p>
    <w:p w:rsidR="00840396" w:rsidRPr="00E704DB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 мая 2019 года</w:t>
      </w: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1D7AC2" w:rsidRPr="00E704DB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D7AC2" w:rsidRPr="00E704DB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образования и молодежной политики (Н.В.Котова) во вз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имодействии с бюджетными учреждениям Ханты - Мансийского автономного округа –  Югры «Нефтеюганская районная больница»  (О.Р.Ноговицина) «Нефт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юганский районный комплексный центр социального обслуживания населения» (Л.Я.Ким), О</w:t>
      </w:r>
      <w:r w:rsid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тделом 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инистерства внутренних дел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России по Нефтеюганскому району  (Г.П.Джусоев) разработать Межведомственный план профилактической работы на 2019-2020 учебный год по половому воспитанию школьников и пред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преждению ранней беременности несовершеннолетних (далее – Межведомстве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ный план), уделив особое</w:t>
      </w:r>
      <w:proofErr w:type="gramEnd"/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внимание работе с родителями по разъяснению после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ствий бесконтрольного нахождения несовершеннолетних вне дома в вечернее и ночное время.</w:t>
      </w:r>
    </w:p>
    <w:p w:rsidR="001D7AC2" w:rsidRPr="00E704DB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Копию Межведомственного плана направить в муниципальную комиссию по делам несовершеннолетних и защите их прав Нефтеюганского района.</w:t>
      </w:r>
    </w:p>
    <w:p w:rsidR="001D7AC2" w:rsidRPr="00E704DB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25 сентября 2019 года</w:t>
      </w: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D7AC2" w:rsidRPr="00E704DB" w:rsidRDefault="001D7AC2" w:rsidP="001D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840396" w:rsidRPr="00E704DB" w:rsidRDefault="001D7AC2" w:rsidP="001D7AC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3. </w:t>
      </w:r>
      <w:r w:rsidR="00815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15581" w:rsidRPr="00815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исполнением постановления оставляю за собой.</w:t>
      </w:r>
    </w:p>
    <w:p w:rsidR="00B25BDE" w:rsidRPr="00E704DB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C76F5" w:rsidRDefault="00B25BDE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0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177A9" w:rsidRPr="00E704DB" w:rsidRDefault="006177A9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E704D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85AB7CF" wp14:editId="3B4A516C">
            <wp:simplePos x="0" y="0"/>
            <wp:positionH relativeFrom="column">
              <wp:posOffset>2108200</wp:posOffset>
            </wp:positionH>
            <wp:positionV relativeFrom="paragraph">
              <wp:posOffset>90805</wp:posOffset>
            </wp:positionV>
            <wp:extent cx="1000125" cy="809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4143" w:rsidRPr="00E704DB" w:rsidRDefault="00E704DB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74578" w:rsidRPr="00E704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E704D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="00274578" w:rsidRPr="00E70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C1ADD" w:rsidRPr="00E70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В.В.Малтакова </w:t>
      </w: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CC76F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440C"/>
    <w:rsid w:val="00104D1C"/>
    <w:rsid w:val="00116530"/>
    <w:rsid w:val="0014396A"/>
    <w:rsid w:val="00167F35"/>
    <w:rsid w:val="00172450"/>
    <w:rsid w:val="00177C15"/>
    <w:rsid w:val="001D0077"/>
    <w:rsid w:val="001D256D"/>
    <w:rsid w:val="001D7AC2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2F5A6E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B30DD"/>
    <w:rsid w:val="003C6F6B"/>
    <w:rsid w:val="003F005C"/>
    <w:rsid w:val="00424807"/>
    <w:rsid w:val="0043178A"/>
    <w:rsid w:val="00432202"/>
    <w:rsid w:val="00461D63"/>
    <w:rsid w:val="004B4D36"/>
    <w:rsid w:val="004E6E55"/>
    <w:rsid w:val="004F174B"/>
    <w:rsid w:val="0052223C"/>
    <w:rsid w:val="00527F65"/>
    <w:rsid w:val="00551A44"/>
    <w:rsid w:val="005E7DEE"/>
    <w:rsid w:val="00600142"/>
    <w:rsid w:val="00610E7F"/>
    <w:rsid w:val="006177A9"/>
    <w:rsid w:val="0065182E"/>
    <w:rsid w:val="00672D1C"/>
    <w:rsid w:val="006C36DF"/>
    <w:rsid w:val="00740839"/>
    <w:rsid w:val="0075591C"/>
    <w:rsid w:val="00785FAD"/>
    <w:rsid w:val="00795265"/>
    <w:rsid w:val="007D0B91"/>
    <w:rsid w:val="007E7E1A"/>
    <w:rsid w:val="008105F1"/>
    <w:rsid w:val="00815581"/>
    <w:rsid w:val="0082001D"/>
    <w:rsid w:val="00825703"/>
    <w:rsid w:val="00840396"/>
    <w:rsid w:val="009045AC"/>
    <w:rsid w:val="009446F1"/>
    <w:rsid w:val="00953D21"/>
    <w:rsid w:val="0095695A"/>
    <w:rsid w:val="00985534"/>
    <w:rsid w:val="009968BC"/>
    <w:rsid w:val="00A224C7"/>
    <w:rsid w:val="00A9080D"/>
    <w:rsid w:val="00A97BA5"/>
    <w:rsid w:val="00AC053D"/>
    <w:rsid w:val="00AD608E"/>
    <w:rsid w:val="00B10DAA"/>
    <w:rsid w:val="00B25BDE"/>
    <w:rsid w:val="00B57E9E"/>
    <w:rsid w:val="00B66FC6"/>
    <w:rsid w:val="00B724B8"/>
    <w:rsid w:val="00B93667"/>
    <w:rsid w:val="00BA3261"/>
    <w:rsid w:val="00BC1C90"/>
    <w:rsid w:val="00BC2D4D"/>
    <w:rsid w:val="00BE3EBB"/>
    <w:rsid w:val="00C23439"/>
    <w:rsid w:val="00C41EB0"/>
    <w:rsid w:val="00C53392"/>
    <w:rsid w:val="00C84EEA"/>
    <w:rsid w:val="00C97812"/>
    <w:rsid w:val="00CC76F5"/>
    <w:rsid w:val="00CE1586"/>
    <w:rsid w:val="00D33635"/>
    <w:rsid w:val="00D412E9"/>
    <w:rsid w:val="00D920E8"/>
    <w:rsid w:val="00DA26FE"/>
    <w:rsid w:val="00DB5ABF"/>
    <w:rsid w:val="00E51A7C"/>
    <w:rsid w:val="00E53097"/>
    <w:rsid w:val="00E62279"/>
    <w:rsid w:val="00E704DB"/>
    <w:rsid w:val="00E7605E"/>
    <w:rsid w:val="00E95115"/>
    <w:rsid w:val="00E971FB"/>
    <w:rsid w:val="00EB5922"/>
    <w:rsid w:val="00EB783D"/>
    <w:rsid w:val="00EE4143"/>
    <w:rsid w:val="00EF26A9"/>
    <w:rsid w:val="00F25F71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2A6E-D2DD-40D5-8D28-E004EAB5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2019-06-04T04:40:00Z</cp:lastPrinted>
  <dcterms:created xsi:type="dcterms:W3CDTF">2019-05-31T08:18:00Z</dcterms:created>
  <dcterms:modified xsi:type="dcterms:W3CDTF">2019-06-04T04:43:00Z</dcterms:modified>
</cp:coreProperties>
</file>