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483725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  <w:r w:rsidR="00EA4F6B" w:rsidRPr="00EA4F6B">
        <w:rPr>
          <w:rFonts w:ascii="Times New Roman" w:hAnsi="Times New Roman"/>
          <w:b/>
          <w:sz w:val="32"/>
          <w:szCs w:val="32"/>
        </w:rPr>
        <w:t>№50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EA4F6B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</w:t>
      </w:r>
      <w:r w:rsidR="00483725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2018 года, 14</w:t>
      </w:r>
      <w:r w:rsidR="00410B8B">
        <w:rPr>
          <w:rFonts w:ascii="Times New Roman" w:hAnsi="Times New Roman"/>
          <w:sz w:val="24"/>
          <w:szCs w:val="24"/>
        </w:rPr>
        <w:t xml:space="preserve"> – 00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EA4F6B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EA4F6B">
        <w:rPr>
          <w:rFonts w:ascii="Times New Roman" w:hAnsi="Times New Roman"/>
          <w:sz w:val="24"/>
          <w:szCs w:val="24"/>
        </w:rPr>
        <w:t>каб</w:t>
      </w:r>
      <w:proofErr w:type="spellEnd"/>
      <w:r w:rsidR="00EA4F6B"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483725">
        <w:rPr>
          <w:rFonts w:ascii="Times New Roman" w:hAnsi="Times New Roman"/>
          <w:sz w:val="24"/>
          <w:szCs w:val="24"/>
        </w:rPr>
        <w:t xml:space="preserve">аседания указаны в </w:t>
      </w:r>
      <w:r w:rsidR="00483725" w:rsidRPr="00154EE9">
        <w:rPr>
          <w:rFonts w:ascii="Times New Roman" w:hAnsi="Times New Roman"/>
          <w:sz w:val="24"/>
          <w:szCs w:val="24"/>
        </w:rPr>
        <w:t>протоколе №43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A4F6B" w:rsidRPr="00EA4F6B" w:rsidRDefault="00EA4F6B" w:rsidP="00EA4F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проведенных проверок по соблюдению </w:t>
      </w:r>
    </w:p>
    <w:p w:rsidR="00EA4F6B" w:rsidRPr="00EA4F6B" w:rsidRDefault="00EA4F6B" w:rsidP="00EA4F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требований законодательства при  организации деятельности </w:t>
      </w:r>
    </w:p>
    <w:p w:rsidR="00EA4F6B" w:rsidRPr="00EA4F6B" w:rsidRDefault="00EA4F6B" w:rsidP="00EA4F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трудовых отрядов и дворовых площадок на территории </w:t>
      </w:r>
    </w:p>
    <w:p w:rsidR="00483725" w:rsidRDefault="00EA4F6B" w:rsidP="00EA4F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поселений Нефтеюганского района</w:t>
      </w:r>
    </w:p>
    <w:p w:rsidR="00EA4F6B" w:rsidRDefault="00EA4F6B" w:rsidP="00EA4F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24F6" w:rsidRPr="00EA4F6B" w:rsidRDefault="000724F6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боты территориальной комиссии по делам несовершеннолетних и защите их пр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ав Нефтеюганского района на 2018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год, территориальная комиссия установила:</w:t>
      </w:r>
    </w:p>
    <w:p w:rsidR="00EA4F6B" w:rsidRDefault="00EA4F6B" w:rsidP="00EA4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4F6B" w:rsidRPr="00EA4F6B" w:rsidRDefault="00EA4F6B" w:rsidP="00EA4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В период летних каникул 2018 года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отделом по делам молодежи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Департ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мента образования и молодежной политики Нефтеюганского района 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совместно с отделом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социально-трудовых отношений администрации Нефтеюганского района,  отделом по делам несовершеннолетних, защите их прав администрации Нефт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юганского района, отделом занятости подростков и молодежи Нефтеюганского районного муниципального бюджетного учреждения дополнительного образования «Центр развития творчества детей и юношества», Департаментом культуры и спо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та были проведены комплексные</w:t>
      </w:r>
      <w:proofErr w:type="gramEnd"/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проверки организации трудовой занятости нес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вершеннолетних и дворовых площадок на территории Нефтеюганского района в соответствии 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принятыми документами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EA4F6B" w:rsidRPr="00EA4F6B" w:rsidRDefault="003735F9" w:rsidP="00EA4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Соглашение</w:t>
      </w:r>
      <w:r w:rsidR="00A94858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городским и сельскими поселениями от 11.12.2013 «О п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рядке совместного участия (взаимодействия) по вопросам организации и ос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ществлению мероприятий по работе с детьми и молодежью на территории Нефт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юганского района»;</w:t>
      </w:r>
      <w:proofErr w:type="gramEnd"/>
    </w:p>
    <w:p w:rsidR="00EA4F6B" w:rsidRPr="00EA4F6B" w:rsidRDefault="003735F9" w:rsidP="00EA4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Приказ</w:t>
      </w:r>
      <w:r w:rsidR="00A94858">
        <w:rPr>
          <w:rFonts w:ascii="Times New Roman" w:eastAsia="Times New Roman" w:hAnsi="Times New Roman"/>
          <w:bCs/>
          <w:sz w:val="26"/>
          <w:szCs w:val="26"/>
          <w:lang w:eastAsia="ru-RU"/>
        </w:rPr>
        <w:t>ом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департамента образования и молодежной политики администр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ции Нефтеюганского района от 01.06.2018 № 504</w:t>
      </w:r>
      <w:r w:rsid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-0 «О создании 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деятельности рабочей группы по </w:t>
      </w:r>
      <w:proofErr w:type="gramStart"/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контролю за</w:t>
      </w:r>
      <w:proofErr w:type="gramEnd"/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соблюдением трудового законодательства в отн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шении несовершеннолетних и качественной организации мероприятий по орган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EA4F6B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зации дворовых площадок,  временной трудовой занятости в июне 2018</w:t>
      </w:r>
      <w:r w:rsid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года»;</w:t>
      </w:r>
    </w:p>
    <w:p w:rsidR="00EA4F6B" w:rsidRPr="00EA4F6B" w:rsidRDefault="00EA4F6B" w:rsidP="00EA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735F9">
        <w:rPr>
          <w:rFonts w:ascii="Times New Roman" w:hAnsi="Times New Roman"/>
          <w:bCs/>
          <w:sz w:val="26"/>
          <w:szCs w:val="26"/>
          <w:lang w:eastAsia="ru-RU"/>
        </w:rPr>
        <w:t>Приказ</w:t>
      </w:r>
      <w:r w:rsidR="00A94858">
        <w:rPr>
          <w:rFonts w:ascii="Times New Roman" w:hAnsi="Times New Roman"/>
          <w:bCs/>
          <w:sz w:val="26"/>
          <w:szCs w:val="26"/>
          <w:lang w:eastAsia="ru-RU"/>
        </w:rPr>
        <w:t>ом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 xml:space="preserve"> департамента образования и молодежной политики администр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ции Нефтеюганского района от 02.07.2018 № 566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-0 «О создании 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 xml:space="preserve">и деятельности рабочей группы по </w:t>
      </w:r>
      <w:proofErr w:type="gramStart"/>
      <w:r w:rsidRPr="00EA4F6B">
        <w:rPr>
          <w:rFonts w:ascii="Times New Roman" w:hAnsi="Times New Roman"/>
          <w:bCs/>
          <w:sz w:val="26"/>
          <w:szCs w:val="26"/>
          <w:lang w:eastAsia="ru-RU"/>
        </w:rPr>
        <w:t>контролю за</w:t>
      </w:r>
      <w:proofErr w:type="gramEnd"/>
      <w:r w:rsidRPr="00EA4F6B">
        <w:rPr>
          <w:rFonts w:ascii="Times New Roman" w:hAnsi="Times New Roman"/>
          <w:bCs/>
          <w:sz w:val="26"/>
          <w:szCs w:val="26"/>
          <w:lang w:eastAsia="ru-RU"/>
        </w:rPr>
        <w:t xml:space="preserve"> соблюдением трудового законодательства в отн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lastRenderedPageBreak/>
        <w:t>шении несовершеннолетних и качественной организации мероприятий по орган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зации дворовых площадок, 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временной трудовой занятости в июле 2018 года»</w:t>
      </w:r>
      <w:r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EA4F6B" w:rsidRPr="00EA4F6B" w:rsidRDefault="00EA4F6B" w:rsidP="00EA4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4F6B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735F9">
        <w:rPr>
          <w:rFonts w:ascii="Times New Roman" w:hAnsi="Times New Roman"/>
          <w:bCs/>
          <w:sz w:val="26"/>
          <w:szCs w:val="26"/>
          <w:lang w:eastAsia="ru-RU"/>
        </w:rPr>
        <w:t xml:space="preserve"> Приказ</w:t>
      </w:r>
      <w:r w:rsidR="00A94858">
        <w:rPr>
          <w:rFonts w:ascii="Times New Roman" w:hAnsi="Times New Roman"/>
          <w:bCs/>
          <w:sz w:val="26"/>
          <w:szCs w:val="26"/>
          <w:lang w:eastAsia="ru-RU"/>
        </w:rPr>
        <w:t>ом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 xml:space="preserve"> департамента образования и молодежной политики администр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ции Нефтеюганского района от 31.07.2018 № 605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-0 «О создании 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 xml:space="preserve"> и деятельности рабочей группы по </w:t>
      </w:r>
      <w:proofErr w:type="gramStart"/>
      <w:r w:rsidRPr="00EA4F6B">
        <w:rPr>
          <w:rFonts w:ascii="Times New Roman" w:hAnsi="Times New Roman"/>
          <w:bCs/>
          <w:sz w:val="26"/>
          <w:szCs w:val="26"/>
          <w:lang w:eastAsia="ru-RU"/>
        </w:rPr>
        <w:t>контролю за</w:t>
      </w:r>
      <w:proofErr w:type="gramEnd"/>
      <w:r w:rsidRPr="00EA4F6B">
        <w:rPr>
          <w:rFonts w:ascii="Times New Roman" w:hAnsi="Times New Roman"/>
          <w:bCs/>
          <w:sz w:val="26"/>
          <w:szCs w:val="26"/>
          <w:lang w:eastAsia="ru-RU"/>
        </w:rPr>
        <w:t xml:space="preserve"> соблюдением трудового законодательства в отн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шении несовершеннолетних и качественной организации мероприятий по орган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EA4F6B">
        <w:rPr>
          <w:rFonts w:ascii="Times New Roman" w:hAnsi="Times New Roman"/>
          <w:bCs/>
          <w:sz w:val="26"/>
          <w:szCs w:val="26"/>
          <w:lang w:eastAsia="ru-RU"/>
        </w:rPr>
        <w:t>зации дворовых площадок,  временной трудовой занятости в августе 2018 года»</w:t>
      </w:r>
      <w:r w:rsidR="00506314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506314" w:rsidRPr="00506314" w:rsidRDefault="00EA4F6B" w:rsidP="00506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Всего 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комплексными </w:t>
      </w:r>
      <w:r w:rsidR="005063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проверками охвачено 34 </w:t>
      </w:r>
      <w:r w:rsidR="00506314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</w:t>
      </w:r>
      <w:r w:rsidR="00506314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506314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организаци</w:t>
      </w:r>
      <w:r w:rsidR="00506314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506314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Нефтеюганского района</w:t>
      </w:r>
      <w:r w:rsidR="005063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 том </w:t>
      </w:r>
      <w:r w:rsidR="00506314" w:rsidRPr="00506314">
        <w:rPr>
          <w:rFonts w:ascii="Times New Roman" w:eastAsia="Times New Roman" w:hAnsi="Times New Roman"/>
          <w:bCs/>
          <w:sz w:val="26"/>
          <w:szCs w:val="26"/>
          <w:lang w:eastAsia="ru-RU"/>
        </w:rPr>
        <w:t>числе 18 дворовых площадок, 16 поселенческих м</w:t>
      </w:r>
      <w:r w:rsidR="00506314" w:rsidRPr="00506314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506314" w:rsidRPr="005063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лодежных трудовых отрядов (АППГ – всего 34, площадок 18/ отрядов 16). </w:t>
      </w:r>
    </w:p>
    <w:p w:rsidR="00506314" w:rsidRPr="00EA4F6B" w:rsidRDefault="00506314" w:rsidP="00506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F6B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трудоустроенных за летний период 2018 года составило  549 подростков (АППГ – 486)</w:t>
      </w:r>
      <w:r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, посетивших дворовые площадки в летний период (без учета августа) 2018 года составило –  1369 человек (АППГ – 1285).</w:t>
      </w:r>
    </w:p>
    <w:p w:rsidR="000A536E" w:rsidRPr="000A536E" w:rsidRDefault="002B4C4C" w:rsidP="000A53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  <w:r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выездных проверок деятельности </w:t>
      </w:r>
      <w:r w:rsidR="00C73D30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18 дворовых площадок </w:t>
      </w:r>
      <w:r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выявл</w:t>
      </w:r>
      <w:r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ны нарушения</w:t>
      </w:r>
      <w:r w:rsidR="00C73D30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320C3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трех организациях: </w:t>
      </w:r>
      <w:proofErr w:type="gramStart"/>
      <w:r w:rsidR="00B320C3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Спо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ртивный комплекс (сп.</w:t>
      </w:r>
      <w:proofErr w:type="gramEnd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Усть-Юган), Спо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тивный комплекс (сп. Чеускино), </w:t>
      </w:r>
      <w:r w:rsidR="00B320C3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Дом ку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льтуры «Кедровый» (сп. Куть-Ях), 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ч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тырех учреждениях организующих деятельность трудовых отрядов: </w:t>
      </w:r>
      <w:proofErr w:type="gramStart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МКУ АХС «Север» (сп.</w:t>
      </w:r>
      <w:proofErr w:type="gramEnd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Лемпино), муниципальное общеобразовательное бюджетное учр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ждение «Средняя общеобразовательная школа №4» </w:t>
      </w:r>
      <w:proofErr w:type="spellStart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гп</w:t>
      </w:r>
      <w:proofErr w:type="spellEnd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. Пойковский, Общество с ограниченной ответственностью «</w:t>
      </w:r>
      <w:proofErr w:type="spellStart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Содел</w:t>
      </w:r>
      <w:proofErr w:type="spellEnd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», Общество с ограниченной ответстве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ностью «</w:t>
      </w:r>
      <w:proofErr w:type="spellStart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Пойков</w:t>
      </w:r>
      <w:proofErr w:type="spellEnd"/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-торг». 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Все выявленные</w:t>
      </w:r>
      <w:r w:rsidR="000A536E" w:rsidRP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замечания</w:t>
      </w:r>
      <w:r w:rsidR="000A53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были</w:t>
      </w:r>
      <w:r w:rsidR="000A536E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устранены исполните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л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 </w:t>
      </w:r>
      <w:r w:rsidR="000A536E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в тре</w:t>
      </w:r>
      <w:r w:rsidR="000A536E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0A536E" w:rsidRPr="00EA4F6B">
        <w:rPr>
          <w:rFonts w:ascii="Times New Roman" w:eastAsia="Times New Roman" w:hAnsi="Times New Roman"/>
          <w:bCs/>
          <w:sz w:val="26"/>
          <w:szCs w:val="26"/>
          <w:lang w:eastAsia="ru-RU"/>
        </w:rPr>
        <w:t>днев</w:t>
      </w:r>
      <w:r w:rsidR="003735F9">
        <w:rPr>
          <w:rFonts w:ascii="Times New Roman" w:eastAsia="Times New Roman" w:hAnsi="Times New Roman"/>
          <w:bCs/>
          <w:sz w:val="26"/>
          <w:szCs w:val="26"/>
          <w:lang w:eastAsia="ru-RU"/>
        </w:rPr>
        <w:t>ный срок.</w:t>
      </w:r>
    </w:p>
    <w:p w:rsidR="00B320C3" w:rsidRDefault="00B320C3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D7655D" w:rsidRPr="00B320C3" w:rsidRDefault="002B4C4C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20C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74575" w:rsidRPr="00B320C3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361CB3" w:rsidRPr="00B320C3">
        <w:rPr>
          <w:rFonts w:ascii="Times New Roman" w:eastAsia="Times New Roman" w:hAnsi="Times New Roman"/>
          <w:sz w:val="26"/>
          <w:szCs w:val="26"/>
          <w:lang w:eastAsia="ru-RU"/>
        </w:rPr>
        <w:t>защиты прав и законных интересов</w:t>
      </w:r>
      <w:r w:rsidR="006802E4" w:rsidRPr="00B320C3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="00274575" w:rsidRPr="00B320C3">
        <w:rPr>
          <w:rFonts w:ascii="Times New Roman" w:eastAsia="Times New Roman" w:hAnsi="Times New Roman"/>
          <w:sz w:val="26"/>
          <w:szCs w:val="26"/>
          <w:lang w:eastAsia="ru-RU"/>
        </w:rPr>
        <w:t>, террит</w:t>
      </w:r>
      <w:r w:rsidR="00274575" w:rsidRPr="00B320C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74575" w:rsidRPr="00B320C3">
        <w:rPr>
          <w:rFonts w:ascii="Times New Roman" w:eastAsia="Times New Roman" w:hAnsi="Times New Roman"/>
          <w:sz w:val="26"/>
          <w:szCs w:val="26"/>
          <w:lang w:eastAsia="ru-RU"/>
        </w:rPr>
        <w:t>риальная комиссия по делам несовершеннолетних и защи</w:t>
      </w:r>
      <w:r w:rsidR="00D7655D" w:rsidRPr="00B320C3">
        <w:rPr>
          <w:rFonts w:ascii="Times New Roman" w:eastAsia="Times New Roman" w:hAnsi="Times New Roman"/>
          <w:sz w:val="26"/>
          <w:szCs w:val="26"/>
          <w:lang w:eastAsia="ru-RU"/>
        </w:rPr>
        <w:t xml:space="preserve">те их прав </w:t>
      </w:r>
      <w:r w:rsidR="00274575" w:rsidRPr="00B320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D30" w:rsidRPr="00B320C3">
        <w:rPr>
          <w:rFonts w:ascii="Times New Roman" w:eastAsia="Times New Roman" w:hAnsi="Times New Roman"/>
          <w:sz w:val="26"/>
          <w:szCs w:val="26"/>
          <w:lang w:eastAsia="ru-RU"/>
        </w:rPr>
        <w:t>Нефтеюга</w:t>
      </w:r>
      <w:r w:rsidR="00C73D30" w:rsidRPr="00B320C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73D30" w:rsidRPr="00B320C3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района  </w:t>
      </w:r>
      <w:proofErr w:type="gramStart"/>
      <w:r w:rsidR="00274575" w:rsidRPr="00B320C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274575" w:rsidRPr="00B320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  <w:r w:rsidR="00274575" w:rsidRPr="00B320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B320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73D30" w:rsidRPr="00B320C3" w:rsidRDefault="00C73D30" w:rsidP="00361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0C3" w:rsidRPr="00B320C3" w:rsidRDefault="00B320C3" w:rsidP="00B320C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Информацию принять к сведению.</w:t>
      </w:r>
    </w:p>
    <w:p w:rsidR="00B320C3" w:rsidRPr="00B320C3" w:rsidRDefault="00B320C3" w:rsidP="00B320C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20C3" w:rsidRPr="00B320C3" w:rsidRDefault="00B320C3" w:rsidP="00B320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20C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2. </w:t>
      </w: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Отделу социально-трудовых отношений администрации Нефтеюганского района (</w:t>
      </w:r>
      <w:proofErr w:type="spellStart"/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И.В.Рошка</w:t>
      </w:r>
      <w:proofErr w:type="spellEnd"/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) направить в адрес руководителей учреждений и организаций, занимающихся трудоустройством несовершеннолетних граждан памятку «О пр</w:t>
      </w: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менении проверочных чек - листов при проведении проверок Государственной и</w:t>
      </w: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спекцией труда» в целях самоконтроля.</w:t>
      </w:r>
    </w:p>
    <w:p w:rsidR="00B320C3" w:rsidRPr="00B320C3" w:rsidRDefault="00B320C3" w:rsidP="00B320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Информацию об исполнении данного поручения направить в территориал</w:t>
      </w: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>ную комиссию по делам несовершеннолетних и защите их прав Нефтеюганского района.</w:t>
      </w:r>
    </w:p>
    <w:p w:rsidR="00B320C3" w:rsidRPr="00B320C3" w:rsidRDefault="00B320C3" w:rsidP="00B320C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20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320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B320C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 ноября 2018 года</w:t>
      </w:r>
      <w:r w:rsidRPr="00B320C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320C3" w:rsidRPr="00B320C3" w:rsidRDefault="00B320C3" w:rsidP="00B320C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50A5B" w:rsidRPr="00F815F4" w:rsidRDefault="00450A5B" w:rsidP="00B320C3">
      <w:pPr>
        <w:pStyle w:val="a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73D30" w:rsidRDefault="00A94858" w:rsidP="00450A5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1FDA039" wp14:editId="49F869B9">
            <wp:simplePos x="0" y="0"/>
            <wp:positionH relativeFrom="column">
              <wp:posOffset>2425065</wp:posOffset>
            </wp:positionH>
            <wp:positionV relativeFrom="paragraph">
              <wp:posOffset>1270</wp:posOffset>
            </wp:positionV>
            <wp:extent cx="1115695" cy="117030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B8B" w:rsidRDefault="00B14048" w:rsidP="00450A5B">
      <w:pPr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>Председатель</w:t>
      </w:r>
      <w:r w:rsidR="00C5420D" w:rsidRPr="00450A5B">
        <w:rPr>
          <w:rFonts w:ascii="Times New Roman" w:hAnsi="Times New Roman"/>
          <w:sz w:val="26"/>
          <w:szCs w:val="26"/>
        </w:rPr>
        <w:t>ствующий</w:t>
      </w:r>
      <w:r w:rsidR="00B74CB4" w:rsidRPr="00450A5B">
        <w:rPr>
          <w:rFonts w:ascii="Times New Roman" w:hAnsi="Times New Roman"/>
          <w:sz w:val="26"/>
          <w:szCs w:val="26"/>
        </w:rPr>
        <w:t xml:space="preserve">                       </w:t>
      </w:r>
      <w:r w:rsidR="00B320C3">
        <w:rPr>
          <w:rFonts w:ascii="Times New Roman" w:hAnsi="Times New Roman"/>
          <w:sz w:val="26"/>
          <w:szCs w:val="26"/>
        </w:rPr>
        <w:t xml:space="preserve">          </w:t>
      </w:r>
      <w:r w:rsidR="00B74CB4" w:rsidRPr="00450A5B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EA4F6B">
        <w:rPr>
          <w:rFonts w:ascii="Times New Roman" w:hAnsi="Times New Roman"/>
          <w:sz w:val="26"/>
          <w:szCs w:val="26"/>
        </w:rPr>
        <w:t>В.Г.Михале</w:t>
      </w:r>
      <w:bookmarkStart w:id="0" w:name="_GoBack"/>
      <w:bookmarkEnd w:id="0"/>
      <w:r w:rsidR="00EA4F6B">
        <w:rPr>
          <w:rFonts w:ascii="Times New Roman" w:hAnsi="Times New Roman"/>
          <w:sz w:val="26"/>
          <w:szCs w:val="26"/>
        </w:rPr>
        <w:t>в</w:t>
      </w:r>
      <w:proofErr w:type="spellEnd"/>
    </w:p>
    <w:sectPr w:rsidR="00410B8B" w:rsidSect="00450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65E93"/>
    <w:rsid w:val="000724F6"/>
    <w:rsid w:val="00097194"/>
    <w:rsid w:val="000A536E"/>
    <w:rsid w:val="00110FD3"/>
    <w:rsid w:val="001456B9"/>
    <w:rsid w:val="00150217"/>
    <w:rsid w:val="00154EE9"/>
    <w:rsid w:val="00165114"/>
    <w:rsid w:val="00181107"/>
    <w:rsid w:val="0018546B"/>
    <w:rsid w:val="0019353A"/>
    <w:rsid w:val="001A4376"/>
    <w:rsid w:val="001C12CD"/>
    <w:rsid w:val="001F5EBC"/>
    <w:rsid w:val="00206C00"/>
    <w:rsid w:val="00226D3A"/>
    <w:rsid w:val="0024054B"/>
    <w:rsid w:val="00274575"/>
    <w:rsid w:val="00286588"/>
    <w:rsid w:val="002B1BB0"/>
    <w:rsid w:val="002B4C4C"/>
    <w:rsid w:val="002D0195"/>
    <w:rsid w:val="002E1080"/>
    <w:rsid w:val="002E7BA9"/>
    <w:rsid w:val="00355475"/>
    <w:rsid w:val="00361CB3"/>
    <w:rsid w:val="00365D1F"/>
    <w:rsid w:val="00366FD9"/>
    <w:rsid w:val="00367ADA"/>
    <w:rsid w:val="003735F9"/>
    <w:rsid w:val="003A6867"/>
    <w:rsid w:val="003C217D"/>
    <w:rsid w:val="003D14F8"/>
    <w:rsid w:val="003F2734"/>
    <w:rsid w:val="00410B8B"/>
    <w:rsid w:val="00415790"/>
    <w:rsid w:val="00420DC9"/>
    <w:rsid w:val="00450A5B"/>
    <w:rsid w:val="0046596F"/>
    <w:rsid w:val="00483725"/>
    <w:rsid w:val="00506314"/>
    <w:rsid w:val="00511E90"/>
    <w:rsid w:val="00565FC8"/>
    <w:rsid w:val="005A0B22"/>
    <w:rsid w:val="005F1D62"/>
    <w:rsid w:val="00612DCC"/>
    <w:rsid w:val="00641E4C"/>
    <w:rsid w:val="00675683"/>
    <w:rsid w:val="006802E4"/>
    <w:rsid w:val="006A326F"/>
    <w:rsid w:val="006A722C"/>
    <w:rsid w:val="006C157B"/>
    <w:rsid w:val="007758D1"/>
    <w:rsid w:val="007D4022"/>
    <w:rsid w:val="007E12B8"/>
    <w:rsid w:val="007E2891"/>
    <w:rsid w:val="007F0DBD"/>
    <w:rsid w:val="007F5572"/>
    <w:rsid w:val="007F640D"/>
    <w:rsid w:val="0081058C"/>
    <w:rsid w:val="0081415A"/>
    <w:rsid w:val="008C70AD"/>
    <w:rsid w:val="008E6C59"/>
    <w:rsid w:val="008F5F37"/>
    <w:rsid w:val="00900944"/>
    <w:rsid w:val="009009ED"/>
    <w:rsid w:val="00906905"/>
    <w:rsid w:val="00923E6A"/>
    <w:rsid w:val="00934536"/>
    <w:rsid w:val="00934815"/>
    <w:rsid w:val="00964EE3"/>
    <w:rsid w:val="0098792D"/>
    <w:rsid w:val="009D4DB9"/>
    <w:rsid w:val="00A21B45"/>
    <w:rsid w:val="00A243DA"/>
    <w:rsid w:val="00A475D7"/>
    <w:rsid w:val="00A74898"/>
    <w:rsid w:val="00A94858"/>
    <w:rsid w:val="00B14048"/>
    <w:rsid w:val="00B320C3"/>
    <w:rsid w:val="00B4202C"/>
    <w:rsid w:val="00B74CB4"/>
    <w:rsid w:val="00B83816"/>
    <w:rsid w:val="00B91051"/>
    <w:rsid w:val="00BA7E0E"/>
    <w:rsid w:val="00BB6CEC"/>
    <w:rsid w:val="00C06B4A"/>
    <w:rsid w:val="00C315FE"/>
    <w:rsid w:val="00C5420D"/>
    <w:rsid w:val="00C73D30"/>
    <w:rsid w:val="00C875C5"/>
    <w:rsid w:val="00CE668F"/>
    <w:rsid w:val="00D15C4A"/>
    <w:rsid w:val="00D719A6"/>
    <w:rsid w:val="00D7655D"/>
    <w:rsid w:val="00D82FCC"/>
    <w:rsid w:val="00D91676"/>
    <w:rsid w:val="00DC4645"/>
    <w:rsid w:val="00DC4821"/>
    <w:rsid w:val="00DC4BD1"/>
    <w:rsid w:val="00DE0767"/>
    <w:rsid w:val="00E04877"/>
    <w:rsid w:val="00E04FD0"/>
    <w:rsid w:val="00E3080E"/>
    <w:rsid w:val="00E77A94"/>
    <w:rsid w:val="00E83F8C"/>
    <w:rsid w:val="00E8757C"/>
    <w:rsid w:val="00EA2F16"/>
    <w:rsid w:val="00EA4F6B"/>
    <w:rsid w:val="00EB1ECF"/>
    <w:rsid w:val="00EC1632"/>
    <w:rsid w:val="00F45403"/>
    <w:rsid w:val="00F521CF"/>
    <w:rsid w:val="00F815F4"/>
    <w:rsid w:val="00FA48EC"/>
    <w:rsid w:val="00FA52A9"/>
    <w:rsid w:val="00FC611D"/>
    <w:rsid w:val="00FC6DD6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4B97-58A4-4FAF-90BD-8DE7D7D5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12</cp:revision>
  <cp:lastPrinted>2018-08-24T11:44:00Z</cp:lastPrinted>
  <dcterms:created xsi:type="dcterms:W3CDTF">2017-08-24T08:58:00Z</dcterms:created>
  <dcterms:modified xsi:type="dcterms:W3CDTF">2018-08-24T11:45:00Z</dcterms:modified>
</cp:coreProperties>
</file>