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250EF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434C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января 201</w:t>
      </w:r>
      <w:r w:rsidR="000D434C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0D434C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6B3411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bookmarkStart w:id="0" w:name="_GoBack"/>
      <w:bookmarkEnd w:id="0"/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250EF" w:rsidRDefault="000250EF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0EF">
        <w:rPr>
          <w:rFonts w:ascii="Times New Roman" w:hAnsi="Times New Roman" w:cs="Times New Roman"/>
          <w:b/>
          <w:sz w:val="26"/>
          <w:szCs w:val="26"/>
        </w:rPr>
        <w:t xml:space="preserve">Об эффективности психолого – педагогического сопровождения </w:t>
      </w:r>
    </w:p>
    <w:p w:rsidR="000250EF" w:rsidRDefault="000250EF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0EF">
        <w:rPr>
          <w:rFonts w:ascii="Times New Roman" w:hAnsi="Times New Roman" w:cs="Times New Roman"/>
          <w:b/>
          <w:sz w:val="26"/>
          <w:szCs w:val="26"/>
        </w:rPr>
        <w:t xml:space="preserve">в образовательных организациях Нефтеюганского района, </w:t>
      </w:r>
    </w:p>
    <w:p w:rsidR="009446F1" w:rsidRPr="004E6E55" w:rsidRDefault="000250EF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0250EF">
        <w:rPr>
          <w:rFonts w:ascii="Times New Roman" w:hAnsi="Times New Roman" w:cs="Times New Roman"/>
          <w:b/>
          <w:sz w:val="26"/>
          <w:szCs w:val="26"/>
        </w:rPr>
        <w:t xml:space="preserve">есовершеннолетних </w:t>
      </w:r>
      <w:proofErr w:type="gramStart"/>
      <w:r w:rsidRPr="000250EF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250EF">
        <w:rPr>
          <w:rFonts w:ascii="Times New Roman" w:hAnsi="Times New Roman" w:cs="Times New Roman"/>
          <w:b/>
          <w:sz w:val="26"/>
          <w:szCs w:val="26"/>
        </w:rPr>
        <w:t>, имеющих девиантное поведение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0250EF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0EF">
        <w:rPr>
          <w:rFonts w:ascii="Arial" w:eastAsia="Calibri" w:hAnsi="Arial" w:cs="Arial"/>
          <w:sz w:val="26"/>
          <w:szCs w:val="26"/>
        </w:rPr>
        <w:tab/>
      </w:r>
      <w:proofErr w:type="gramStart"/>
      <w:r w:rsidR="000250EF" w:rsidRPr="000250EF">
        <w:rPr>
          <w:rFonts w:ascii="Times New Roman" w:eastAsia="Calibri" w:hAnsi="Times New Roman" w:cs="Times New Roman"/>
          <w:sz w:val="26"/>
          <w:szCs w:val="26"/>
        </w:rPr>
        <w:t>Во исполнение поручения №1 от 15.01.2018 заместителя Губернатора Ха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н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ты-Мансийского автономного округа – Югры, председателя комиссии по делам несовершеннолетних и защите их прав при Правительстве Ханты-Мансийского а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в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тономного округа – Югры, з</w:t>
      </w:r>
      <w:r w:rsidRPr="000250EF">
        <w:rPr>
          <w:rFonts w:ascii="Times New Roman" w:eastAsia="Calibri" w:hAnsi="Times New Roman" w:cs="Times New Roman"/>
          <w:sz w:val="26"/>
          <w:szCs w:val="26"/>
        </w:rPr>
        <w:t xml:space="preserve">аслушав и обсудив информацию 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Департамента образ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о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вания и молодежной политики Нефтеюганского района о психолого</w:t>
      </w:r>
      <w:r w:rsidR="00052E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-</w:t>
      </w:r>
      <w:r w:rsidR="00052E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педагогич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е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ском сопровождении в образовательных организациях несовершеннолетних об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у</w:t>
      </w:r>
      <w:r w:rsidR="000250EF" w:rsidRPr="000250EF">
        <w:rPr>
          <w:rFonts w:ascii="Times New Roman" w:eastAsia="Calibri" w:hAnsi="Times New Roman" w:cs="Times New Roman"/>
          <w:sz w:val="26"/>
          <w:szCs w:val="26"/>
        </w:rPr>
        <w:t>чающихся, имеющих девиантное образование</w:t>
      </w:r>
      <w:r w:rsidR="00DB5ABF" w:rsidRPr="000250EF">
        <w:rPr>
          <w:rFonts w:ascii="Times New Roman" w:eastAsia="Calibri" w:hAnsi="Times New Roman" w:cs="Times New Roman"/>
          <w:sz w:val="26"/>
          <w:szCs w:val="26"/>
        </w:rPr>
        <w:t>, территориальная комиссия устан</w:t>
      </w:r>
      <w:r w:rsidR="00DB5ABF" w:rsidRPr="000250EF">
        <w:rPr>
          <w:rFonts w:ascii="Times New Roman" w:eastAsia="Calibri" w:hAnsi="Times New Roman" w:cs="Times New Roman"/>
          <w:sz w:val="26"/>
          <w:szCs w:val="26"/>
        </w:rPr>
        <w:t>о</w:t>
      </w:r>
      <w:r w:rsidR="00DB5ABF" w:rsidRPr="000250EF">
        <w:rPr>
          <w:rFonts w:ascii="Times New Roman" w:eastAsia="Calibri" w:hAnsi="Times New Roman" w:cs="Times New Roman"/>
          <w:sz w:val="26"/>
          <w:szCs w:val="26"/>
        </w:rPr>
        <w:t>вила:</w:t>
      </w:r>
      <w:proofErr w:type="gramEnd"/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250EF">
        <w:rPr>
          <w:rFonts w:ascii="Times New Roman" w:hAnsi="Times New Roman" w:cs="Times New Roman"/>
          <w:color w:val="000000"/>
          <w:sz w:val="26"/>
          <w:szCs w:val="26"/>
        </w:rPr>
        <w:t>Психолого – педагогическое сопровождение обучающихся, имеющих д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виантное поведение осуществляется в рамках работы школьной социально – пс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хологической службы, созданной во всех образовательных организациях района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 Все общеобразовательные организации укомплектованы социальными педагогами и педагогами – психологами.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250EF">
        <w:rPr>
          <w:rFonts w:ascii="Times New Roman" w:hAnsi="Times New Roman" w:cs="Times New Roman"/>
          <w:color w:val="000000"/>
          <w:sz w:val="26"/>
          <w:szCs w:val="26"/>
        </w:rPr>
        <w:t>Психолого – педагогическое сопровождение включает в себя:</w:t>
      </w:r>
      <w:proofErr w:type="gramEnd"/>
    </w:p>
    <w:p w:rsidR="000250EF" w:rsidRPr="000250EF" w:rsidRDefault="00052E83" w:rsidP="00052E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2E83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="000250EF" w:rsidRPr="000250EF">
        <w:rPr>
          <w:rFonts w:ascii="Times New Roman" w:hAnsi="Times New Roman" w:cs="Times New Roman"/>
          <w:color w:val="000000"/>
          <w:sz w:val="26"/>
          <w:szCs w:val="26"/>
        </w:rPr>
        <w:t>иагностику уровня нравственно-правовой воспитанности учащихся; причин, способствующих появлению у них признаков девиантного поведения (акцентуации характера, самооценка, эмоциональное состояние, направленность личности и др.)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методами диагностики являются: анализ д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кументации (социального паспорта семьи ребенка, актов посещения семьи и обсл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дования жилищно-бытовых условий, карт наблюдения за учащимся, личных дел детей), наблюдение, беседа, опрос несовершеннолетних, тестирование и др. Таким образом, мы имеем полное представление об учащихся с девиантным поведением.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По результатам диагностики, если выявляется проблема, в обязательном п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рядке готовятся рекомендации по повышению качества воспитательно - профила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тической работы для различных категорий специалистов, работающих с учеником, которые носят конкретный, практико-ориентированный характер и имеют указания 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срокам исполнения и формам контроля. По результатам их выполнения гот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вится информация о проделанной работе.</w:t>
      </w:r>
    </w:p>
    <w:p w:rsidR="00052E83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При разработке Межведомственной индивидуальной программы реабилит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ции несовершеннолетнего акцент делается на психологическую диагностику и ко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сультативно – коррекционные мероприятия. </w:t>
      </w:r>
    </w:p>
    <w:p w:rsidR="000250EF" w:rsidRPr="000250EF" w:rsidRDefault="00052E83" w:rsidP="00052E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250EF" w:rsidRPr="000250EF">
        <w:rPr>
          <w:rFonts w:ascii="Times New Roman" w:hAnsi="Times New Roman" w:cs="Times New Roman"/>
          <w:color w:val="000000"/>
          <w:sz w:val="26"/>
          <w:szCs w:val="26"/>
        </w:rPr>
        <w:t>Профилактическая и коррекционно-развивающая работа организуется для всех участников образовательного процесса с 1 по 11 класс. Главной задачей этой раб</w:t>
      </w:r>
      <w:r w:rsidR="000250EF"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250EF" w:rsidRPr="000250EF">
        <w:rPr>
          <w:rFonts w:ascii="Times New Roman" w:hAnsi="Times New Roman" w:cs="Times New Roman"/>
          <w:color w:val="000000"/>
          <w:sz w:val="26"/>
          <w:szCs w:val="26"/>
        </w:rPr>
        <w:t>ты, является помощь детям адаптироваться в современном мире: в школе, в классе, в окружающем его микросоциуме. На этом этапе для школьников реализуются программы: «Уроки нравственности» (Куть-Яхская СОШ), «Полезные привычки» (Пойковская СОШ 1,2), «Жизненные навыки» (Каркатеевы), «Союз семьи и шк</w:t>
      </w:r>
      <w:r w:rsidR="000250EF"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250EF" w:rsidRPr="000250EF">
        <w:rPr>
          <w:rFonts w:ascii="Times New Roman" w:hAnsi="Times New Roman" w:cs="Times New Roman"/>
          <w:color w:val="000000"/>
          <w:sz w:val="26"/>
          <w:szCs w:val="26"/>
        </w:rPr>
        <w:t>лы» (Салым СОШ). Для родителей во всех образовательных организациях работает родительский всеобуч «Спасти от пропасти», «Мы вместе», «Трудные детки» и др.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Основной целью этих мероприятий является: предупреждение агрессивного, конфликтного поведения, социальная адаптация, развитие жизненно необходимых навыков, позволяющих противостоять негативным жизненным ситуациям.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Ежегодно педагогами – психологами проводится Неделя психологии в школе «Человек и время», «Человек и социальные сети», «Я в мире людей». Основной а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цент делается на том, чтобы дети с девиантным поведением приняли активное уч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стие в проведении данной недели.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Во всех общеобразовательных учреждениях работает «Почта доверия». 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работку писем проводят социальный педагог, педагог – психолог. Результаты раб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ты Почты доверия заслушиваются на педагогических </w:t>
      </w:r>
      <w:proofErr w:type="gramStart"/>
      <w:r w:rsidRPr="000250EF">
        <w:rPr>
          <w:rFonts w:ascii="Times New Roman" w:hAnsi="Times New Roman" w:cs="Times New Roman"/>
          <w:color w:val="000000"/>
          <w:sz w:val="26"/>
          <w:szCs w:val="26"/>
        </w:rPr>
        <w:t>совещаниях</w:t>
      </w:r>
      <w:proofErr w:type="gramEnd"/>
      <w:r w:rsidRPr="000250EF">
        <w:rPr>
          <w:rFonts w:ascii="Times New Roman" w:hAnsi="Times New Roman" w:cs="Times New Roman"/>
          <w:color w:val="000000"/>
          <w:sz w:val="26"/>
          <w:szCs w:val="26"/>
        </w:rPr>
        <w:t>. В течение 1 п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лугодия 2017 – 2018 учебного года было зарегистрировано 32 обращения на темы: «Межличностные отношения. Тема любви», «Недопонимание с родителями», «Взаимодействие педагогов и учащихся на уроке», «Взаимоотношения со сверс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никами». «Почта доверия» активно работает при проведении в школе «Недели психологии».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Разработаны программы по коррекционно – развивающей работе с подрос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ками с девиантным поведением с использованием возможности сенсорной комн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ты, где педагоги - психологи обучают подростков использованию социально пр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емлемым способам снятия внутреннего напряжения (Куть – Яхская СОШ, Салы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ская СОШ №1, Пойковская СОШ 1, Пойковская СОШ 2, Пойковская СОШ 4).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У педагогов – психологов имеется «Тревожная папка», где разработаны м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тодические рекомендации для экстренной помощи несовершеннолетним в кризи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ных ситуациях.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С целью выявления детей с ограниченными возможностями здоровья и (или) отклонениями в поведении и развитии в 2017 году специалистами районной 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>псих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>лого-медико-педагогической комиссии (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ПМПК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 было проведено 13 заседаний. Осуществлено обследование 105 детей, из них школьников – 83, дошкольников – 22. Участники образовательного процесса, обратившиеся за помощью к специал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стам, в полном объеме получили консультативную помощь и рекомендации. По рекомендаци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 xml:space="preserve">ям 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ПМПК и по заявлению родителей общеобразовательными орган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зациями реализуются мероприятия, предусмотренные индивидуальной программой реабилитации и абилитации для детей - инвалидов (ИПРА), которые включают в себя: получение образования, психологическую помощь, профессиональная орие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тация. (58 детей).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Таким образом, одним из важных принципов работы с детьми со сложност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ми в социальной адаптации является комплексность и системность, наличие по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держивающих условий, возможность получения ими поддержки в трудной жи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ненной ситуации, с которой они могут столкнуться. Кроме этого, дети в любую минуту могут получить индивидуальную поддержку, придя на консультацию к психологу и обсудить то, что их волнует.</w:t>
      </w:r>
    </w:p>
    <w:p w:rsidR="000250EF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>На 1 января 2018 года в образовательных организациях обучается 37 нес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вершеннолетних, имеющих девиантное поведение (дети</w:t>
      </w:r>
      <w:r w:rsidR="00052E8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250EF">
        <w:rPr>
          <w:rFonts w:ascii="Times New Roman" w:hAnsi="Times New Roman" w:cs="Times New Roman"/>
          <w:color w:val="000000"/>
          <w:sz w:val="26"/>
          <w:szCs w:val="26"/>
        </w:rPr>
        <w:t>состоящие</w:t>
      </w:r>
      <w:proofErr w:type="gramEnd"/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 на внутри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кольном учете, учете в ОМВД и КДН) (в 2015 – 52, 2016 – 39, 2017 - 37).</w:t>
      </w:r>
    </w:p>
    <w:p w:rsidR="009045AC" w:rsidRPr="000250EF" w:rsidRDefault="000250EF" w:rsidP="000250E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Вся проводимая профилактическая работа дала положительные результаты, позволила снизить и стабилизировать число несовершеннолетних обучающихся, имеющих девиантное поведение, состоящих на внутришкольном </w:t>
      </w:r>
      <w:proofErr w:type="gramStart"/>
      <w:r w:rsidRPr="000250EF">
        <w:rPr>
          <w:rFonts w:ascii="Times New Roman" w:hAnsi="Times New Roman" w:cs="Times New Roman"/>
          <w:color w:val="000000"/>
          <w:sz w:val="26"/>
          <w:szCs w:val="26"/>
        </w:rPr>
        <w:t>учете</w:t>
      </w:r>
      <w:proofErr w:type="gramEnd"/>
      <w:r w:rsidRPr="000250EF">
        <w:rPr>
          <w:rFonts w:ascii="Times New Roman" w:hAnsi="Times New Roman" w:cs="Times New Roman"/>
          <w:color w:val="000000"/>
          <w:sz w:val="26"/>
          <w:szCs w:val="26"/>
        </w:rPr>
        <w:t xml:space="preserve"> и в прав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EF">
        <w:rPr>
          <w:rFonts w:ascii="Times New Roman" w:hAnsi="Times New Roman" w:cs="Times New Roman"/>
          <w:color w:val="000000"/>
          <w:sz w:val="26"/>
          <w:szCs w:val="26"/>
        </w:rPr>
        <w:t>охранительных органах.</w:t>
      </w:r>
    </w:p>
    <w:p w:rsidR="00BC2D4D" w:rsidRPr="000250EF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0EF">
        <w:rPr>
          <w:rFonts w:ascii="Times New Roman" w:hAnsi="Times New Roman" w:cs="Times New Roman"/>
          <w:sz w:val="26"/>
          <w:szCs w:val="26"/>
        </w:rPr>
        <w:tab/>
      </w:r>
      <w:r w:rsidR="000250EF">
        <w:rPr>
          <w:rFonts w:ascii="Times New Roman" w:hAnsi="Times New Roman" w:cs="Times New Roman"/>
          <w:sz w:val="26"/>
          <w:szCs w:val="26"/>
        </w:rPr>
        <w:t>С целью обеспечения комплексной безопасности несовершен</w:t>
      </w:r>
      <w:r w:rsidR="008D4E3C">
        <w:rPr>
          <w:rFonts w:ascii="Times New Roman" w:hAnsi="Times New Roman" w:cs="Times New Roman"/>
          <w:sz w:val="26"/>
          <w:szCs w:val="26"/>
        </w:rPr>
        <w:t>н</w:t>
      </w:r>
      <w:r w:rsidR="000250EF">
        <w:rPr>
          <w:rFonts w:ascii="Times New Roman" w:hAnsi="Times New Roman" w:cs="Times New Roman"/>
          <w:sz w:val="26"/>
          <w:szCs w:val="26"/>
        </w:rPr>
        <w:t>олетних</w:t>
      </w:r>
      <w:r w:rsidR="008D4E3C">
        <w:rPr>
          <w:rFonts w:ascii="Times New Roman" w:hAnsi="Times New Roman" w:cs="Times New Roman"/>
          <w:sz w:val="26"/>
          <w:szCs w:val="26"/>
        </w:rPr>
        <w:t xml:space="preserve"> во время их пребывания в образовательных организациях от реальных и прогнозир</w:t>
      </w:r>
      <w:r w:rsidR="008D4E3C">
        <w:rPr>
          <w:rFonts w:ascii="Times New Roman" w:hAnsi="Times New Roman" w:cs="Times New Roman"/>
          <w:sz w:val="26"/>
          <w:szCs w:val="26"/>
        </w:rPr>
        <w:t>у</w:t>
      </w:r>
      <w:r w:rsidR="008D4E3C">
        <w:rPr>
          <w:rFonts w:ascii="Times New Roman" w:hAnsi="Times New Roman" w:cs="Times New Roman"/>
          <w:sz w:val="26"/>
          <w:szCs w:val="26"/>
        </w:rPr>
        <w:t xml:space="preserve">емых угроз социального характера, </w:t>
      </w:r>
      <w:r w:rsidR="00052E8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8D4E3C">
        <w:rPr>
          <w:rFonts w:ascii="Times New Roman" w:hAnsi="Times New Roman" w:cs="Times New Roman"/>
          <w:sz w:val="26"/>
          <w:szCs w:val="26"/>
        </w:rPr>
        <w:t>в</w:t>
      </w:r>
      <w:r w:rsidR="0031520E" w:rsidRPr="000250EF">
        <w:rPr>
          <w:rFonts w:ascii="Times New Roman" w:hAnsi="Times New Roman" w:cs="Times New Roman"/>
          <w:sz w:val="26"/>
          <w:szCs w:val="26"/>
        </w:rPr>
        <w:t xml:space="preserve"> це</w:t>
      </w:r>
      <w:r w:rsidR="00BC2D4D" w:rsidRPr="000250EF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0250EF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несовершеннолетних, территориальная комиссия по д</w:t>
      </w:r>
      <w:r w:rsidR="0031520E" w:rsidRPr="000250EF">
        <w:rPr>
          <w:rFonts w:ascii="Times New Roman" w:hAnsi="Times New Roman" w:cs="Times New Roman"/>
          <w:sz w:val="26"/>
          <w:szCs w:val="26"/>
        </w:rPr>
        <w:t>е</w:t>
      </w:r>
      <w:r w:rsidR="0031520E" w:rsidRPr="000250EF">
        <w:rPr>
          <w:rFonts w:ascii="Times New Roman" w:hAnsi="Times New Roman" w:cs="Times New Roman"/>
          <w:sz w:val="26"/>
          <w:szCs w:val="26"/>
        </w:rPr>
        <w:t xml:space="preserve">лам несовершеннолетних и защите их прав Нефтеюганского района </w:t>
      </w:r>
      <w:proofErr w:type="gramStart"/>
      <w:r w:rsidR="0031520E" w:rsidRPr="000250E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0250EF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87B9C" w:rsidRPr="000250EF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45AC" w:rsidRPr="000250EF" w:rsidRDefault="004E6E55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50EF">
        <w:rPr>
          <w:rFonts w:ascii="Times New Roman" w:hAnsi="Times New Roman" w:cs="Times New Roman"/>
          <w:sz w:val="26"/>
          <w:szCs w:val="26"/>
        </w:rPr>
        <w:tab/>
      </w:r>
      <w:r w:rsidR="009045AC" w:rsidRPr="000250EF">
        <w:rPr>
          <w:rFonts w:ascii="Times New Roman" w:hAnsi="Times New Roman" w:cs="Times New Roman"/>
          <w:sz w:val="26"/>
          <w:szCs w:val="26"/>
        </w:rPr>
        <w:t xml:space="preserve"> </w:t>
      </w:r>
      <w:r w:rsidR="009045AC" w:rsidRPr="000250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72450" w:rsidRPr="000250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045AC"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>Департаменту образования и молодежной политики (Н.В.Котова):</w:t>
      </w:r>
    </w:p>
    <w:p w:rsidR="000250EF" w:rsidRPr="000250EF" w:rsidRDefault="009045AC" w:rsidP="000250E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0250EF" w:rsidRP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1.1.</w:t>
      </w:r>
      <w:r w:rsidR="00052E8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Н</w:t>
      </w:r>
      <w:r w:rsidR="000250EF"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 менее двух раз в учебном году </w:t>
      </w:r>
      <w:r w:rsidR="00052E83" w:rsidRPr="00052E83">
        <w:rPr>
          <w:rFonts w:ascii="Times New Roman" w:eastAsia="Times New Roman" w:hAnsi="Times New Roman"/>
          <w:bCs/>
          <w:sz w:val="26"/>
          <w:szCs w:val="26"/>
          <w:lang w:eastAsia="ru-RU"/>
        </w:rPr>
        <w:t>на методических объединениях соц</w:t>
      </w:r>
      <w:r w:rsidR="00052E83" w:rsidRPr="00052E83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052E83" w:rsidRPr="00052E8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альных педагогов и педагогов - психологов </w:t>
      </w:r>
      <w:r w:rsidR="000250EF"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>проводить анализ работы образов</w:t>
      </w:r>
      <w:r w:rsidR="000250EF"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0250EF"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>тельных организаций по социально – психологическому сопровождению детей с девиантным поведением.</w:t>
      </w:r>
    </w:p>
    <w:p w:rsidR="000250EF" w:rsidRPr="000250EF" w:rsidRDefault="000250EF" w:rsidP="000250E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Результаты проведенного анализа  направлять в территориальную комиссию по делам несовершеннолетних и защите их прав </w:t>
      </w:r>
    </w:p>
    <w:p w:rsidR="000250EF" w:rsidRPr="00052E83" w:rsidRDefault="000250EF" w:rsidP="000250E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8D4E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8D4E3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не позднее 1 июня 2018 год</w:t>
      </w:r>
      <w:proofErr w:type="gramStart"/>
      <w:r w:rsidRPr="008D4E3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а</w:t>
      </w:r>
      <w:r w:rsidR="00052E83" w:rsidRPr="00052E8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52E83" w:rsidRPr="00052E83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052E83" w:rsidRPr="0005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052E83" w:rsidRPr="00052E8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2017-2018 учебный год)</w:t>
      </w:r>
      <w:r w:rsidRPr="00052E83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0250EF" w:rsidRPr="00052E83" w:rsidRDefault="000250EF" w:rsidP="00025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4E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          </w:t>
      </w:r>
      <w:r w:rsidR="008D4E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52E83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не позднее</w:t>
      </w:r>
      <w:r w:rsidRPr="008D4E3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1 ноября 2018 года</w:t>
      </w:r>
      <w:r w:rsidR="00052E83">
        <w:t xml:space="preserve"> </w:t>
      </w:r>
      <w:r w:rsidR="00052E83" w:rsidRPr="00052E83">
        <w:rPr>
          <w:rFonts w:ascii="Times New Roman" w:hAnsi="Times New Roman" w:cs="Times New Roman"/>
          <w:sz w:val="26"/>
          <w:szCs w:val="26"/>
        </w:rPr>
        <w:t xml:space="preserve">(информация </w:t>
      </w:r>
      <w:r w:rsidR="00052E83" w:rsidRPr="0005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1 полугодие 2018-2019 учебного года</w:t>
      </w:r>
      <w:r w:rsidR="0005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0250EF" w:rsidRPr="000250EF" w:rsidRDefault="000250EF" w:rsidP="000250E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1.2.</w:t>
      </w: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52E83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>ассмотреть возможность проведения дополнительных диагностик на выявление обучающихся, имеющих девиантное поведение, и организовать с да</w:t>
      </w: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>ными обучающимися психолого-педагогическое сопровождение.</w:t>
      </w:r>
    </w:p>
    <w:p w:rsidR="000250EF" w:rsidRPr="00052E83" w:rsidRDefault="000250EF" w:rsidP="000250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052E83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до 1 марта 2018 года</w:t>
      </w:r>
      <w:r w:rsidRP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9045AC" w:rsidRPr="00052E83" w:rsidRDefault="000250EF" w:rsidP="000250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4E6E55" w:rsidRDefault="00D35D6B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4DF0A2" wp14:editId="3815448E">
            <wp:simplePos x="0" y="0"/>
            <wp:positionH relativeFrom="column">
              <wp:posOffset>3320415</wp:posOffset>
            </wp:positionH>
            <wp:positionV relativeFrom="paragraph">
              <wp:posOffset>95885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7F" w:rsidRPr="000250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E83" w:rsidRDefault="00052E83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52E83" w:rsidRPr="000250EF" w:rsidRDefault="00052E83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0250EF" w:rsidRDefault="004E6E55" w:rsidP="009045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250E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9045AC" w:rsidRPr="000250EF">
        <w:rPr>
          <w:rFonts w:ascii="Times New Roman" w:hAnsi="Times New Roman" w:cs="Times New Roman"/>
          <w:sz w:val="26"/>
          <w:szCs w:val="26"/>
        </w:rPr>
        <w:t xml:space="preserve"> </w:t>
      </w:r>
      <w:r w:rsidRPr="000250EF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052E83">
        <w:rPr>
          <w:rFonts w:ascii="Times New Roman" w:hAnsi="Times New Roman" w:cs="Times New Roman"/>
          <w:sz w:val="26"/>
          <w:szCs w:val="26"/>
        </w:rPr>
        <w:t xml:space="preserve">   </w:t>
      </w:r>
      <w:r w:rsidRPr="000250EF">
        <w:rPr>
          <w:rFonts w:ascii="Times New Roman" w:hAnsi="Times New Roman" w:cs="Times New Roman"/>
          <w:sz w:val="26"/>
          <w:szCs w:val="26"/>
        </w:rPr>
        <w:t>В.Г.Михалев</w:t>
      </w:r>
    </w:p>
    <w:sectPr w:rsidR="004E6E55" w:rsidRPr="000250E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250EF"/>
    <w:rsid w:val="00052E83"/>
    <w:rsid w:val="000D434C"/>
    <w:rsid w:val="00104D1C"/>
    <w:rsid w:val="0014396A"/>
    <w:rsid w:val="00167F35"/>
    <w:rsid w:val="00172450"/>
    <w:rsid w:val="001D256D"/>
    <w:rsid w:val="002355AE"/>
    <w:rsid w:val="00261986"/>
    <w:rsid w:val="00271B91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F005C"/>
    <w:rsid w:val="00424807"/>
    <w:rsid w:val="004B4D36"/>
    <w:rsid w:val="004E6E55"/>
    <w:rsid w:val="00551A44"/>
    <w:rsid w:val="00600142"/>
    <w:rsid w:val="00610E7F"/>
    <w:rsid w:val="006B3411"/>
    <w:rsid w:val="006C36DF"/>
    <w:rsid w:val="00740839"/>
    <w:rsid w:val="008105F1"/>
    <w:rsid w:val="0082001D"/>
    <w:rsid w:val="00825703"/>
    <w:rsid w:val="008D4E3C"/>
    <w:rsid w:val="009045AC"/>
    <w:rsid w:val="009446F1"/>
    <w:rsid w:val="00985534"/>
    <w:rsid w:val="00A97BA5"/>
    <w:rsid w:val="00AD608E"/>
    <w:rsid w:val="00B10DAA"/>
    <w:rsid w:val="00B57E9E"/>
    <w:rsid w:val="00B93667"/>
    <w:rsid w:val="00BC2D4D"/>
    <w:rsid w:val="00BE3EBB"/>
    <w:rsid w:val="00C23439"/>
    <w:rsid w:val="00C84EEA"/>
    <w:rsid w:val="00C97812"/>
    <w:rsid w:val="00D35D6B"/>
    <w:rsid w:val="00D412E9"/>
    <w:rsid w:val="00DB5ABF"/>
    <w:rsid w:val="00E51A7C"/>
    <w:rsid w:val="00E53097"/>
    <w:rsid w:val="00E971FB"/>
    <w:rsid w:val="00EB5922"/>
    <w:rsid w:val="00EB783D"/>
    <w:rsid w:val="00EF26A9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4CD9-0B12-409B-A938-CE60B687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2018-01-30T06:53:00Z</cp:lastPrinted>
  <dcterms:created xsi:type="dcterms:W3CDTF">2018-01-28T10:44:00Z</dcterms:created>
  <dcterms:modified xsi:type="dcterms:W3CDTF">2018-01-30T06:53:00Z</dcterms:modified>
</cp:coreProperties>
</file>