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7D" w:rsidRPr="008F4D7D" w:rsidRDefault="008F4D7D" w:rsidP="008F4D7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F4D7D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1A6C2F1" wp14:editId="65917702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D7D" w:rsidRPr="008F4D7D" w:rsidRDefault="008F4D7D" w:rsidP="008F4D7D">
      <w:pPr>
        <w:spacing w:after="0" w:line="240" w:lineRule="auto"/>
        <w:jc w:val="center"/>
        <w:rPr>
          <w:rFonts w:ascii="Arial" w:hAnsi="Arial" w:cs="Arial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F4D7D"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F4D7D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№</w:t>
      </w:r>
      <w:r w:rsidR="00100CF9">
        <w:rPr>
          <w:rFonts w:ascii="Times New Roman" w:hAnsi="Times New Roman"/>
          <w:b/>
          <w:sz w:val="32"/>
          <w:szCs w:val="32"/>
        </w:rPr>
        <w:t>2</w:t>
      </w:r>
      <w:r w:rsidR="00FD2EA0">
        <w:rPr>
          <w:rFonts w:ascii="Times New Roman" w:hAnsi="Times New Roman"/>
          <w:b/>
          <w:sz w:val="32"/>
          <w:szCs w:val="32"/>
        </w:rPr>
        <w:t>4</w:t>
      </w:r>
    </w:p>
    <w:p w:rsidR="008F4D7D" w:rsidRPr="008F4D7D" w:rsidRDefault="008F4D7D" w:rsidP="008F4D7D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 </w:t>
      </w:r>
      <w:r w:rsidR="00FD2EA0">
        <w:rPr>
          <w:rFonts w:ascii="Times New Roman" w:hAnsi="Times New Roman"/>
          <w:sz w:val="24"/>
          <w:szCs w:val="24"/>
        </w:rPr>
        <w:t xml:space="preserve">17 мая </w:t>
      </w:r>
      <w:r w:rsidR="00100CF9">
        <w:rPr>
          <w:rFonts w:ascii="Times New Roman" w:hAnsi="Times New Roman"/>
          <w:sz w:val="24"/>
          <w:szCs w:val="24"/>
        </w:rPr>
        <w:t>2018</w:t>
      </w:r>
      <w:r w:rsidRPr="008F4D7D">
        <w:rPr>
          <w:rFonts w:ascii="Times New Roman" w:hAnsi="Times New Roman"/>
          <w:sz w:val="24"/>
          <w:szCs w:val="24"/>
        </w:rPr>
        <w:t xml:space="preserve"> года, </w:t>
      </w:r>
      <w:r>
        <w:rPr>
          <w:rFonts w:ascii="Times New Roman" w:hAnsi="Times New Roman"/>
          <w:sz w:val="24"/>
          <w:szCs w:val="24"/>
        </w:rPr>
        <w:t>10</w:t>
      </w:r>
      <w:r w:rsidRPr="008F4D7D">
        <w:rPr>
          <w:rFonts w:ascii="Times New Roman" w:hAnsi="Times New Roman"/>
          <w:sz w:val="24"/>
          <w:szCs w:val="24"/>
        </w:rPr>
        <w:t xml:space="preserve"> – </w:t>
      </w:r>
      <w:r w:rsidR="003C51B6">
        <w:rPr>
          <w:rFonts w:ascii="Times New Roman" w:hAnsi="Times New Roman"/>
          <w:sz w:val="24"/>
          <w:szCs w:val="24"/>
        </w:rPr>
        <w:t>15</w:t>
      </w:r>
      <w:r w:rsidRPr="008F4D7D">
        <w:rPr>
          <w:rFonts w:ascii="Times New Roman" w:hAnsi="Times New Roman"/>
          <w:sz w:val="24"/>
          <w:szCs w:val="24"/>
        </w:rPr>
        <w:t xml:space="preserve"> ч. 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г. Нефтеюганск, 3 мкрн., д. 21, </w:t>
      </w:r>
      <w:proofErr w:type="spellStart"/>
      <w:r w:rsidRPr="008F4D7D">
        <w:rPr>
          <w:rFonts w:ascii="Times New Roman" w:hAnsi="Times New Roman"/>
          <w:sz w:val="24"/>
          <w:szCs w:val="24"/>
        </w:rPr>
        <w:t>каб</w:t>
      </w:r>
      <w:proofErr w:type="spellEnd"/>
      <w:r w:rsidRPr="008F4D7D">
        <w:rPr>
          <w:rFonts w:ascii="Times New Roman" w:hAnsi="Times New Roman"/>
          <w:sz w:val="24"/>
          <w:szCs w:val="24"/>
        </w:rPr>
        <w:t>. 430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>зал совещаний администрации Нефтеюганского района,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F4D7D">
        <w:rPr>
          <w:rFonts w:ascii="Times New Roman" w:hAnsi="Times New Roman"/>
          <w:sz w:val="24"/>
          <w:szCs w:val="24"/>
        </w:rPr>
        <w:t xml:space="preserve">(сведения об участниках заседания указаны </w:t>
      </w:r>
      <w:r w:rsidR="00AA6556">
        <w:rPr>
          <w:rFonts w:ascii="Times New Roman" w:hAnsi="Times New Roman"/>
          <w:sz w:val="24"/>
          <w:szCs w:val="24"/>
        </w:rPr>
        <w:t xml:space="preserve">в протоколе № </w:t>
      </w:r>
      <w:r w:rsidR="00FD2EA0">
        <w:rPr>
          <w:rFonts w:ascii="Times New Roman" w:hAnsi="Times New Roman"/>
          <w:sz w:val="24"/>
          <w:szCs w:val="24"/>
        </w:rPr>
        <w:t>24</w:t>
      </w:r>
      <w:proofErr w:type="gramEnd"/>
    </w:p>
    <w:p w:rsidR="002F60DE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 заседания территориальной комиссии)</w:t>
      </w:r>
    </w:p>
    <w:p w:rsidR="00BE71BE" w:rsidRDefault="00BE71BE" w:rsidP="00BE71B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20019" w:rsidRDefault="00B20019" w:rsidP="00BE71B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D2EA0" w:rsidRPr="00FD2EA0" w:rsidRDefault="00FD2EA0" w:rsidP="00FD2EA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D2EA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мерах по предупреждению совершения в отношении несовершеннолетних  </w:t>
      </w:r>
    </w:p>
    <w:p w:rsidR="00FD2EA0" w:rsidRPr="00FD2EA0" w:rsidRDefault="00FD2EA0" w:rsidP="00FD2EA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D2EA0">
        <w:rPr>
          <w:rFonts w:ascii="Times New Roman" w:eastAsia="Times New Roman" w:hAnsi="Times New Roman"/>
          <w:b/>
          <w:sz w:val="26"/>
          <w:szCs w:val="26"/>
          <w:lang w:eastAsia="ru-RU"/>
        </w:rPr>
        <w:t>противоправных действий, предусмотренных главой 18 УК РФ</w:t>
      </w:r>
    </w:p>
    <w:p w:rsidR="0037072B" w:rsidRDefault="00FD2EA0" w:rsidP="00FD2EA0">
      <w:pPr>
        <w:pStyle w:val="a3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proofErr w:type="gramStart"/>
      <w:r w:rsidRPr="0037072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(преступления против половой неприкосновенности и </w:t>
      </w:r>
      <w:proofErr w:type="gramEnd"/>
    </w:p>
    <w:p w:rsidR="00D1010C" w:rsidRPr="0037072B" w:rsidRDefault="00FD2EA0" w:rsidP="00FD2EA0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37072B">
        <w:rPr>
          <w:rFonts w:ascii="Times New Roman" w:eastAsia="Calibri" w:hAnsi="Times New Roman"/>
          <w:b/>
          <w:sz w:val="26"/>
          <w:szCs w:val="26"/>
          <w:lang w:eastAsia="en-US"/>
        </w:rPr>
        <w:t>половой свободы личности)</w:t>
      </w:r>
      <w:r w:rsidRPr="0037072B">
        <w:rPr>
          <w:rFonts w:ascii="Times New Roman" w:hAnsi="Times New Roman"/>
          <w:b/>
          <w:sz w:val="26"/>
          <w:szCs w:val="26"/>
        </w:rPr>
        <w:t xml:space="preserve"> </w:t>
      </w:r>
    </w:p>
    <w:p w:rsidR="00100CF9" w:rsidRPr="0037072B" w:rsidRDefault="00100CF9" w:rsidP="00100CF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A6556" w:rsidRPr="0037072B" w:rsidRDefault="00A65471" w:rsidP="00AA65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072B">
        <w:rPr>
          <w:rFonts w:ascii="Times New Roman" w:hAnsi="Times New Roman"/>
          <w:sz w:val="26"/>
          <w:szCs w:val="26"/>
        </w:rPr>
        <w:tab/>
      </w:r>
      <w:r w:rsidR="00B20019" w:rsidRPr="0037072B">
        <w:rPr>
          <w:rFonts w:ascii="Times New Roman" w:hAnsi="Times New Roman"/>
          <w:sz w:val="26"/>
          <w:szCs w:val="26"/>
        </w:rPr>
        <w:t xml:space="preserve"> Во исполнение поручения </w:t>
      </w:r>
      <w:r w:rsidR="00100CF9" w:rsidRPr="0037072B">
        <w:rPr>
          <w:rFonts w:ascii="Times New Roman" w:hAnsi="Times New Roman"/>
          <w:sz w:val="26"/>
          <w:szCs w:val="26"/>
        </w:rPr>
        <w:t>председателя Комиссии по делам несовершенн</w:t>
      </w:r>
      <w:r w:rsidR="00100CF9" w:rsidRPr="0037072B">
        <w:rPr>
          <w:rFonts w:ascii="Times New Roman" w:hAnsi="Times New Roman"/>
          <w:sz w:val="26"/>
          <w:szCs w:val="26"/>
        </w:rPr>
        <w:t>о</w:t>
      </w:r>
      <w:r w:rsidR="00100CF9" w:rsidRPr="0037072B">
        <w:rPr>
          <w:rFonts w:ascii="Times New Roman" w:hAnsi="Times New Roman"/>
          <w:sz w:val="26"/>
          <w:szCs w:val="26"/>
        </w:rPr>
        <w:t>летних и защите их прав при Правительстве</w:t>
      </w:r>
      <w:r w:rsidR="00B20019" w:rsidRPr="0037072B">
        <w:rPr>
          <w:rFonts w:ascii="Times New Roman" w:hAnsi="Times New Roman"/>
          <w:sz w:val="26"/>
          <w:szCs w:val="26"/>
        </w:rPr>
        <w:t xml:space="preserve"> Ханты-Мансийского автономного округа – Югры </w:t>
      </w:r>
      <w:r w:rsidR="00100CF9" w:rsidRPr="0037072B">
        <w:rPr>
          <w:rFonts w:ascii="Times New Roman" w:hAnsi="Times New Roman"/>
          <w:sz w:val="26"/>
          <w:szCs w:val="26"/>
        </w:rPr>
        <w:t>В.С. Кольцова</w:t>
      </w:r>
      <w:r w:rsidR="00B20019" w:rsidRPr="0037072B">
        <w:rPr>
          <w:rFonts w:ascii="Times New Roman" w:hAnsi="Times New Roman"/>
          <w:sz w:val="26"/>
          <w:szCs w:val="26"/>
        </w:rPr>
        <w:t xml:space="preserve"> (01</w:t>
      </w:r>
      <w:r w:rsidR="00100CF9" w:rsidRPr="0037072B">
        <w:rPr>
          <w:rFonts w:ascii="Times New Roman" w:hAnsi="Times New Roman"/>
          <w:sz w:val="26"/>
          <w:szCs w:val="26"/>
        </w:rPr>
        <w:t>.22</w:t>
      </w:r>
      <w:r w:rsidR="00B20019" w:rsidRPr="0037072B">
        <w:rPr>
          <w:rFonts w:ascii="Times New Roman" w:hAnsi="Times New Roman"/>
          <w:sz w:val="26"/>
          <w:szCs w:val="26"/>
        </w:rPr>
        <w:t>-исх-</w:t>
      </w:r>
      <w:r w:rsidR="00FD2EA0" w:rsidRPr="0037072B">
        <w:rPr>
          <w:rFonts w:ascii="Times New Roman" w:hAnsi="Times New Roman"/>
          <w:sz w:val="26"/>
          <w:szCs w:val="26"/>
        </w:rPr>
        <w:t>631</w:t>
      </w:r>
      <w:r w:rsidR="00B20019" w:rsidRPr="0037072B">
        <w:rPr>
          <w:rFonts w:ascii="Times New Roman" w:hAnsi="Times New Roman"/>
          <w:sz w:val="26"/>
          <w:szCs w:val="26"/>
        </w:rPr>
        <w:t xml:space="preserve"> от </w:t>
      </w:r>
      <w:r w:rsidR="00FD2EA0" w:rsidRPr="0037072B">
        <w:rPr>
          <w:rFonts w:ascii="Times New Roman" w:hAnsi="Times New Roman"/>
          <w:sz w:val="26"/>
          <w:szCs w:val="26"/>
        </w:rPr>
        <w:t>18.04</w:t>
      </w:r>
      <w:r w:rsidR="00100CF9" w:rsidRPr="0037072B">
        <w:rPr>
          <w:rFonts w:ascii="Times New Roman" w:hAnsi="Times New Roman"/>
          <w:sz w:val="26"/>
          <w:szCs w:val="26"/>
        </w:rPr>
        <w:t>.2018</w:t>
      </w:r>
      <w:r w:rsidR="00B20019" w:rsidRPr="0037072B">
        <w:rPr>
          <w:rFonts w:ascii="Times New Roman" w:hAnsi="Times New Roman"/>
          <w:sz w:val="26"/>
          <w:szCs w:val="26"/>
        </w:rPr>
        <w:t xml:space="preserve">), </w:t>
      </w:r>
      <w:r w:rsidR="00100CF9" w:rsidRPr="0037072B">
        <w:rPr>
          <w:rFonts w:ascii="Times New Roman" w:hAnsi="Times New Roman"/>
          <w:sz w:val="26"/>
          <w:szCs w:val="26"/>
        </w:rPr>
        <w:t xml:space="preserve">заслушав и обсудив информацию </w:t>
      </w:r>
      <w:r w:rsidR="00FD2EA0" w:rsidRPr="0037072B">
        <w:rPr>
          <w:rFonts w:ascii="Times New Roman" w:hAnsi="Times New Roman"/>
          <w:sz w:val="26"/>
          <w:szCs w:val="26"/>
        </w:rPr>
        <w:t xml:space="preserve"> органов и учреждений системы профилактики безнадзорности и пр</w:t>
      </w:r>
      <w:r w:rsidR="00FD2EA0" w:rsidRPr="0037072B">
        <w:rPr>
          <w:rFonts w:ascii="Times New Roman" w:hAnsi="Times New Roman"/>
          <w:sz w:val="26"/>
          <w:szCs w:val="26"/>
        </w:rPr>
        <w:t>а</w:t>
      </w:r>
      <w:r w:rsidR="00FD2EA0" w:rsidRPr="0037072B">
        <w:rPr>
          <w:rFonts w:ascii="Times New Roman" w:hAnsi="Times New Roman"/>
          <w:sz w:val="26"/>
          <w:szCs w:val="26"/>
        </w:rPr>
        <w:t>вонарушений несовершеннолетних о принимаемых мерах по предупреждению с</w:t>
      </w:r>
      <w:r w:rsidR="00FD2EA0" w:rsidRPr="0037072B">
        <w:rPr>
          <w:rFonts w:ascii="Times New Roman" w:hAnsi="Times New Roman"/>
          <w:sz w:val="26"/>
          <w:szCs w:val="26"/>
        </w:rPr>
        <w:t>о</w:t>
      </w:r>
      <w:r w:rsidR="00FD2EA0" w:rsidRPr="0037072B">
        <w:rPr>
          <w:rFonts w:ascii="Times New Roman" w:hAnsi="Times New Roman"/>
          <w:sz w:val="26"/>
          <w:szCs w:val="26"/>
        </w:rPr>
        <w:t>вершения в отношении детей преступлений против половой неприкосновенности и половой свободы личности</w:t>
      </w:r>
      <w:r w:rsidR="003B50C6" w:rsidRPr="0037072B">
        <w:rPr>
          <w:rFonts w:ascii="Times New Roman" w:hAnsi="Times New Roman"/>
          <w:sz w:val="26"/>
          <w:szCs w:val="26"/>
        </w:rPr>
        <w:t>,</w:t>
      </w:r>
      <w:r w:rsidR="00B20019" w:rsidRPr="0037072B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территориальная комиссия по делам несовершенн</w:t>
      </w:r>
      <w:r w:rsidR="00B20019" w:rsidRPr="0037072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B20019" w:rsidRPr="0037072B">
        <w:rPr>
          <w:rFonts w:ascii="Times New Roman" w:eastAsia="Times New Roman" w:hAnsi="Times New Roman"/>
          <w:sz w:val="26"/>
          <w:szCs w:val="26"/>
          <w:lang w:eastAsia="ru-RU"/>
        </w:rPr>
        <w:t>летних и защи</w:t>
      </w:r>
      <w:r w:rsidR="00100CF9" w:rsidRPr="0037072B">
        <w:rPr>
          <w:rFonts w:ascii="Times New Roman" w:eastAsia="Times New Roman" w:hAnsi="Times New Roman"/>
          <w:sz w:val="26"/>
          <w:szCs w:val="26"/>
          <w:lang w:eastAsia="ru-RU"/>
        </w:rPr>
        <w:t>те их прав</w:t>
      </w:r>
      <w:r w:rsidR="00AA6556" w:rsidRPr="0037072B">
        <w:rPr>
          <w:rFonts w:ascii="Times New Roman" w:hAnsi="Times New Roman"/>
          <w:sz w:val="26"/>
          <w:szCs w:val="26"/>
        </w:rPr>
        <w:t xml:space="preserve"> установила:</w:t>
      </w:r>
    </w:p>
    <w:p w:rsidR="00100CF9" w:rsidRPr="0037072B" w:rsidRDefault="00100CF9" w:rsidP="00100CF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773C2" w:rsidRPr="0037072B" w:rsidRDefault="00A773C2" w:rsidP="00F540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7072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 территории Нефтеюганского района зарегистрирован рост преступлений против половой неприкосновенности и половой свободы несовершеннолетних.  </w:t>
      </w:r>
    </w:p>
    <w:p w:rsidR="00A773C2" w:rsidRPr="0037072B" w:rsidRDefault="00A773C2" w:rsidP="00F540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7072B">
        <w:rPr>
          <w:rFonts w:ascii="Times New Roman" w:hAnsi="Times New Roman"/>
          <w:color w:val="000000"/>
          <w:sz w:val="26"/>
          <w:szCs w:val="26"/>
          <w:lang w:eastAsia="ru-RU"/>
        </w:rPr>
        <w:t>По данным Отдела Министерства внутренних дел России по Нефтеюганск</w:t>
      </w:r>
      <w:r w:rsidRPr="0037072B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37072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му району </w:t>
      </w:r>
      <w:r w:rsidR="009D6F78" w:rsidRPr="0037072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(далее ОМВД) </w:t>
      </w:r>
      <w:r w:rsidRPr="0037072B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="00FD2EA0" w:rsidRPr="00FD2EA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2017 года на территории </w:t>
      </w:r>
      <w:r w:rsidRPr="0037072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FD2EA0" w:rsidRPr="00FD2EA0">
        <w:rPr>
          <w:rFonts w:ascii="Times New Roman" w:hAnsi="Times New Roman"/>
          <w:color w:val="000000"/>
          <w:sz w:val="26"/>
          <w:szCs w:val="26"/>
          <w:lang w:eastAsia="ru-RU"/>
        </w:rPr>
        <w:t>района совершено 1 престу</w:t>
      </w:r>
      <w:r w:rsidR="00FD2EA0" w:rsidRPr="00FD2EA0"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="00FD2EA0" w:rsidRPr="00FD2EA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ление </w:t>
      </w:r>
      <w:r w:rsidRPr="0037072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 статье 132 Уголовного кодекса РФ </w:t>
      </w:r>
      <w:r w:rsidR="009D6F78" w:rsidRPr="0037072B">
        <w:rPr>
          <w:rFonts w:ascii="Times New Roman" w:hAnsi="Times New Roman"/>
          <w:color w:val="000000"/>
          <w:sz w:val="26"/>
          <w:szCs w:val="26"/>
          <w:lang w:eastAsia="ru-RU"/>
        </w:rPr>
        <w:t>(далее – УК РФ) в отношении нес</w:t>
      </w:r>
      <w:r w:rsidR="009D6F78" w:rsidRPr="0037072B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="009D6F78" w:rsidRPr="0037072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вершеннолетней, проживающей в </w:t>
      </w:r>
      <w:r w:rsidRPr="0037072B">
        <w:rPr>
          <w:rFonts w:ascii="Times New Roman" w:hAnsi="Times New Roman"/>
          <w:color w:val="000000"/>
          <w:sz w:val="26"/>
          <w:szCs w:val="26"/>
          <w:lang w:eastAsia="ru-RU"/>
        </w:rPr>
        <w:t>п. Юганская Обь</w:t>
      </w:r>
      <w:r w:rsidR="009D6F78" w:rsidRPr="0037072B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F54068" w:rsidRDefault="00FD2EA0" w:rsidP="00F540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D2EA0">
        <w:rPr>
          <w:rFonts w:ascii="Times New Roman" w:hAnsi="Times New Roman"/>
          <w:color w:val="000000"/>
          <w:sz w:val="26"/>
          <w:szCs w:val="26"/>
          <w:lang w:eastAsia="ru-RU"/>
        </w:rPr>
        <w:t>За истекший период 2018 года выявлено 4 преступления данной категории, из ко</w:t>
      </w:r>
      <w:r w:rsidR="009D6F78" w:rsidRPr="0037072B">
        <w:rPr>
          <w:rFonts w:ascii="Times New Roman" w:hAnsi="Times New Roman"/>
          <w:color w:val="000000"/>
          <w:sz w:val="26"/>
          <w:szCs w:val="26"/>
          <w:lang w:eastAsia="ru-RU"/>
        </w:rPr>
        <w:t>торых</w:t>
      </w:r>
      <w:r w:rsidR="00F54068">
        <w:rPr>
          <w:rFonts w:ascii="Times New Roman" w:hAnsi="Times New Roman"/>
          <w:color w:val="000000"/>
          <w:sz w:val="26"/>
          <w:szCs w:val="26"/>
          <w:lang w:eastAsia="ru-RU"/>
        </w:rPr>
        <w:t>:</w:t>
      </w:r>
    </w:p>
    <w:p w:rsidR="009D6F78" w:rsidRPr="0037072B" w:rsidRDefault="009D6F78" w:rsidP="00F540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7072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r w:rsidR="00FD2EA0" w:rsidRPr="00FD2EA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 </w:t>
      </w:r>
      <w:r w:rsidRPr="0037072B">
        <w:rPr>
          <w:rFonts w:ascii="Times New Roman" w:hAnsi="Times New Roman"/>
          <w:color w:val="000000"/>
          <w:sz w:val="26"/>
          <w:szCs w:val="26"/>
          <w:lang w:eastAsia="ru-RU"/>
        </w:rPr>
        <w:t>преступление по статье</w:t>
      </w:r>
      <w:r w:rsidR="00FD2EA0" w:rsidRPr="00FD2EA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132 УК РФ совер</w:t>
      </w:r>
      <w:r w:rsidR="00A773C2" w:rsidRPr="0037072B">
        <w:rPr>
          <w:rFonts w:ascii="Times New Roman" w:hAnsi="Times New Roman"/>
          <w:color w:val="000000"/>
          <w:sz w:val="26"/>
          <w:szCs w:val="26"/>
          <w:lang w:eastAsia="ru-RU"/>
        </w:rPr>
        <w:t>шённое в 2017 году</w:t>
      </w:r>
      <w:r w:rsidR="00FD2EA0" w:rsidRPr="00FD2EA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7072B">
        <w:rPr>
          <w:rFonts w:ascii="Times New Roman" w:hAnsi="Times New Roman"/>
          <w:color w:val="000000"/>
          <w:sz w:val="26"/>
          <w:szCs w:val="26"/>
          <w:lang w:eastAsia="ru-RU"/>
        </w:rPr>
        <w:t>в Юганской Оби;</w:t>
      </w:r>
      <w:r w:rsidR="00FD2EA0" w:rsidRPr="00FD2EA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9D6F78" w:rsidRPr="0037072B" w:rsidRDefault="009D6F78" w:rsidP="00F540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7072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r w:rsidR="00FD2EA0" w:rsidRPr="00FD2EA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 </w:t>
      </w:r>
      <w:r w:rsidRPr="0037072B">
        <w:rPr>
          <w:rFonts w:ascii="Times New Roman" w:hAnsi="Times New Roman"/>
          <w:color w:val="000000"/>
          <w:sz w:val="26"/>
          <w:szCs w:val="26"/>
          <w:lang w:eastAsia="ru-RU"/>
        </w:rPr>
        <w:t>преступление по статье</w:t>
      </w:r>
      <w:r w:rsidR="00FD2EA0" w:rsidRPr="00FD2EA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135 УК РФ совершённое в 2017 го</w:t>
      </w:r>
      <w:r w:rsidRPr="0037072B">
        <w:rPr>
          <w:rFonts w:ascii="Times New Roman" w:hAnsi="Times New Roman"/>
          <w:color w:val="000000"/>
          <w:sz w:val="26"/>
          <w:szCs w:val="26"/>
          <w:lang w:eastAsia="ru-RU"/>
        </w:rPr>
        <w:t>ду</w:t>
      </w:r>
      <w:r w:rsidRPr="0037072B">
        <w:rPr>
          <w:sz w:val="26"/>
          <w:szCs w:val="26"/>
        </w:rPr>
        <w:t xml:space="preserve"> </w:t>
      </w:r>
      <w:r w:rsidRPr="0037072B">
        <w:rPr>
          <w:rFonts w:ascii="Times New Roman" w:hAnsi="Times New Roman"/>
          <w:color w:val="000000"/>
          <w:sz w:val="26"/>
          <w:szCs w:val="26"/>
          <w:lang w:eastAsia="ru-RU"/>
        </w:rPr>
        <w:t>в Юганской Оби;</w:t>
      </w:r>
    </w:p>
    <w:p w:rsidR="00FD2EA0" w:rsidRDefault="009D6F78" w:rsidP="00F540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7072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r w:rsidR="00FD2EA0" w:rsidRPr="00FD2EA0">
        <w:rPr>
          <w:rFonts w:ascii="Times New Roman" w:hAnsi="Times New Roman"/>
          <w:color w:val="000000"/>
          <w:sz w:val="26"/>
          <w:szCs w:val="26"/>
          <w:lang w:eastAsia="ru-RU"/>
        </w:rPr>
        <w:t>2 преступлени</w:t>
      </w:r>
      <w:r w:rsidRPr="0037072B">
        <w:rPr>
          <w:rFonts w:ascii="Times New Roman" w:hAnsi="Times New Roman"/>
          <w:color w:val="000000"/>
          <w:sz w:val="26"/>
          <w:szCs w:val="26"/>
          <w:lang w:eastAsia="ru-RU"/>
        </w:rPr>
        <w:t>я по статье</w:t>
      </w:r>
      <w:r w:rsidR="00FD2EA0" w:rsidRPr="00FD2EA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134 УК РФ совершён</w:t>
      </w:r>
      <w:r w:rsidR="00A773C2" w:rsidRPr="0037072B">
        <w:rPr>
          <w:rFonts w:ascii="Times New Roman" w:hAnsi="Times New Roman"/>
          <w:color w:val="000000"/>
          <w:sz w:val="26"/>
          <w:szCs w:val="26"/>
          <w:lang w:eastAsia="ru-RU"/>
        </w:rPr>
        <w:t>ные</w:t>
      </w:r>
      <w:r w:rsidR="0037072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 территории г.п.</w:t>
      </w:r>
      <w:r w:rsidR="00FD2EA0" w:rsidRPr="00FD2EA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Пойковский. </w:t>
      </w:r>
    </w:p>
    <w:p w:rsidR="0037072B" w:rsidRPr="00FD2EA0" w:rsidRDefault="0037072B" w:rsidP="00F540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  <w:lang w:eastAsia="ru-RU"/>
        </w:rPr>
        <w:t>Преступления совершенны в отношении 1 учащейся школы (Юганская Обь) (ст. 132</w:t>
      </w:r>
      <w:r w:rsidR="00F50FE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УК РФ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 w:rsidR="00F50FE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ст.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135</w:t>
      </w:r>
      <w:r w:rsidR="00F50FE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УК РФ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), 1 учащейся Нефтеюганского политехнического колледжа (гп.Пойковский)</w:t>
      </w:r>
      <w:r w:rsidR="00F50FE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(ст. 134 УК РФ), </w:t>
      </w:r>
      <w:r w:rsidR="002C4DE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 </w:t>
      </w:r>
      <w:r w:rsidR="00F50FEE">
        <w:rPr>
          <w:rFonts w:ascii="Times New Roman" w:hAnsi="Times New Roman"/>
          <w:color w:val="000000"/>
          <w:sz w:val="26"/>
          <w:szCs w:val="26"/>
          <w:lang w:eastAsia="ru-RU"/>
        </w:rPr>
        <w:t>в отношении 1 несовершеннолетней, которая не учится и не работает (гп.</w:t>
      </w:r>
      <w:proofErr w:type="gramEnd"/>
      <w:r w:rsidR="00F50FE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Пойковский) (ст. 134 УК РФ).</w:t>
      </w:r>
      <w:r w:rsidR="0022462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6B6D0E" w:rsidRPr="006B6D0E" w:rsidRDefault="009D6F78" w:rsidP="009D6F7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072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ab/>
      </w:r>
      <w:r w:rsidR="0037072B">
        <w:rPr>
          <w:rFonts w:ascii="Times New Roman" w:eastAsia="Times New Roman" w:hAnsi="Times New Roman"/>
          <w:sz w:val="26"/>
          <w:szCs w:val="26"/>
          <w:lang w:eastAsia="ru-RU"/>
        </w:rPr>
        <w:t xml:space="preserve">В образовательных организациях Нефтеюганского района </w:t>
      </w:r>
      <w:r w:rsidR="006B6D0E" w:rsidRPr="006B6D0E">
        <w:rPr>
          <w:rFonts w:ascii="Times New Roman" w:eastAsia="Times New Roman" w:hAnsi="Times New Roman"/>
          <w:sz w:val="26"/>
          <w:szCs w:val="26"/>
          <w:lang w:eastAsia="ru-RU"/>
        </w:rPr>
        <w:t>организовано межведомственное взаимод</w:t>
      </w:r>
      <w:r w:rsidR="002C4DEF">
        <w:rPr>
          <w:rFonts w:ascii="Times New Roman" w:eastAsia="Times New Roman" w:hAnsi="Times New Roman"/>
          <w:sz w:val="26"/>
          <w:szCs w:val="26"/>
          <w:lang w:eastAsia="ru-RU"/>
        </w:rPr>
        <w:t xml:space="preserve">ействие со структурами системы </w:t>
      </w:r>
      <w:r w:rsidR="006B6D0E" w:rsidRPr="006B6D0E">
        <w:rPr>
          <w:rFonts w:ascii="Times New Roman" w:eastAsia="Times New Roman" w:hAnsi="Times New Roman"/>
          <w:sz w:val="26"/>
          <w:szCs w:val="26"/>
          <w:lang w:eastAsia="ru-RU"/>
        </w:rPr>
        <w:t xml:space="preserve">профилактики, </w:t>
      </w:r>
      <w:r w:rsidR="00F54068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6B6D0E" w:rsidRPr="006B6D0E">
        <w:rPr>
          <w:rFonts w:ascii="Times New Roman" w:eastAsia="Times New Roman" w:hAnsi="Times New Roman"/>
          <w:sz w:val="26"/>
          <w:szCs w:val="26"/>
          <w:lang w:eastAsia="ru-RU"/>
        </w:rPr>
        <w:t>аправленное на оказание педагогической поддержки семьям в вопросах целому</w:t>
      </w:r>
      <w:r w:rsidR="006B6D0E" w:rsidRPr="006B6D0E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="006B6D0E" w:rsidRPr="006B6D0E">
        <w:rPr>
          <w:rFonts w:ascii="Times New Roman" w:eastAsia="Times New Roman" w:hAnsi="Times New Roman"/>
          <w:sz w:val="26"/>
          <w:szCs w:val="26"/>
          <w:lang w:eastAsia="ru-RU"/>
        </w:rPr>
        <w:t>ренного воспитания подрастающего поколения,  просвещение обучающихся и м</w:t>
      </w:r>
      <w:r w:rsidR="006B6D0E" w:rsidRPr="006B6D0E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6B6D0E" w:rsidRPr="006B6D0E">
        <w:rPr>
          <w:rFonts w:ascii="Times New Roman" w:eastAsia="Times New Roman" w:hAnsi="Times New Roman"/>
          <w:sz w:val="26"/>
          <w:szCs w:val="26"/>
          <w:lang w:eastAsia="ru-RU"/>
        </w:rPr>
        <w:t xml:space="preserve">тивирования молодого поколения на принятие положительных общечеловеческих ценностей, решения проблем ранних беременностей, подростковых абортов. </w:t>
      </w:r>
    </w:p>
    <w:p w:rsidR="006B6D0E" w:rsidRPr="006B6D0E" w:rsidRDefault="006B6D0E" w:rsidP="006B6D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6D0E">
        <w:rPr>
          <w:rFonts w:ascii="Times New Roman" w:eastAsia="Times New Roman" w:hAnsi="Times New Roman"/>
          <w:sz w:val="26"/>
          <w:szCs w:val="26"/>
          <w:lang w:eastAsia="ru-RU"/>
        </w:rPr>
        <w:t xml:space="preserve">Данное взаимодействие осуществляется на основе </w:t>
      </w:r>
      <w:r w:rsidRPr="006B6D0E">
        <w:rPr>
          <w:rFonts w:ascii="Times New Roman" w:eastAsia="Times New Roman" w:hAnsi="Times New Roman"/>
          <w:sz w:val="26"/>
          <w:szCs w:val="26"/>
          <w:lang w:eastAsia="ru-RU" w:bidi="ru-RU"/>
        </w:rPr>
        <w:t>Межведомственного пл</w:t>
      </w:r>
      <w:r w:rsidRPr="006B6D0E">
        <w:rPr>
          <w:rFonts w:ascii="Times New Roman" w:eastAsia="Times New Roman" w:hAnsi="Times New Roman"/>
          <w:sz w:val="26"/>
          <w:szCs w:val="26"/>
          <w:lang w:eastAsia="ru-RU" w:bidi="ru-RU"/>
        </w:rPr>
        <w:t>а</w:t>
      </w:r>
      <w:r w:rsidRPr="006B6D0E">
        <w:rPr>
          <w:rFonts w:ascii="Times New Roman" w:eastAsia="Times New Roman" w:hAnsi="Times New Roman"/>
          <w:sz w:val="26"/>
          <w:szCs w:val="26"/>
          <w:lang w:eastAsia="ru-RU" w:bidi="ru-RU"/>
        </w:rPr>
        <w:t>на по проведению профилактических мероприятий на 2017-2018 учебный год с учащимися и их родителями по половому воспитанию и предупреждению ранней беременности несовершеннолетних</w:t>
      </w:r>
      <w:r w:rsidR="002C4DEF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(далее – план)</w:t>
      </w:r>
      <w:r w:rsidRPr="006B6D0E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. </w:t>
      </w:r>
    </w:p>
    <w:p w:rsidR="006B6D0E" w:rsidRPr="006B6D0E" w:rsidRDefault="006B6D0E" w:rsidP="006B6D0E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B6D0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</w:t>
      </w:r>
      <w:r w:rsidR="002C4DE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текущем учебном году </w:t>
      </w:r>
      <w:r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рамках </w:t>
      </w:r>
      <w:r w:rsidR="002C4DE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реализации </w:t>
      </w:r>
      <w:r w:rsidR="0024449E">
        <w:rPr>
          <w:rFonts w:ascii="Times New Roman" w:eastAsia="Times New Roman" w:hAnsi="Times New Roman"/>
          <w:bCs/>
          <w:sz w:val="26"/>
          <w:szCs w:val="26"/>
          <w:lang w:eastAsia="ru-RU"/>
        </w:rPr>
        <w:t>плана проведено:</w:t>
      </w:r>
    </w:p>
    <w:p w:rsidR="006B6D0E" w:rsidRPr="006B6D0E" w:rsidRDefault="002C4DEF" w:rsidP="006B6D0E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- </w:t>
      </w:r>
      <w:r w:rsidR="006B6D0E"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бюджетным учреждением «Нефтеюганский районный комплексный центр социального обслуживания населения»</w:t>
      </w:r>
      <w:r w:rsidR="006B6D0E"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23 мероприятия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</w:t>
      </w:r>
      <w:r w:rsidR="00131A0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6B6D0E"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>охват 1026 нес</w:t>
      </w:r>
      <w:r w:rsidR="006B6D0E"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="006B6D0E"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>вершеннолетних,  2037 роди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телей;</w:t>
      </w:r>
    </w:p>
    <w:p w:rsidR="006B6D0E" w:rsidRPr="006B6D0E" w:rsidRDefault="002C4DEF" w:rsidP="0037072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</w:t>
      </w:r>
      <w:r w:rsidR="00131A0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с бюджетным учреждением</w:t>
      </w:r>
      <w:r w:rsidR="006B6D0E"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«Нефтеюганская районная больница» 182 м</w:t>
      </w:r>
      <w:r w:rsidR="006B6D0E"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="006B6D0E"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>ропри</w:t>
      </w:r>
      <w:r w:rsidR="00131A0A">
        <w:rPr>
          <w:rFonts w:ascii="Times New Roman" w:eastAsia="Times New Roman" w:hAnsi="Times New Roman"/>
          <w:bCs/>
          <w:sz w:val="26"/>
          <w:szCs w:val="26"/>
          <w:lang w:eastAsia="ru-RU"/>
        </w:rPr>
        <w:t>ятия,</w:t>
      </w:r>
      <w:r w:rsidR="006B6D0E"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охват 6459 несовершеннолетних,  4148 роди</w:t>
      </w:r>
      <w:r w:rsidR="00131A0A">
        <w:rPr>
          <w:rFonts w:ascii="Times New Roman" w:eastAsia="Times New Roman" w:hAnsi="Times New Roman"/>
          <w:bCs/>
          <w:sz w:val="26"/>
          <w:szCs w:val="26"/>
          <w:lang w:eastAsia="ru-RU"/>
        </w:rPr>
        <w:t>телей;</w:t>
      </w:r>
    </w:p>
    <w:p w:rsidR="006B6D0E" w:rsidRPr="006B6D0E" w:rsidRDefault="006B6D0E" w:rsidP="006B6D0E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131A0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 </w:t>
      </w:r>
      <w:r w:rsidR="0037072B">
        <w:rPr>
          <w:rFonts w:ascii="Times New Roman" w:eastAsia="Times New Roman" w:hAnsi="Times New Roman"/>
          <w:bCs/>
          <w:sz w:val="26"/>
          <w:szCs w:val="26"/>
          <w:lang w:eastAsia="ru-RU"/>
        </w:rPr>
        <w:t>с ОМВД</w:t>
      </w:r>
      <w:r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117 мероприя</w:t>
      </w:r>
      <w:r w:rsidR="00131A0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тий,  </w:t>
      </w:r>
      <w:r w:rsidR="0024449E">
        <w:rPr>
          <w:rFonts w:ascii="Times New Roman" w:eastAsia="Times New Roman" w:hAnsi="Times New Roman"/>
          <w:bCs/>
          <w:sz w:val="26"/>
          <w:szCs w:val="26"/>
          <w:lang w:eastAsia="ru-RU"/>
        </w:rPr>
        <w:t>охват 4365 несовершеннолетних;</w:t>
      </w:r>
      <w:r w:rsidR="00131A0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6B6D0E" w:rsidRDefault="006B6D0E" w:rsidP="006B6D0E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131A0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</w:t>
      </w:r>
      <w:r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>с</w:t>
      </w:r>
      <w:r w:rsidRPr="006B6D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представителями местных религиозных и общественных организаций </w:t>
      </w:r>
      <w:r w:rsidR="00131A0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109 мероприятий (</w:t>
      </w:r>
      <w:r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>выставки, лекции, беседы,  классные часы, родительские собр</w:t>
      </w:r>
      <w:r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>ния</w:t>
      </w:r>
      <w:r w:rsidR="00131A0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) </w:t>
      </w:r>
      <w:r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охват 7156 несовершеннолетних, 3458 родителей.</w:t>
      </w:r>
    </w:p>
    <w:p w:rsidR="006B6D0E" w:rsidRPr="006B6D0E" w:rsidRDefault="00131A0A" w:rsidP="00131A0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="006B6D0E" w:rsidRPr="006B6D0E">
        <w:rPr>
          <w:rFonts w:ascii="Times New Roman" w:eastAsia="Times New Roman" w:hAnsi="Times New Roman"/>
          <w:sz w:val="26"/>
          <w:szCs w:val="26"/>
          <w:lang w:eastAsia="ru-RU"/>
        </w:rPr>
        <w:t>о всех обра</w:t>
      </w:r>
      <w:r w:rsidR="0024449E">
        <w:rPr>
          <w:rFonts w:ascii="Times New Roman" w:eastAsia="Times New Roman" w:hAnsi="Times New Roman"/>
          <w:sz w:val="26"/>
          <w:szCs w:val="26"/>
          <w:lang w:eastAsia="ru-RU"/>
        </w:rPr>
        <w:t>зовательных организациях района:</w:t>
      </w:r>
    </w:p>
    <w:p w:rsidR="006B6D0E" w:rsidRPr="006B6D0E" w:rsidRDefault="00131A0A" w:rsidP="006B6D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4449E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proofErr w:type="gramStart"/>
      <w:r w:rsidR="0024449E">
        <w:rPr>
          <w:rFonts w:ascii="Times New Roman" w:eastAsia="Times New Roman" w:hAnsi="Times New Roman"/>
          <w:sz w:val="26"/>
          <w:szCs w:val="26"/>
          <w:lang w:eastAsia="ru-RU"/>
        </w:rPr>
        <w:t>организованы</w:t>
      </w:r>
      <w:proofErr w:type="gramEnd"/>
      <w:r w:rsidR="0024449E">
        <w:rPr>
          <w:rFonts w:ascii="Times New Roman" w:eastAsia="Times New Roman" w:hAnsi="Times New Roman"/>
          <w:sz w:val="26"/>
          <w:szCs w:val="26"/>
          <w:lang w:eastAsia="ru-RU"/>
        </w:rPr>
        <w:t xml:space="preserve"> т</w:t>
      </w:r>
      <w:r w:rsidR="006B6D0E" w:rsidRPr="006B6D0E">
        <w:rPr>
          <w:rFonts w:ascii="Times New Roman" w:eastAsia="Times New Roman" w:hAnsi="Times New Roman"/>
          <w:sz w:val="26"/>
          <w:szCs w:val="26"/>
          <w:lang w:eastAsia="ru-RU"/>
        </w:rPr>
        <w:t>ематические родительские собрания с участием представ</w:t>
      </w:r>
      <w:r w:rsidR="006B6D0E" w:rsidRPr="006B6D0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6B6D0E" w:rsidRPr="006B6D0E">
        <w:rPr>
          <w:rFonts w:ascii="Times New Roman" w:eastAsia="Times New Roman" w:hAnsi="Times New Roman"/>
          <w:sz w:val="26"/>
          <w:szCs w:val="26"/>
          <w:lang w:eastAsia="ru-RU"/>
        </w:rPr>
        <w:t>телей ОМВД, на которых до слушателей доведена  информация:</w:t>
      </w:r>
    </w:p>
    <w:p w:rsidR="006B6D0E" w:rsidRPr="006B6D0E" w:rsidRDefault="006B6D0E" w:rsidP="006B6D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6B6D0E">
        <w:rPr>
          <w:rFonts w:ascii="Times New Roman" w:eastAsia="Times New Roman" w:hAnsi="Times New Roman"/>
          <w:sz w:val="26"/>
          <w:szCs w:val="26"/>
          <w:lang w:eastAsia="ru-RU"/>
        </w:rPr>
        <w:t>- о правах и обязанностях родителей (законных представителей) несовершенноле</w:t>
      </w:r>
      <w:r w:rsidRPr="006B6D0E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6B6D0E">
        <w:rPr>
          <w:rFonts w:ascii="Times New Roman" w:eastAsia="Times New Roman" w:hAnsi="Times New Roman"/>
          <w:sz w:val="26"/>
          <w:szCs w:val="26"/>
          <w:lang w:eastAsia="ru-RU"/>
        </w:rPr>
        <w:t>них, в том числе предусмотренных ст. 63 и 64 Семейного кодекса Российской Ф</w:t>
      </w:r>
      <w:r w:rsidRPr="006B6D0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6B6D0E">
        <w:rPr>
          <w:rFonts w:ascii="Times New Roman" w:eastAsia="Times New Roman" w:hAnsi="Times New Roman"/>
          <w:sz w:val="26"/>
          <w:szCs w:val="26"/>
          <w:lang w:eastAsia="ru-RU"/>
        </w:rPr>
        <w:t>дерации (</w:t>
      </w:r>
      <w:r w:rsidR="00131A0A">
        <w:rPr>
          <w:rFonts w:ascii="Times New Roman" w:eastAsia="Times New Roman" w:hAnsi="Times New Roman"/>
          <w:sz w:val="26"/>
          <w:szCs w:val="26"/>
          <w:lang w:eastAsia="ru-RU"/>
        </w:rPr>
        <w:t>темы:</w:t>
      </w:r>
      <w:proofErr w:type="gramEnd"/>
      <w:r w:rsidR="00131A0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6B6D0E">
        <w:rPr>
          <w:rFonts w:ascii="Times New Roman" w:eastAsia="Times New Roman" w:hAnsi="Times New Roman"/>
          <w:sz w:val="26"/>
          <w:szCs w:val="26"/>
          <w:lang w:eastAsia="ru-RU"/>
        </w:rPr>
        <w:t>«Защитить и уберечь», «Как обеспечить безопасность и здоровье наших детей», «Безопасность детей – забота взрослых», «Обязанности родителей» и т.д.);</w:t>
      </w:r>
      <w:proofErr w:type="gramEnd"/>
    </w:p>
    <w:p w:rsidR="006B6D0E" w:rsidRPr="006B6D0E" w:rsidRDefault="006B6D0E" w:rsidP="006B6D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6B6D0E">
        <w:rPr>
          <w:rFonts w:ascii="Times New Roman" w:eastAsia="Times New Roman" w:hAnsi="Times New Roman"/>
          <w:sz w:val="26"/>
          <w:szCs w:val="26"/>
          <w:lang w:eastAsia="ru-RU"/>
        </w:rPr>
        <w:t>- о необходимости осуществлять контроль за времяпровождением несовершенн</w:t>
      </w:r>
      <w:r w:rsidRPr="006B6D0E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6B6D0E">
        <w:rPr>
          <w:rFonts w:ascii="Times New Roman" w:eastAsia="Times New Roman" w:hAnsi="Times New Roman"/>
          <w:sz w:val="26"/>
          <w:szCs w:val="26"/>
          <w:lang w:eastAsia="ru-RU"/>
        </w:rPr>
        <w:t>летних в целях исключения допущения возможного нахождения детей в ситуации, представляющей опасность их жизни и здоровью (</w:t>
      </w:r>
      <w:r w:rsidR="00131A0A">
        <w:rPr>
          <w:rFonts w:ascii="Times New Roman" w:eastAsia="Times New Roman" w:hAnsi="Times New Roman"/>
          <w:sz w:val="26"/>
          <w:szCs w:val="26"/>
          <w:lang w:eastAsia="ru-RU"/>
        </w:rPr>
        <w:t>темы:</w:t>
      </w:r>
      <w:proofErr w:type="gramEnd"/>
      <w:r w:rsidR="00131A0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6B6D0E">
        <w:rPr>
          <w:rFonts w:ascii="Times New Roman" w:eastAsia="Times New Roman" w:hAnsi="Times New Roman"/>
          <w:sz w:val="26"/>
          <w:szCs w:val="26"/>
          <w:lang w:eastAsia="ru-RU"/>
        </w:rPr>
        <w:t>«Правила поведения детей на улице», «Будь осторожен с незнакомыми людьми!», «Ребенок и улица: жизнь на детской площадке», «О правилах поведения несовершеннолетних в опасных ситу</w:t>
      </w:r>
      <w:r w:rsidRPr="006B6D0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24449E">
        <w:rPr>
          <w:rFonts w:ascii="Times New Roman" w:eastAsia="Times New Roman" w:hAnsi="Times New Roman"/>
          <w:sz w:val="26"/>
          <w:szCs w:val="26"/>
          <w:lang w:eastAsia="ru-RU"/>
        </w:rPr>
        <w:t>циях» и т.д.);</w:t>
      </w:r>
      <w:r w:rsidRPr="006B6D0E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proofErr w:type="gramEnd"/>
    </w:p>
    <w:p w:rsidR="006B6D0E" w:rsidRPr="006B6D0E" w:rsidRDefault="00131A0A" w:rsidP="006B6D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4449E">
        <w:rPr>
          <w:rFonts w:ascii="Times New Roman" w:eastAsia="Times New Roman" w:hAnsi="Times New Roman"/>
          <w:sz w:val="26"/>
          <w:szCs w:val="26"/>
          <w:lang w:eastAsia="ru-RU"/>
        </w:rPr>
        <w:t>- проведены тематические</w:t>
      </w:r>
      <w:r w:rsidR="006B6D0E" w:rsidRPr="006B6D0E">
        <w:rPr>
          <w:rFonts w:ascii="Times New Roman" w:eastAsia="Times New Roman" w:hAnsi="Times New Roman"/>
          <w:sz w:val="26"/>
          <w:szCs w:val="26"/>
          <w:lang w:eastAsia="ru-RU"/>
        </w:rPr>
        <w:t xml:space="preserve"> классные часы, игры-разговоры, тренинги, пр</w:t>
      </w:r>
      <w:r w:rsidR="006B6D0E" w:rsidRPr="006B6D0E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6B6D0E" w:rsidRPr="006B6D0E">
        <w:rPr>
          <w:rFonts w:ascii="Times New Roman" w:eastAsia="Times New Roman" w:hAnsi="Times New Roman"/>
          <w:sz w:val="26"/>
          <w:szCs w:val="26"/>
          <w:lang w:eastAsia="ru-RU"/>
        </w:rPr>
        <w:t>граммы: «Мое здоровье», «Личность и индивидуальность», «Я и мои поступки», «Права ребенка в школе», «Этикет школьника», «Чтобы не было беды», «Вредным привычкам НЕТ!», «Норма жизни, совесть и закон», конкурс «Социальной в</w:t>
      </w:r>
      <w:r w:rsidR="006B6D0E" w:rsidRPr="006B6D0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6B6D0E" w:rsidRPr="006B6D0E">
        <w:rPr>
          <w:rFonts w:ascii="Times New Roman" w:eastAsia="Times New Roman" w:hAnsi="Times New Roman"/>
          <w:sz w:val="26"/>
          <w:szCs w:val="26"/>
          <w:lang w:eastAsia="ru-RU"/>
        </w:rPr>
        <w:t>деороли</w:t>
      </w:r>
      <w:r w:rsidR="0024449E">
        <w:rPr>
          <w:rFonts w:ascii="Times New Roman" w:eastAsia="Times New Roman" w:hAnsi="Times New Roman"/>
          <w:sz w:val="26"/>
          <w:szCs w:val="26"/>
          <w:lang w:eastAsia="ru-RU"/>
        </w:rPr>
        <w:t>ков»;</w:t>
      </w:r>
      <w:r w:rsidR="006B6D0E" w:rsidRPr="006B6D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B6D0E" w:rsidRPr="006B6D0E" w:rsidRDefault="0024449E" w:rsidP="006B6D0E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- размещены памятки, буклеты</w:t>
      </w:r>
      <w:r w:rsidR="006B6D0E"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 т.д. на </w:t>
      </w:r>
      <w:proofErr w:type="gramStart"/>
      <w:r w:rsidR="006B6D0E"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>стендах</w:t>
      </w:r>
      <w:proofErr w:type="gramEnd"/>
      <w:r w:rsidR="006B6D0E"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 сайтах образовательных учреждений: «Правила поведения детей на улице»; «Правила поведения детей на транспорте», «Уроки безопасности», «Общение с незнакомцами», «Будь осторожен с незнакомыми людьми!», «Основные опасности», «Ребенок и улица: жизнь на де</w:t>
      </w:r>
      <w:r w:rsidR="006B6D0E"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>т</w:t>
      </w:r>
      <w:r w:rsidR="006B6D0E"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>ской площадке», «Как обеспечить безопасность и здоровье наших детей»,          «Безопа</w:t>
      </w:r>
      <w:r w:rsidR="00224620">
        <w:rPr>
          <w:rFonts w:ascii="Times New Roman" w:eastAsia="Times New Roman" w:hAnsi="Times New Roman"/>
          <w:bCs/>
          <w:sz w:val="26"/>
          <w:szCs w:val="26"/>
          <w:lang w:eastAsia="ru-RU"/>
        </w:rPr>
        <w:t>сность детей – забота взрослых»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;</w:t>
      </w:r>
    </w:p>
    <w:p w:rsidR="006B6D0E" w:rsidRPr="006B6D0E" w:rsidRDefault="0024449E" w:rsidP="006B6D0E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- организована работа</w:t>
      </w:r>
      <w:r w:rsidR="0022462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6B6D0E"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>«Почта доверия»</w:t>
      </w:r>
      <w:r w:rsidR="006B6D0E" w:rsidRPr="006B6D0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,</w:t>
      </w:r>
      <w:r w:rsidR="006B6D0E"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обработку писем проводит социал</w:t>
      </w:r>
      <w:r w:rsidR="006B6D0E"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>ь</w:t>
      </w:r>
      <w:r w:rsidR="006B6D0E"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>ный педагог и педагог-психолог.</w:t>
      </w:r>
      <w:r w:rsidR="006B6D0E"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</w:p>
    <w:p w:rsidR="006B6D0E" w:rsidRPr="006B6D0E" w:rsidRDefault="0024449E" w:rsidP="006B6D0E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 - проведены общественно значимые мероприятия</w:t>
      </w:r>
      <w:r w:rsidR="006B6D0E"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</w:t>
      </w:r>
      <w:proofErr w:type="gramStart"/>
      <w:r w:rsidR="006B6D0E"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>посвященных</w:t>
      </w:r>
      <w:proofErr w:type="gramEnd"/>
      <w:r w:rsidR="006B6D0E"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p w:rsidR="006B6D0E" w:rsidRPr="0024449E" w:rsidRDefault="006B6D0E" w:rsidP="0024449E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4449E">
        <w:rPr>
          <w:rFonts w:ascii="Times New Roman" w:eastAsia="Times New Roman" w:hAnsi="Times New Roman"/>
          <w:bCs/>
          <w:sz w:val="26"/>
          <w:szCs w:val="26"/>
          <w:lang w:eastAsia="ru-RU"/>
        </w:rPr>
        <w:t>Международному дню семьи</w:t>
      </w:r>
      <w:r w:rsidR="00224620" w:rsidRPr="0024449E">
        <w:rPr>
          <w:rFonts w:ascii="Times New Roman" w:eastAsia="Times New Roman" w:hAnsi="Times New Roman"/>
          <w:bCs/>
          <w:sz w:val="26"/>
          <w:szCs w:val="26"/>
          <w:lang w:eastAsia="ru-RU"/>
        </w:rPr>
        <w:t>;</w:t>
      </w:r>
    </w:p>
    <w:p w:rsidR="006B6D0E" w:rsidRPr="0024449E" w:rsidRDefault="006B6D0E" w:rsidP="0024449E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4449E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Международному дню защиты детей</w:t>
      </w:r>
      <w:r w:rsidR="00224620" w:rsidRPr="0024449E">
        <w:rPr>
          <w:rFonts w:ascii="Times New Roman" w:eastAsia="Times New Roman" w:hAnsi="Times New Roman"/>
          <w:bCs/>
          <w:sz w:val="26"/>
          <w:szCs w:val="26"/>
          <w:lang w:eastAsia="ru-RU"/>
        </w:rPr>
        <w:t>;</w:t>
      </w:r>
    </w:p>
    <w:p w:rsidR="006B6D0E" w:rsidRPr="0024449E" w:rsidRDefault="006B6D0E" w:rsidP="0024449E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4449E">
        <w:rPr>
          <w:rFonts w:ascii="Times New Roman" w:eastAsia="Times New Roman" w:hAnsi="Times New Roman"/>
          <w:bCs/>
          <w:sz w:val="26"/>
          <w:szCs w:val="26"/>
          <w:lang w:eastAsia="ru-RU"/>
        </w:rPr>
        <w:t>Дню семьи, любви и верности</w:t>
      </w:r>
      <w:r w:rsidR="00224620" w:rsidRPr="0024449E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r w:rsidRPr="0024449E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</w:p>
    <w:p w:rsidR="006B6D0E" w:rsidRPr="006B6D0E" w:rsidRDefault="006B6D0E" w:rsidP="00224620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 </w:t>
      </w:r>
      <w:r w:rsidR="0024449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Д</w:t>
      </w:r>
      <w:r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ля старшеклассников 10-11 классов </w:t>
      </w:r>
      <w:r w:rsidR="0022462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введен курс</w:t>
      </w:r>
      <w:r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«Основы семейной нра</w:t>
      </w:r>
      <w:r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>в</w:t>
      </w:r>
      <w:r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>ственности». Для проведения курса привлечены представители местных религио</w:t>
      </w:r>
      <w:r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>з</w:t>
      </w:r>
      <w:r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>ных</w:t>
      </w:r>
      <w:r w:rsidR="0022462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организаций</w:t>
      </w:r>
      <w:r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r w:rsidR="0022462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>Целью данного курса является помощь старшеклассникам в освоении ими системы ведущих ценностных ориентаций, свойственных отеч</w:t>
      </w:r>
      <w:r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>ственной культуре в области семейных отношений; подготовка учащихся к созд</w:t>
      </w:r>
      <w:r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>нию крепкой, счастливой семьи.</w:t>
      </w:r>
      <w:r w:rsidR="0022462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>Занятия проводятся в форме бесед и лекций, ди</w:t>
      </w:r>
      <w:r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>с</w:t>
      </w:r>
      <w:r w:rsidRPr="006B6D0E">
        <w:rPr>
          <w:rFonts w:ascii="Times New Roman" w:eastAsia="Times New Roman" w:hAnsi="Times New Roman"/>
          <w:bCs/>
          <w:sz w:val="26"/>
          <w:szCs w:val="26"/>
          <w:lang w:eastAsia="ru-RU"/>
        </w:rPr>
        <w:t>путов, используется анкетирование и тестирование, написание мини-сочинений, создание Древа семьи, просмотра видеофильмов и аудиозаписей по темам занятий.</w:t>
      </w:r>
    </w:p>
    <w:p w:rsidR="006B6D0E" w:rsidRPr="006B6D0E" w:rsidRDefault="006B6D0E" w:rsidP="0024449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6D0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4449E">
        <w:rPr>
          <w:rFonts w:ascii="Times New Roman" w:eastAsia="Times New Roman" w:hAnsi="Times New Roman"/>
          <w:sz w:val="26"/>
          <w:szCs w:val="26"/>
          <w:lang w:eastAsia="ru-RU"/>
        </w:rPr>
        <w:t xml:space="preserve"> С 27.11. по 01.12.</w:t>
      </w:r>
      <w:r w:rsidRPr="006B6D0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4449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6B6D0E">
        <w:rPr>
          <w:rFonts w:ascii="Times New Roman" w:eastAsia="Times New Roman" w:hAnsi="Times New Roman"/>
          <w:sz w:val="26"/>
          <w:szCs w:val="26"/>
          <w:lang w:eastAsia="ru-RU"/>
        </w:rPr>
        <w:t>17 в рамках Всероссийской информационной акции «Должен знать!» в образ</w:t>
      </w:r>
      <w:r w:rsidR="00224620">
        <w:rPr>
          <w:rFonts w:ascii="Times New Roman" w:eastAsia="Times New Roman" w:hAnsi="Times New Roman"/>
          <w:sz w:val="26"/>
          <w:szCs w:val="26"/>
          <w:lang w:eastAsia="ru-RU"/>
        </w:rPr>
        <w:t>овательных учреждениях проведен</w:t>
      </w:r>
      <w:r w:rsidR="008361E2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6B6D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361E2">
        <w:rPr>
          <w:rFonts w:ascii="Times New Roman" w:eastAsia="Times New Roman" w:hAnsi="Times New Roman"/>
          <w:sz w:val="26"/>
          <w:szCs w:val="26"/>
          <w:lang w:eastAsia="ru-RU"/>
        </w:rPr>
        <w:t xml:space="preserve"> мероприятия</w:t>
      </w:r>
      <w:r w:rsidRPr="006B6D0E">
        <w:rPr>
          <w:rFonts w:ascii="Times New Roman" w:eastAsia="Times New Roman" w:hAnsi="Times New Roman"/>
          <w:sz w:val="26"/>
          <w:szCs w:val="26"/>
          <w:lang w:eastAsia="ru-RU"/>
        </w:rPr>
        <w:t>, направ</w:t>
      </w:r>
      <w:r w:rsidR="008361E2">
        <w:rPr>
          <w:rFonts w:ascii="Times New Roman" w:eastAsia="Times New Roman" w:hAnsi="Times New Roman"/>
          <w:sz w:val="26"/>
          <w:szCs w:val="26"/>
          <w:lang w:eastAsia="ru-RU"/>
        </w:rPr>
        <w:t>ленные</w:t>
      </w:r>
      <w:r w:rsidRPr="006B6D0E">
        <w:rPr>
          <w:rFonts w:ascii="Times New Roman" w:eastAsia="Times New Roman" w:hAnsi="Times New Roman"/>
          <w:sz w:val="26"/>
          <w:szCs w:val="26"/>
          <w:lang w:eastAsia="ru-RU"/>
        </w:rPr>
        <w:t xml:space="preserve"> на профилактику распространения ВИЧ-инфекции и СПИДа в мол</w:t>
      </w:r>
      <w:r w:rsidRPr="006B6D0E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6B6D0E">
        <w:rPr>
          <w:rFonts w:ascii="Times New Roman" w:eastAsia="Times New Roman" w:hAnsi="Times New Roman"/>
          <w:sz w:val="26"/>
          <w:szCs w:val="26"/>
          <w:lang w:eastAsia="ru-RU"/>
        </w:rPr>
        <w:t xml:space="preserve">дёжной среде. В данных мероприятиях приняли участие более 2500 обучающихся школы. </w:t>
      </w:r>
    </w:p>
    <w:p w:rsidR="006B6D0E" w:rsidRPr="006B6D0E" w:rsidRDefault="006B6D0E" w:rsidP="006B6D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6B6D0E">
        <w:rPr>
          <w:rFonts w:ascii="Times New Roman" w:eastAsia="Times New Roman" w:hAnsi="Times New Roman"/>
          <w:sz w:val="26"/>
          <w:szCs w:val="26"/>
          <w:lang w:eastAsia="ru-RU" w:bidi="ru-RU"/>
        </w:rPr>
        <w:t>В общеобразовательных организа</w:t>
      </w:r>
      <w:r w:rsidR="00224620">
        <w:rPr>
          <w:rFonts w:ascii="Times New Roman" w:eastAsia="Times New Roman" w:hAnsi="Times New Roman"/>
          <w:sz w:val="26"/>
          <w:szCs w:val="26"/>
          <w:lang w:eastAsia="ru-RU" w:bidi="ru-RU"/>
        </w:rPr>
        <w:t>циях со 2</w:t>
      </w:r>
      <w:r w:rsidRPr="006B6D0E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по 6 апреля 2018 года замест</w:t>
      </w:r>
      <w:r w:rsidRPr="006B6D0E">
        <w:rPr>
          <w:rFonts w:ascii="Times New Roman" w:eastAsia="Times New Roman" w:hAnsi="Times New Roman"/>
          <w:sz w:val="26"/>
          <w:szCs w:val="26"/>
          <w:lang w:eastAsia="ru-RU" w:bidi="ru-RU"/>
        </w:rPr>
        <w:t>и</w:t>
      </w:r>
      <w:r w:rsidRPr="006B6D0E">
        <w:rPr>
          <w:rFonts w:ascii="Times New Roman" w:eastAsia="Times New Roman" w:hAnsi="Times New Roman"/>
          <w:sz w:val="26"/>
          <w:szCs w:val="26"/>
          <w:lang w:eastAsia="ru-RU" w:bidi="ru-RU"/>
        </w:rPr>
        <w:t>тель председателя Тюменской региональной общественной организации «Це</w:t>
      </w:r>
      <w:r w:rsidR="00224620">
        <w:rPr>
          <w:rFonts w:ascii="Times New Roman" w:eastAsia="Times New Roman" w:hAnsi="Times New Roman"/>
          <w:sz w:val="26"/>
          <w:szCs w:val="26"/>
          <w:lang w:eastAsia="ru-RU" w:bidi="ru-RU"/>
        </w:rPr>
        <w:t>нтр защиты материнства «Покров»</w:t>
      </w:r>
      <w:r w:rsidRPr="006B6D0E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кандидат социологических наук Шестаков Конста</w:t>
      </w:r>
      <w:r w:rsidRPr="006B6D0E">
        <w:rPr>
          <w:rFonts w:ascii="Times New Roman" w:eastAsia="Times New Roman" w:hAnsi="Times New Roman"/>
          <w:sz w:val="26"/>
          <w:szCs w:val="26"/>
          <w:lang w:eastAsia="ru-RU" w:bidi="ru-RU"/>
        </w:rPr>
        <w:t>н</w:t>
      </w:r>
      <w:r w:rsidRPr="006B6D0E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тин Александрович провел </w:t>
      </w:r>
      <w:r w:rsidR="00224620">
        <w:rPr>
          <w:rFonts w:ascii="Times New Roman" w:eastAsia="Times New Roman" w:hAnsi="Times New Roman"/>
          <w:sz w:val="26"/>
          <w:szCs w:val="26"/>
          <w:lang w:eastAsia="ru-RU" w:bidi="ru-RU"/>
        </w:rPr>
        <w:t>цикл</w:t>
      </w:r>
      <w:r w:rsidRPr="006B6D0E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лекций – бесед с несовершеннолетними с 8 по 11 класс на тему «Семья и семейные ценности». </w:t>
      </w:r>
    </w:p>
    <w:p w:rsidR="006B6D0E" w:rsidRDefault="00224620" w:rsidP="006B6D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апреле 2018 специалистами казенного учреждения «Центр СПИД» </w:t>
      </w:r>
      <w:r w:rsidR="008361E2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обучающихся 8-10 классов </w:t>
      </w:r>
      <w:r w:rsidR="006B6D0E" w:rsidRPr="006B6D0E">
        <w:rPr>
          <w:rFonts w:ascii="Times New Roman" w:eastAsia="Times New Roman" w:hAnsi="Times New Roman"/>
          <w:sz w:val="26"/>
          <w:szCs w:val="26"/>
          <w:lang w:eastAsia="ru-RU"/>
        </w:rPr>
        <w:t>было проведено мероприятие, направленное на проф</w:t>
      </w:r>
      <w:r w:rsidR="006B6D0E" w:rsidRPr="006B6D0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6B6D0E" w:rsidRPr="006B6D0E">
        <w:rPr>
          <w:rFonts w:ascii="Times New Roman" w:eastAsia="Times New Roman" w:hAnsi="Times New Roman"/>
          <w:sz w:val="26"/>
          <w:szCs w:val="26"/>
          <w:lang w:eastAsia="ru-RU"/>
        </w:rPr>
        <w:t xml:space="preserve">лактику ВИЧ-инфекций. </w:t>
      </w:r>
      <w:r w:rsidR="008361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24620" w:rsidRDefault="00224620" w:rsidP="006B6D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Исходя из анализа </w:t>
      </w:r>
      <w:r w:rsidR="00F54068">
        <w:rPr>
          <w:rFonts w:ascii="Times New Roman" w:eastAsia="Times New Roman" w:hAnsi="Times New Roman"/>
          <w:sz w:val="26"/>
          <w:szCs w:val="26"/>
          <w:lang w:eastAsia="ru-RU"/>
        </w:rPr>
        <w:t>принимаемых мер</w:t>
      </w:r>
      <w:r w:rsidR="00F54068" w:rsidRPr="00F54068">
        <w:rPr>
          <w:rFonts w:ascii="Times New Roman" w:eastAsia="Times New Roman" w:hAnsi="Times New Roman"/>
          <w:sz w:val="26"/>
          <w:szCs w:val="26"/>
          <w:lang w:eastAsia="ru-RU"/>
        </w:rPr>
        <w:t xml:space="preserve"> по предупреждению совершения в о</w:t>
      </w:r>
      <w:r w:rsidR="00F54068" w:rsidRPr="00F54068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F54068" w:rsidRPr="00F54068">
        <w:rPr>
          <w:rFonts w:ascii="Times New Roman" w:eastAsia="Times New Roman" w:hAnsi="Times New Roman"/>
          <w:sz w:val="26"/>
          <w:szCs w:val="26"/>
          <w:lang w:eastAsia="ru-RU"/>
        </w:rPr>
        <w:t>ношении детей преступлений против половой неприкосновенности и половой св</w:t>
      </w:r>
      <w:r w:rsidR="00F54068" w:rsidRPr="00F5406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F54068" w:rsidRPr="00F54068">
        <w:rPr>
          <w:rFonts w:ascii="Times New Roman" w:eastAsia="Times New Roman" w:hAnsi="Times New Roman"/>
          <w:sz w:val="26"/>
          <w:szCs w:val="26"/>
          <w:lang w:eastAsia="ru-RU"/>
        </w:rPr>
        <w:t>боды личности</w:t>
      </w:r>
      <w:r w:rsidR="00F54068">
        <w:rPr>
          <w:rFonts w:ascii="Times New Roman" w:eastAsia="Times New Roman" w:hAnsi="Times New Roman"/>
          <w:sz w:val="26"/>
          <w:szCs w:val="26"/>
          <w:lang w:eastAsia="ru-RU"/>
        </w:rPr>
        <w:t xml:space="preserve">, установлено,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причин</w:t>
      </w:r>
      <w:r w:rsidR="00F54068">
        <w:rPr>
          <w:rFonts w:ascii="Times New Roman" w:eastAsia="Times New Roman" w:hAnsi="Times New Roman"/>
          <w:sz w:val="26"/>
          <w:szCs w:val="26"/>
          <w:lang w:eastAsia="ru-RU"/>
        </w:rPr>
        <w:t xml:space="preserve">ами и условиями их совершения </w:t>
      </w:r>
      <w:r w:rsidRPr="00224620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стало о</w:t>
      </w:r>
      <w:r w:rsidRPr="00224620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224620">
        <w:rPr>
          <w:rFonts w:ascii="Times New Roman" w:eastAsia="Times New Roman" w:hAnsi="Times New Roman"/>
          <w:sz w:val="26"/>
          <w:szCs w:val="26"/>
          <w:lang w:eastAsia="ru-RU"/>
        </w:rPr>
        <w:t xml:space="preserve">сутствие контроля </w:t>
      </w:r>
      <w:r w:rsidR="00F54068">
        <w:rPr>
          <w:rFonts w:ascii="Times New Roman" w:eastAsia="Times New Roman" w:hAnsi="Times New Roman"/>
          <w:sz w:val="26"/>
          <w:szCs w:val="26"/>
          <w:lang w:eastAsia="ru-RU"/>
        </w:rPr>
        <w:t xml:space="preserve">со стороны родителей (законных представителей) </w:t>
      </w:r>
      <w:r w:rsidRPr="00224620">
        <w:rPr>
          <w:rFonts w:ascii="Times New Roman" w:eastAsia="Times New Roman" w:hAnsi="Times New Roman"/>
          <w:sz w:val="26"/>
          <w:szCs w:val="26"/>
          <w:lang w:eastAsia="ru-RU"/>
        </w:rPr>
        <w:t>за поведением своих де</w:t>
      </w:r>
      <w:r w:rsidR="00F54068">
        <w:rPr>
          <w:rFonts w:ascii="Times New Roman" w:eastAsia="Times New Roman" w:hAnsi="Times New Roman"/>
          <w:sz w:val="26"/>
          <w:szCs w:val="26"/>
          <w:lang w:eastAsia="ru-RU"/>
        </w:rPr>
        <w:t xml:space="preserve">тей и их </w:t>
      </w:r>
      <w:r w:rsidRPr="00224620">
        <w:rPr>
          <w:rFonts w:ascii="Times New Roman" w:eastAsia="Times New Roman" w:hAnsi="Times New Roman"/>
          <w:sz w:val="26"/>
          <w:szCs w:val="26"/>
          <w:lang w:eastAsia="ru-RU"/>
        </w:rPr>
        <w:t>нахождение</w:t>
      </w:r>
      <w:r w:rsidR="00F54068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224620">
        <w:rPr>
          <w:rFonts w:ascii="Times New Roman" w:eastAsia="Times New Roman" w:hAnsi="Times New Roman"/>
          <w:sz w:val="26"/>
          <w:szCs w:val="26"/>
          <w:lang w:eastAsia="ru-RU"/>
        </w:rPr>
        <w:t xml:space="preserve"> в вечернее и ночное время.</w:t>
      </w:r>
    </w:p>
    <w:p w:rsidR="00AA6556" w:rsidRPr="0037072B" w:rsidRDefault="00224620" w:rsidP="00AA655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13A8D" w:rsidRPr="0037072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0019" w:rsidRPr="0037072B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</w:t>
      </w:r>
      <w:r w:rsidR="006817C1" w:rsidRPr="0037072B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предупреждения </w:t>
      </w:r>
      <w:r w:rsidR="00FD2EA0" w:rsidRPr="0037072B">
        <w:rPr>
          <w:rFonts w:ascii="Times New Roman" w:eastAsia="Times New Roman" w:hAnsi="Times New Roman"/>
          <w:sz w:val="26"/>
          <w:szCs w:val="26"/>
          <w:lang w:eastAsia="ru-RU"/>
        </w:rPr>
        <w:t>совершения в отношении</w:t>
      </w:r>
      <w:r w:rsidR="003707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817C1" w:rsidRPr="0037072B">
        <w:rPr>
          <w:rFonts w:ascii="Times New Roman" w:eastAsia="Times New Roman" w:hAnsi="Times New Roman"/>
          <w:sz w:val="26"/>
          <w:szCs w:val="26"/>
          <w:lang w:eastAsia="ru-RU"/>
        </w:rPr>
        <w:t>несовершеннолетних</w:t>
      </w:r>
      <w:r w:rsidR="00B20019" w:rsidRPr="0037072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FD2EA0" w:rsidRPr="0037072B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противоправных действий, предусмотренных главой 18 УК РФ, </w:t>
      </w:r>
      <w:r w:rsidR="00B20019" w:rsidRPr="0037072B">
        <w:rPr>
          <w:rFonts w:ascii="Times New Roman" w:eastAsia="Times New Roman" w:hAnsi="Times New Roman"/>
          <w:sz w:val="26"/>
          <w:szCs w:val="26"/>
          <w:lang w:eastAsia="ru-RU"/>
        </w:rPr>
        <w:t>территориальная комиссия по делам несовершеннолетних и защите их прав  Нефтеюганского района</w:t>
      </w:r>
      <w:r w:rsidR="00B20019" w:rsidRPr="0037072B">
        <w:rPr>
          <w:rFonts w:ascii="Times New Roman" w:hAnsi="Times New Roman"/>
          <w:sz w:val="26"/>
          <w:szCs w:val="26"/>
        </w:rPr>
        <w:t xml:space="preserve"> </w:t>
      </w:r>
      <w:r w:rsidR="00AA6556" w:rsidRPr="003707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AA6556" w:rsidRPr="0037072B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="00AA6556" w:rsidRPr="0037072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с т а н о в и л а:</w:t>
      </w:r>
    </w:p>
    <w:p w:rsidR="00FD2EA0" w:rsidRPr="0037072B" w:rsidRDefault="00FD2EA0" w:rsidP="00AA655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2EA0" w:rsidRDefault="00FD2EA0" w:rsidP="00C02DA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072B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1.</w:t>
      </w:r>
      <w:r w:rsidRPr="0037072B">
        <w:rPr>
          <w:rFonts w:ascii="Times New Roman" w:eastAsia="Times New Roman" w:hAnsi="Times New Roman"/>
          <w:sz w:val="26"/>
          <w:szCs w:val="26"/>
          <w:lang w:eastAsia="ru-RU"/>
        </w:rPr>
        <w:t xml:space="preserve">  Информацию </w:t>
      </w:r>
      <w:r w:rsidR="00C02DA7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C02DA7" w:rsidRPr="00C02DA7">
        <w:rPr>
          <w:rFonts w:ascii="Times New Roman" w:eastAsia="Times New Roman" w:hAnsi="Times New Roman"/>
          <w:sz w:val="26"/>
          <w:szCs w:val="26"/>
          <w:lang w:eastAsia="ru-RU"/>
        </w:rPr>
        <w:t>О мерах по предупреждению совершения в отношении несовершеннолетних  противоправных действий, предусмотренных главой 18 УК РФ</w:t>
      </w:r>
      <w:r w:rsidR="00C02D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02DA7" w:rsidRPr="00C02DA7">
        <w:rPr>
          <w:rFonts w:ascii="Times New Roman" w:eastAsia="Times New Roman" w:hAnsi="Times New Roman"/>
          <w:sz w:val="26"/>
          <w:szCs w:val="26"/>
          <w:lang w:eastAsia="ru-RU"/>
        </w:rPr>
        <w:t>(преступления против половой неприкосновенности и половой свободы личн</w:t>
      </w:r>
      <w:r w:rsidR="00C02DA7" w:rsidRPr="00C02DA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C02DA7" w:rsidRPr="00C02DA7">
        <w:rPr>
          <w:rFonts w:ascii="Times New Roman" w:eastAsia="Times New Roman" w:hAnsi="Times New Roman"/>
          <w:sz w:val="26"/>
          <w:szCs w:val="26"/>
          <w:lang w:eastAsia="ru-RU"/>
        </w:rPr>
        <w:t xml:space="preserve">сти) </w:t>
      </w:r>
      <w:r w:rsidRPr="0037072B">
        <w:rPr>
          <w:rFonts w:ascii="Times New Roman" w:eastAsia="Times New Roman" w:hAnsi="Times New Roman"/>
          <w:sz w:val="26"/>
          <w:szCs w:val="26"/>
          <w:lang w:eastAsia="ru-RU"/>
        </w:rPr>
        <w:t>принять к сведению.</w:t>
      </w:r>
    </w:p>
    <w:p w:rsidR="00C02DA7" w:rsidRPr="00C02DA7" w:rsidRDefault="00C02DA7" w:rsidP="00C02DA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02DA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Pr="00C02DA7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17 мая 2018 года</w:t>
      </w:r>
      <w:r w:rsidRPr="00C02DA7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FD2EA0" w:rsidRPr="0037072B" w:rsidRDefault="00FD2EA0" w:rsidP="00FD2EA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2EA0" w:rsidRPr="0037072B" w:rsidRDefault="00FD2EA0" w:rsidP="00FD2EA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072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7072B">
        <w:rPr>
          <w:rFonts w:ascii="Times New Roman" w:eastAsia="Times New Roman" w:hAnsi="Times New Roman"/>
          <w:b/>
          <w:sz w:val="26"/>
          <w:szCs w:val="26"/>
          <w:lang w:eastAsia="ru-RU"/>
        </w:rPr>
        <w:t>2.</w:t>
      </w:r>
      <w:r w:rsidRPr="0037072B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proofErr w:type="gramStart"/>
      <w:r w:rsidRPr="0037072B">
        <w:rPr>
          <w:rFonts w:ascii="Times New Roman" w:eastAsia="Times New Roman" w:hAnsi="Times New Roman"/>
          <w:sz w:val="26"/>
          <w:szCs w:val="26"/>
          <w:lang w:eastAsia="ru-RU"/>
        </w:rPr>
        <w:t>Департамент</w:t>
      </w:r>
      <w:r w:rsidR="00C02DA7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37072B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образования и молодежной политики Нефтеюганского ра</w:t>
      </w:r>
      <w:r w:rsidRPr="0037072B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37072B">
        <w:rPr>
          <w:rFonts w:ascii="Times New Roman" w:eastAsia="Times New Roman" w:hAnsi="Times New Roman"/>
          <w:sz w:val="26"/>
          <w:szCs w:val="26"/>
          <w:lang w:eastAsia="ru-RU"/>
        </w:rPr>
        <w:t>она (Н.В.Котова) во взаимодействии со структурами системы профилактики бе</w:t>
      </w:r>
      <w:r w:rsidRPr="0037072B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37072B">
        <w:rPr>
          <w:rFonts w:ascii="Times New Roman" w:eastAsia="Times New Roman" w:hAnsi="Times New Roman"/>
          <w:sz w:val="26"/>
          <w:szCs w:val="26"/>
          <w:lang w:eastAsia="ru-RU"/>
        </w:rPr>
        <w:t>надзорности и правонарушений несовершеннолетних, а также общественными о</w:t>
      </w:r>
      <w:r w:rsidRPr="0037072B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37072B">
        <w:rPr>
          <w:rFonts w:ascii="Times New Roman" w:eastAsia="Times New Roman" w:hAnsi="Times New Roman"/>
          <w:sz w:val="26"/>
          <w:szCs w:val="26"/>
          <w:lang w:eastAsia="ru-RU"/>
        </w:rPr>
        <w:t xml:space="preserve">ганизациями разработать Межведомственный план профилактической работы на 2018-2019 учебный год по половому воспитанию школьников и предупреждению ранней </w:t>
      </w:r>
      <w:r w:rsidR="00C02DA7">
        <w:rPr>
          <w:rFonts w:ascii="Times New Roman" w:eastAsia="Times New Roman" w:hAnsi="Times New Roman"/>
          <w:sz w:val="26"/>
          <w:szCs w:val="26"/>
          <w:lang w:eastAsia="ru-RU"/>
        </w:rPr>
        <w:t xml:space="preserve">беременности несовершеннолетних </w:t>
      </w:r>
      <w:r w:rsidRPr="0037072B">
        <w:rPr>
          <w:rFonts w:ascii="Times New Roman" w:eastAsia="Times New Roman" w:hAnsi="Times New Roman"/>
          <w:sz w:val="26"/>
          <w:szCs w:val="26"/>
          <w:lang w:eastAsia="ru-RU"/>
        </w:rPr>
        <w:t>(далее – Межведомственный план)</w:t>
      </w:r>
      <w:r w:rsidR="0037072B">
        <w:rPr>
          <w:rFonts w:ascii="Times New Roman" w:eastAsia="Times New Roman" w:hAnsi="Times New Roman"/>
          <w:sz w:val="26"/>
          <w:szCs w:val="26"/>
          <w:lang w:eastAsia="ru-RU"/>
        </w:rPr>
        <w:t>, уделив особое внимание работе с родителями по разъяснению последствий беско</w:t>
      </w:r>
      <w:r w:rsidR="0037072B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37072B">
        <w:rPr>
          <w:rFonts w:ascii="Times New Roman" w:eastAsia="Times New Roman" w:hAnsi="Times New Roman"/>
          <w:sz w:val="26"/>
          <w:szCs w:val="26"/>
          <w:lang w:eastAsia="ru-RU"/>
        </w:rPr>
        <w:t>трольного нахождения несовершеннолетних</w:t>
      </w:r>
      <w:r w:rsidR="00C02DA7">
        <w:rPr>
          <w:rFonts w:ascii="Times New Roman" w:eastAsia="Times New Roman" w:hAnsi="Times New Roman"/>
          <w:sz w:val="26"/>
          <w:szCs w:val="26"/>
          <w:lang w:eastAsia="ru-RU"/>
        </w:rPr>
        <w:t xml:space="preserve"> вне дома в вечернее и</w:t>
      </w:r>
      <w:proofErr w:type="gramEnd"/>
      <w:r w:rsidR="00C02DA7">
        <w:rPr>
          <w:rFonts w:ascii="Times New Roman" w:eastAsia="Times New Roman" w:hAnsi="Times New Roman"/>
          <w:sz w:val="26"/>
          <w:szCs w:val="26"/>
          <w:lang w:eastAsia="ru-RU"/>
        </w:rPr>
        <w:t xml:space="preserve"> ночное время</w:t>
      </w:r>
      <w:r w:rsidRPr="0037072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D2EA0" w:rsidRPr="0037072B" w:rsidRDefault="00FD2EA0" w:rsidP="00FD2EA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072B">
        <w:rPr>
          <w:rFonts w:ascii="Times New Roman" w:eastAsia="Times New Roman" w:hAnsi="Times New Roman"/>
          <w:sz w:val="26"/>
          <w:szCs w:val="26"/>
          <w:lang w:eastAsia="ru-RU"/>
        </w:rPr>
        <w:tab/>
        <w:t>Копию Межведомственного плана направить в территориальную комиссию по делам несовершеннолетних и защите их прав</w:t>
      </w:r>
      <w:r w:rsidR="0037072B">
        <w:rPr>
          <w:rFonts w:ascii="Times New Roman" w:eastAsia="Times New Roman" w:hAnsi="Times New Roman"/>
          <w:sz w:val="26"/>
          <w:szCs w:val="26"/>
          <w:lang w:eastAsia="ru-RU"/>
        </w:rPr>
        <w:t xml:space="preserve"> Нефтеюганского района</w:t>
      </w:r>
      <w:r w:rsidRPr="0037072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D2EA0" w:rsidRPr="0037072B" w:rsidRDefault="00FD2EA0" w:rsidP="00FD2EA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7072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ab/>
      </w:r>
      <w:r w:rsidRPr="0037072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Pr="0037072B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не позднее 20 сентября 2018 года</w:t>
      </w:r>
      <w:r w:rsidRPr="0037072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FD2EA0" w:rsidRPr="0037072B" w:rsidRDefault="00FD2EA0" w:rsidP="00FD2EA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2EA0" w:rsidRPr="0037072B" w:rsidRDefault="00FD2EA0" w:rsidP="00FD2EA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072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02DA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37072B" w:rsidRPr="00C02DA7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37072B">
        <w:rPr>
          <w:rFonts w:ascii="Times New Roman" w:eastAsia="Times New Roman" w:hAnsi="Times New Roman"/>
          <w:sz w:val="26"/>
          <w:szCs w:val="26"/>
          <w:lang w:eastAsia="ru-RU"/>
        </w:rPr>
        <w:t>. Рекомендовать бюджетному учреждению</w:t>
      </w:r>
      <w:r w:rsidRPr="0037072B">
        <w:rPr>
          <w:rFonts w:ascii="Times New Roman" w:eastAsia="Times New Roman" w:hAnsi="Times New Roman"/>
          <w:sz w:val="26"/>
          <w:szCs w:val="26"/>
          <w:lang w:eastAsia="ru-RU"/>
        </w:rPr>
        <w:t xml:space="preserve"> Х</w:t>
      </w:r>
      <w:r w:rsidR="0037072B">
        <w:rPr>
          <w:rFonts w:ascii="Times New Roman" w:eastAsia="Times New Roman" w:hAnsi="Times New Roman"/>
          <w:sz w:val="26"/>
          <w:szCs w:val="26"/>
          <w:lang w:eastAsia="ru-RU"/>
        </w:rPr>
        <w:t>анты-</w:t>
      </w:r>
      <w:r w:rsidRPr="0037072B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37072B">
        <w:rPr>
          <w:rFonts w:ascii="Times New Roman" w:eastAsia="Times New Roman" w:hAnsi="Times New Roman"/>
          <w:sz w:val="26"/>
          <w:szCs w:val="26"/>
          <w:lang w:eastAsia="ru-RU"/>
        </w:rPr>
        <w:t>ансийского автоно</w:t>
      </w:r>
      <w:r w:rsidR="0037072B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37072B">
        <w:rPr>
          <w:rFonts w:ascii="Times New Roman" w:eastAsia="Times New Roman" w:hAnsi="Times New Roman"/>
          <w:sz w:val="26"/>
          <w:szCs w:val="26"/>
          <w:lang w:eastAsia="ru-RU"/>
        </w:rPr>
        <w:t xml:space="preserve">ного округа </w:t>
      </w:r>
      <w:r w:rsidRPr="0037072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707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7072B">
        <w:rPr>
          <w:rFonts w:ascii="Times New Roman" w:eastAsia="Times New Roman" w:hAnsi="Times New Roman"/>
          <w:sz w:val="26"/>
          <w:szCs w:val="26"/>
          <w:lang w:eastAsia="ru-RU"/>
        </w:rPr>
        <w:t>Югры «Нефтеюганская районная больница» (О.Р.Ноговицина):</w:t>
      </w:r>
    </w:p>
    <w:p w:rsidR="00FD2EA0" w:rsidRPr="0037072B" w:rsidRDefault="00FD2EA0" w:rsidP="00FD2EA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072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02DA7">
        <w:rPr>
          <w:rFonts w:ascii="Times New Roman" w:eastAsia="Times New Roman" w:hAnsi="Times New Roman"/>
          <w:b/>
          <w:sz w:val="26"/>
          <w:szCs w:val="26"/>
          <w:lang w:eastAsia="ru-RU"/>
        </w:rPr>
        <w:t>3.1.</w:t>
      </w:r>
      <w:r w:rsidRPr="0037072B">
        <w:rPr>
          <w:rFonts w:ascii="Times New Roman" w:eastAsia="Times New Roman" w:hAnsi="Times New Roman"/>
          <w:sz w:val="26"/>
          <w:szCs w:val="26"/>
          <w:lang w:eastAsia="ru-RU"/>
        </w:rPr>
        <w:t xml:space="preserve">  Ежеквартально </w:t>
      </w:r>
      <w:r w:rsidR="0037072B">
        <w:rPr>
          <w:rFonts w:ascii="Times New Roman" w:eastAsia="Times New Roman" w:hAnsi="Times New Roman"/>
          <w:sz w:val="26"/>
          <w:szCs w:val="26"/>
          <w:lang w:eastAsia="ru-RU"/>
        </w:rPr>
        <w:t>размещать</w:t>
      </w:r>
      <w:r w:rsidRPr="0037072B">
        <w:rPr>
          <w:rFonts w:ascii="Times New Roman" w:eastAsia="Times New Roman" w:hAnsi="Times New Roman"/>
          <w:sz w:val="26"/>
          <w:szCs w:val="26"/>
          <w:lang w:eastAsia="ru-RU"/>
        </w:rPr>
        <w:t xml:space="preserve"> в средствах массовой информации и на оф</w:t>
      </w:r>
      <w:r w:rsidRPr="0037072B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37072B">
        <w:rPr>
          <w:rFonts w:ascii="Times New Roman" w:eastAsia="Times New Roman" w:hAnsi="Times New Roman"/>
          <w:sz w:val="26"/>
          <w:szCs w:val="26"/>
          <w:lang w:eastAsia="ru-RU"/>
        </w:rPr>
        <w:t>циальном сайте учреждения</w:t>
      </w:r>
      <w:r w:rsidR="0037072B">
        <w:rPr>
          <w:rFonts w:ascii="Times New Roman" w:eastAsia="Times New Roman" w:hAnsi="Times New Roman"/>
          <w:sz w:val="26"/>
          <w:szCs w:val="26"/>
          <w:lang w:eastAsia="ru-RU"/>
        </w:rPr>
        <w:t xml:space="preserve"> информацию</w:t>
      </w:r>
      <w:r w:rsidRPr="0037072B">
        <w:rPr>
          <w:rFonts w:ascii="Times New Roman" w:eastAsia="Times New Roman" w:hAnsi="Times New Roman"/>
          <w:sz w:val="26"/>
          <w:szCs w:val="26"/>
          <w:lang w:eastAsia="ru-RU"/>
        </w:rPr>
        <w:t xml:space="preserve"> о половом воспитании и </w:t>
      </w:r>
      <w:r w:rsidR="0037072B">
        <w:rPr>
          <w:rFonts w:ascii="Times New Roman" w:eastAsia="Times New Roman" w:hAnsi="Times New Roman"/>
          <w:sz w:val="26"/>
          <w:szCs w:val="26"/>
          <w:lang w:eastAsia="ru-RU"/>
        </w:rPr>
        <w:t xml:space="preserve">о </w:t>
      </w:r>
      <w:r w:rsidRPr="0037072B">
        <w:rPr>
          <w:rFonts w:ascii="Times New Roman" w:eastAsia="Times New Roman" w:hAnsi="Times New Roman"/>
          <w:sz w:val="26"/>
          <w:szCs w:val="26"/>
          <w:lang w:eastAsia="ru-RU"/>
        </w:rPr>
        <w:t>предупрежд</w:t>
      </w:r>
      <w:r w:rsidRPr="0037072B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37072B">
        <w:rPr>
          <w:rFonts w:ascii="Times New Roman" w:eastAsia="Times New Roman" w:hAnsi="Times New Roman"/>
          <w:sz w:val="26"/>
          <w:szCs w:val="26"/>
          <w:lang w:eastAsia="ru-RU"/>
        </w:rPr>
        <w:t>нии ранней беременности несовершеннолетних.</w:t>
      </w:r>
    </w:p>
    <w:p w:rsidR="00FD2EA0" w:rsidRPr="0037072B" w:rsidRDefault="00FD2EA0" w:rsidP="00FD2EA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7072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7072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Pr="0037072B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25 декабря 2018 года</w:t>
      </w:r>
      <w:r w:rsidRPr="0037072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FD2EA0" w:rsidRPr="0037072B" w:rsidRDefault="00FD2EA0" w:rsidP="00FD2EA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2EA0" w:rsidRPr="0037072B" w:rsidRDefault="00FD2EA0" w:rsidP="00FD2EA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072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02DA7">
        <w:rPr>
          <w:rFonts w:ascii="Times New Roman" w:eastAsia="Times New Roman" w:hAnsi="Times New Roman"/>
          <w:b/>
          <w:sz w:val="26"/>
          <w:szCs w:val="26"/>
          <w:lang w:eastAsia="ru-RU"/>
        </w:rPr>
        <w:t>3.2.</w:t>
      </w:r>
      <w:r w:rsidRPr="003707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7072B">
        <w:rPr>
          <w:rFonts w:ascii="Times New Roman" w:eastAsia="Times New Roman" w:hAnsi="Times New Roman"/>
          <w:sz w:val="26"/>
          <w:szCs w:val="26"/>
          <w:lang w:eastAsia="ru-RU"/>
        </w:rPr>
        <w:t xml:space="preserve"> С привлечением  волонтеров и представителей общественных организ</w:t>
      </w:r>
      <w:r w:rsidR="0037072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37072B">
        <w:rPr>
          <w:rFonts w:ascii="Times New Roman" w:eastAsia="Times New Roman" w:hAnsi="Times New Roman"/>
          <w:sz w:val="26"/>
          <w:szCs w:val="26"/>
          <w:lang w:eastAsia="ru-RU"/>
        </w:rPr>
        <w:t>ций прове</w:t>
      </w:r>
      <w:r w:rsidR="00C02DA7">
        <w:rPr>
          <w:rFonts w:ascii="Times New Roman" w:eastAsia="Times New Roman" w:hAnsi="Times New Roman"/>
          <w:sz w:val="26"/>
          <w:szCs w:val="26"/>
          <w:lang w:eastAsia="ru-RU"/>
        </w:rPr>
        <w:t>сти</w:t>
      </w:r>
      <w:r w:rsidR="003707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7072B">
        <w:rPr>
          <w:rFonts w:ascii="Times New Roman" w:eastAsia="Times New Roman" w:hAnsi="Times New Roman"/>
          <w:sz w:val="26"/>
          <w:szCs w:val="26"/>
          <w:lang w:eastAsia="ru-RU"/>
        </w:rPr>
        <w:t>акцию</w:t>
      </w:r>
      <w:r w:rsidR="003707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7072B">
        <w:rPr>
          <w:rFonts w:ascii="Times New Roman" w:eastAsia="Times New Roman" w:hAnsi="Times New Roman"/>
          <w:sz w:val="26"/>
          <w:szCs w:val="26"/>
          <w:lang w:eastAsia="ru-RU"/>
        </w:rPr>
        <w:t>«Подари мне жизнь».</w:t>
      </w:r>
    </w:p>
    <w:p w:rsidR="00FD2EA0" w:rsidRPr="0037072B" w:rsidRDefault="00FD2EA0" w:rsidP="00FD2EA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7072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7072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Pr="0037072B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до 15 июля 2018 года</w:t>
      </w:r>
      <w:r w:rsidRPr="0037072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FD2EA0" w:rsidRPr="0037072B" w:rsidRDefault="00FD2EA0" w:rsidP="00FD2EA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2EA0" w:rsidRPr="0037072B" w:rsidRDefault="00FD2EA0" w:rsidP="00FD2EA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072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D64C9">
        <w:rPr>
          <w:rFonts w:ascii="Times New Roman" w:eastAsia="Times New Roman" w:hAnsi="Times New Roman"/>
          <w:b/>
          <w:sz w:val="26"/>
          <w:szCs w:val="26"/>
          <w:lang w:eastAsia="ru-RU"/>
        </w:rPr>
        <w:t>3.3.</w:t>
      </w:r>
      <w:r w:rsidRPr="0037072B">
        <w:rPr>
          <w:rFonts w:ascii="Times New Roman" w:eastAsia="Times New Roman" w:hAnsi="Times New Roman"/>
          <w:sz w:val="26"/>
          <w:szCs w:val="26"/>
          <w:lang w:eastAsia="ru-RU"/>
        </w:rPr>
        <w:t xml:space="preserve"> Создать в социальной сети (В</w:t>
      </w:r>
      <w:r w:rsidR="00C02DA7">
        <w:rPr>
          <w:rFonts w:ascii="Times New Roman" w:eastAsia="Times New Roman" w:hAnsi="Times New Roman"/>
          <w:sz w:val="26"/>
          <w:szCs w:val="26"/>
          <w:lang w:eastAsia="ru-RU"/>
        </w:rPr>
        <w:t>Контакте) группу</w:t>
      </w:r>
      <w:r w:rsidRPr="0037072B">
        <w:rPr>
          <w:rFonts w:ascii="Times New Roman" w:eastAsia="Times New Roman" w:hAnsi="Times New Roman"/>
          <w:sz w:val="26"/>
          <w:szCs w:val="26"/>
          <w:lang w:eastAsia="ru-RU"/>
        </w:rPr>
        <w:t xml:space="preserve"> «Между нами девочк</w:t>
      </w:r>
      <w:r w:rsidRPr="0037072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37072B">
        <w:rPr>
          <w:rFonts w:ascii="Times New Roman" w:eastAsia="Times New Roman" w:hAnsi="Times New Roman"/>
          <w:sz w:val="26"/>
          <w:szCs w:val="26"/>
          <w:lang w:eastAsia="ru-RU"/>
        </w:rPr>
        <w:t>ми» для размещения информации о половом воспитании и предупреждении ранней беременности у подростков</w:t>
      </w:r>
      <w:r w:rsidR="00C02DA7">
        <w:rPr>
          <w:rFonts w:ascii="Times New Roman" w:eastAsia="Times New Roman" w:hAnsi="Times New Roman"/>
          <w:sz w:val="26"/>
          <w:szCs w:val="26"/>
          <w:lang w:eastAsia="ru-RU"/>
        </w:rPr>
        <w:t>, а также ответов на вопросы несовершеннолетних по данной тематике.</w:t>
      </w:r>
    </w:p>
    <w:p w:rsidR="00FD2EA0" w:rsidRPr="0037072B" w:rsidRDefault="00FD2EA0" w:rsidP="00FD2EA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7072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7072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="006B6D0E" w:rsidRPr="0037072B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до 1 сентября </w:t>
      </w:r>
      <w:r w:rsidRPr="0037072B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2018 года.</w:t>
      </w:r>
    </w:p>
    <w:p w:rsidR="00FD2EA0" w:rsidRPr="0037072B" w:rsidRDefault="00FD2EA0" w:rsidP="00FD2EA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07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D595E" w:rsidRPr="009D64C9" w:rsidRDefault="00FD2EA0" w:rsidP="00FD2EA0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37072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D64C9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4.  </w:t>
      </w:r>
      <w:proofErr w:type="gramStart"/>
      <w:r w:rsidR="009D64C9" w:rsidRPr="009D64C9">
        <w:rPr>
          <w:rFonts w:ascii="Times New Roman" w:eastAsia="Times New Roman" w:hAnsi="Times New Roman"/>
          <w:sz w:val="26"/>
          <w:szCs w:val="26"/>
          <w:lang w:eastAsia="ru-RU"/>
        </w:rPr>
        <w:t>Внести изменения в план работы территориальной комиссии по де</w:t>
      </w:r>
      <w:r w:rsidR="009D64C9">
        <w:rPr>
          <w:rFonts w:ascii="Times New Roman" w:eastAsia="Times New Roman" w:hAnsi="Times New Roman"/>
          <w:sz w:val="26"/>
          <w:szCs w:val="26"/>
          <w:lang w:eastAsia="ru-RU"/>
        </w:rPr>
        <w:t xml:space="preserve">лам несовершеннолетних </w:t>
      </w:r>
      <w:r w:rsidR="009D64C9" w:rsidRPr="009D64C9">
        <w:rPr>
          <w:rFonts w:ascii="Times New Roman" w:eastAsia="Times New Roman" w:hAnsi="Times New Roman"/>
          <w:sz w:val="26"/>
          <w:szCs w:val="26"/>
          <w:lang w:eastAsia="ru-RU"/>
        </w:rPr>
        <w:t>и защите их прав Нефтеюганского района на 2018 года, утвержденный постановлением № 83 от 21.12.2017</w:t>
      </w:r>
      <w:r w:rsidR="009D64C9">
        <w:rPr>
          <w:rFonts w:ascii="Times New Roman" w:eastAsia="Times New Roman" w:hAnsi="Times New Roman"/>
          <w:sz w:val="26"/>
          <w:szCs w:val="26"/>
          <w:lang w:eastAsia="ru-RU"/>
        </w:rPr>
        <w:t>, исключив из рассмотрения в июне вопрос «</w:t>
      </w:r>
      <w:r w:rsidR="009D64C9" w:rsidRPr="009D64C9">
        <w:rPr>
          <w:rFonts w:ascii="Times New Roman" w:eastAsia="Times New Roman" w:hAnsi="Times New Roman"/>
          <w:sz w:val="26"/>
          <w:szCs w:val="26"/>
          <w:lang w:eastAsia="ru-RU"/>
        </w:rPr>
        <w:t>О проводимой работе по половому воспитанию несовершенноле</w:t>
      </w:r>
      <w:r w:rsidR="009D64C9" w:rsidRPr="009D64C9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9D64C9" w:rsidRPr="009D64C9">
        <w:rPr>
          <w:rFonts w:ascii="Times New Roman" w:eastAsia="Times New Roman" w:hAnsi="Times New Roman"/>
          <w:sz w:val="26"/>
          <w:szCs w:val="26"/>
          <w:lang w:eastAsia="ru-RU"/>
        </w:rPr>
        <w:t>них, обучающихся в общеобразовательных организациях Нефтеюганского района</w:t>
      </w:r>
      <w:r w:rsidR="009D64C9">
        <w:rPr>
          <w:rFonts w:ascii="Times New Roman" w:eastAsia="Times New Roman" w:hAnsi="Times New Roman"/>
          <w:sz w:val="26"/>
          <w:szCs w:val="26"/>
          <w:lang w:eastAsia="ru-RU"/>
        </w:rPr>
        <w:t>» в связи с рассмотрением его в рамках данного вопроса.</w:t>
      </w:r>
      <w:proofErr w:type="gramEnd"/>
    </w:p>
    <w:p w:rsidR="004D595E" w:rsidRPr="0037072B" w:rsidRDefault="009D64C9" w:rsidP="0025637E">
      <w:pPr>
        <w:pStyle w:val="a3"/>
        <w:ind w:hanging="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C02DA7">
        <w:rPr>
          <w:rFonts w:ascii="Times New Roman" w:hAnsi="Times New Roman"/>
          <w:b/>
          <w:sz w:val="26"/>
          <w:szCs w:val="26"/>
        </w:rPr>
        <w:t xml:space="preserve">Срок: </w:t>
      </w:r>
      <w:r w:rsidRPr="00C02DA7">
        <w:rPr>
          <w:rFonts w:ascii="Times New Roman" w:hAnsi="Times New Roman"/>
          <w:b/>
          <w:sz w:val="26"/>
          <w:szCs w:val="26"/>
          <w:u w:val="single"/>
        </w:rPr>
        <w:t>17 мая 2018 года</w:t>
      </w:r>
      <w:r w:rsidRPr="00C02DA7">
        <w:rPr>
          <w:rFonts w:ascii="Times New Roman" w:hAnsi="Times New Roman"/>
          <w:b/>
          <w:sz w:val="26"/>
          <w:szCs w:val="26"/>
        </w:rPr>
        <w:t>.</w:t>
      </w:r>
    </w:p>
    <w:p w:rsidR="0025637E" w:rsidRPr="0037072B" w:rsidRDefault="0025637E" w:rsidP="0025637E">
      <w:pPr>
        <w:pStyle w:val="a3"/>
        <w:ind w:hanging="1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D64C9" w:rsidRDefault="009D64C9" w:rsidP="00213609">
      <w:pPr>
        <w:pStyle w:val="a3"/>
        <w:ind w:hanging="1"/>
        <w:jc w:val="both"/>
        <w:rPr>
          <w:rFonts w:ascii="Times New Roman" w:hAnsi="Times New Roman"/>
          <w:sz w:val="26"/>
          <w:szCs w:val="26"/>
        </w:rPr>
      </w:pPr>
      <w:r w:rsidRPr="0037072B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B33ACEC" wp14:editId="187DC5B5">
            <wp:simplePos x="0" y="0"/>
            <wp:positionH relativeFrom="column">
              <wp:posOffset>2301240</wp:posOffset>
            </wp:positionH>
            <wp:positionV relativeFrom="paragraph">
              <wp:posOffset>163830</wp:posOffset>
            </wp:positionV>
            <wp:extent cx="1115695" cy="1170305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4C9" w:rsidRDefault="009D64C9" w:rsidP="00213609">
      <w:pPr>
        <w:pStyle w:val="a3"/>
        <w:ind w:hanging="1"/>
        <w:jc w:val="both"/>
        <w:rPr>
          <w:rFonts w:ascii="Times New Roman" w:hAnsi="Times New Roman"/>
          <w:sz w:val="26"/>
          <w:szCs w:val="26"/>
        </w:rPr>
      </w:pPr>
    </w:p>
    <w:p w:rsidR="00380D48" w:rsidRPr="0037072B" w:rsidRDefault="00D1010C" w:rsidP="00213609">
      <w:pPr>
        <w:pStyle w:val="a3"/>
        <w:ind w:hanging="1"/>
        <w:jc w:val="both"/>
        <w:rPr>
          <w:rFonts w:ascii="Times New Roman" w:hAnsi="Times New Roman"/>
          <w:sz w:val="26"/>
          <w:szCs w:val="26"/>
        </w:rPr>
      </w:pPr>
      <w:r w:rsidRPr="0037072B">
        <w:rPr>
          <w:rFonts w:ascii="Times New Roman" w:hAnsi="Times New Roman"/>
          <w:sz w:val="26"/>
          <w:szCs w:val="26"/>
        </w:rPr>
        <w:t xml:space="preserve">Председатель </w:t>
      </w:r>
    </w:p>
    <w:p w:rsidR="008B7E87" w:rsidRPr="0037072B" w:rsidRDefault="00D1010C" w:rsidP="00213609">
      <w:pPr>
        <w:pStyle w:val="a3"/>
        <w:ind w:hanging="1"/>
        <w:jc w:val="both"/>
        <w:rPr>
          <w:rFonts w:ascii="Times New Roman" w:hAnsi="Times New Roman"/>
          <w:sz w:val="26"/>
          <w:szCs w:val="26"/>
        </w:rPr>
      </w:pPr>
      <w:r w:rsidRPr="0037072B">
        <w:rPr>
          <w:rFonts w:ascii="Times New Roman" w:hAnsi="Times New Roman"/>
          <w:sz w:val="26"/>
          <w:szCs w:val="26"/>
        </w:rPr>
        <w:t xml:space="preserve">территориальной комиссии                                               </w:t>
      </w:r>
      <w:r w:rsidR="00D6604B" w:rsidRPr="0037072B">
        <w:rPr>
          <w:rFonts w:ascii="Times New Roman" w:hAnsi="Times New Roman"/>
          <w:sz w:val="26"/>
          <w:szCs w:val="26"/>
        </w:rPr>
        <w:t xml:space="preserve">   </w:t>
      </w:r>
      <w:r w:rsidRPr="0037072B">
        <w:rPr>
          <w:rFonts w:ascii="Times New Roman" w:hAnsi="Times New Roman"/>
          <w:sz w:val="26"/>
          <w:szCs w:val="26"/>
        </w:rPr>
        <w:t>В.Г.Михалев</w:t>
      </w:r>
    </w:p>
    <w:p w:rsidR="006F6526" w:rsidRPr="0037072B" w:rsidRDefault="006F6526" w:rsidP="00213609">
      <w:pPr>
        <w:pStyle w:val="a3"/>
        <w:ind w:hanging="1"/>
        <w:jc w:val="both"/>
        <w:rPr>
          <w:rFonts w:ascii="Times New Roman" w:hAnsi="Times New Roman"/>
          <w:sz w:val="26"/>
          <w:szCs w:val="26"/>
        </w:rPr>
      </w:pPr>
    </w:p>
    <w:p w:rsidR="006F6526" w:rsidRPr="00A13A8D" w:rsidRDefault="006F6526" w:rsidP="00213609">
      <w:pPr>
        <w:pStyle w:val="a3"/>
        <w:ind w:hanging="1"/>
        <w:jc w:val="both"/>
        <w:rPr>
          <w:rFonts w:ascii="Times New Roman" w:hAnsi="Times New Roman"/>
          <w:sz w:val="24"/>
          <w:szCs w:val="24"/>
          <w:highlight w:val="yellow"/>
        </w:rPr>
      </w:pPr>
      <w:bookmarkStart w:id="0" w:name="_GoBack"/>
      <w:bookmarkEnd w:id="0"/>
    </w:p>
    <w:sectPr w:rsidR="006F6526" w:rsidRPr="00A13A8D" w:rsidSect="00393A1B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2DB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670596"/>
    <w:multiLevelType w:val="hybridMultilevel"/>
    <w:tmpl w:val="6B3A0AA2"/>
    <w:lvl w:ilvl="0" w:tplc="4ED248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DC47A9"/>
    <w:multiLevelType w:val="hybridMultilevel"/>
    <w:tmpl w:val="6A70A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55A59"/>
    <w:multiLevelType w:val="multilevel"/>
    <w:tmpl w:val="4B44EF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4">
    <w:nsid w:val="3E6D0BD4"/>
    <w:multiLevelType w:val="multilevel"/>
    <w:tmpl w:val="C708FC3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5">
    <w:nsid w:val="40B1046F"/>
    <w:multiLevelType w:val="hybridMultilevel"/>
    <w:tmpl w:val="FB06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A574D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073146D"/>
    <w:multiLevelType w:val="hybridMultilevel"/>
    <w:tmpl w:val="C81C7F78"/>
    <w:lvl w:ilvl="0" w:tplc="F82A2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1D23D64"/>
    <w:multiLevelType w:val="hybridMultilevel"/>
    <w:tmpl w:val="7D906766"/>
    <w:lvl w:ilvl="0" w:tplc="DC22A08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38857F4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F686CE2"/>
    <w:multiLevelType w:val="hybridMultilevel"/>
    <w:tmpl w:val="C5E812D4"/>
    <w:lvl w:ilvl="0" w:tplc="0052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633827"/>
    <w:multiLevelType w:val="hybridMultilevel"/>
    <w:tmpl w:val="CAA233E6"/>
    <w:lvl w:ilvl="0" w:tplc="15AAA2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6BA0FB9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8"/>
  </w:num>
  <w:num w:numId="6">
    <w:abstractNumId w:val="1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10"/>
  </w:num>
  <w:num w:numId="12">
    <w:abstractNumId w:val="4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DA"/>
    <w:rsid w:val="00000A99"/>
    <w:rsid w:val="00000FC1"/>
    <w:rsid w:val="00004F31"/>
    <w:rsid w:val="00004FD1"/>
    <w:rsid w:val="00006447"/>
    <w:rsid w:val="00010430"/>
    <w:rsid w:val="00016B7A"/>
    <w:rsid w:val="00022406"/>
    <w:rsid w:val="00032D47"/>
    <w:rsid w:val="0003441E"/>
    <w:rsid w:val="00043491"/>
    <w:rsid w:val="000445A8"/>
    <w:rsid w:val="000448C7"/>
    <w:rsid w:val="00046C33"/>
    <w:rsid w:val="00055815"/>
    <w:rsid w:val="00076C98"/>
    <w:rsid w:val="00092BCD"/>
    <w:rsid w:val="000A181D"/>
    <w:rsid w:val="000D06F6"/>
    <w:rsid w:val="000D3429"/>
    <w:rsid w:val="000E72DC"/>
    <w:rsid w:val="000F4BA0"/>
    <w:rsid w:val="00100CF9"/>
    <w:rsid w:val="00102206"/>
    <w:rsid w:val="00103558"/>
    <w:rsid w:val="00111083"/>
    <w:rsid w:val="001126F0"/>
    <w:rsid w:val="00131A0A"/>
    <w:rsid w:val="00145857"/>
    <w:rsid w:val="00166970"/>
    <w:rsid w:val="001737A8"/>
    <w:rsid w:val="00181AE8"/>
    <w:rsid w:val="0018405A"/>
    <w:rsid w:val="00190416"/>
    <w:rsid w:val="001B0343"/>
    <w:rsid w:val="001B1AB5"/>
    <w:rsid w:val="001C6B73"/>
    <w:rsid w:val="001D204A"/>
    <w:rsid w:val="001E5606"/>
    <w:rsid w:val="001F1B57"/>
    <w:rsid w:val="00213609"/>
    <w:rsid w:val="0022259F"/>
    <w:rsid w:val="00224620"/>
    <w:rsid w:val="002277DA"/>
    <w:rsid w:val="00231EA5"/>
    <w:rsid w:val="00232282"/>
    <w:rsid w:val="00237475"/>
    <w:rsid w:val="00241308"/>
    <w:rsid w:val="0024449E"/>
    <w:rsid w:val="0025637E"/>
    <w:rsid w:val="00261095"/>
    <w:rsid w:val="00293DE8"/>
    <w:rsid w:val="002B7711"/>
    <w:rsid w:val="002C17DA"/>
    <w:rsid w:val="002C1DB5"/>
    <w:rsid w:val="002C1DB8"/>
    <w:rsid w:val="002C4DEF"/>
    <w:rsid w:val="002C5E35"/>
    <w:rsid w:val="002C7213"/>
    <w:rsid w:val="002D20DA"/>
    <w:rsid w:val="002F345D"/>
    <w:rsid w:val="002F60DE"/>
    <w:rsid w:val="002F6683"/>
    <w:rsid w:val="003026AC"/>
    <w:rsid w:val="00303B58"/>
    <w:rsid w:val="00312E05"/>
    <w:rsid w:val="003615E8"/>
    <w:rsid w:val="0036777B"/>
    <w:rsid w:val="0037072B"/>
    <w:rsid w:val="00380D48"/>
    <w:rsid w:val="00382B74"/>
    <w:rsid w:val="00386D96"/>
    <w:rsid w:val="00390D4C"/>
    <w:rsid w:val="00393A1B"/>
    <w:rsid w:val="003A5D8A"/>
    <w:rsid w:val="003B0F5B"/>
    <w:rsid w:val="003B397F"/>
    <w:rsid w:val="003B50C6"/>
    <w:rsid w:val="003C51B6"/>
    <w:rsid w:val="003E0F82"/>
    <w:rsid w:val="00433B0E"/>
    <w:rsid w:val="00473647"/>
    <w:rsid w:val="004819D3"/>
    <w:rsid w:val="0048630F"/>
    <w:rsid w:val="004949EC"/>
    <w:rsid w:val="004A146E"/>
    <w:rsid w:val="004A7873"/>
    <w:rsid w:val="004B37E5"/>
    <w:rsid w:val="004B4D97"/>
    <w:rsid w:val="004D42D7"/>
    <w:rsid w:val="004D595E"/>
    <w:rsid w:val="004F5D4E"/>
    <w:rsid w:val="004F743B"/>
    <w:rsid w:val="00500BAB"/>
    <w:rsid w:val="0051313A"/>
    <w:rsid w:val="00517419"/>
    <w:rsid w:val="00540AE4"/>
    <w:rsid w:val="00545626"/>
    <w:rsid w:val="00545BB5"/>
    <w:rsid w:val="005505C1"/>
    <w:rsid w:val="005618BF"/>
    <w:rsid w:val="005834EC"/>
    <w:rsid w:val="005B4EF7"/>
    <w:rsid w:val="005C5899"/>
    <w:rsid w:val="005D4E6B"/>
    <w:rsid w:val="005D5694"/>
    <w:rsid w:val="005E0A94"/>
    <w:rsid w:val="005E4A76"/>
    <w:rsid w:val="005E7B26"/>
    <w:rsid w:val="00604202"/>
    <w:rsid w:val="00617592"/>
    <w:rsid w:val="0063751F"/>
    <w:rsid w:val="00670866"/>
    <w:rsid w:val="00674C9D"/>
    <w:rsid w:val="006817C1"/>
    <w:rsid w:val="00684EE7"/>
    <w:rsid w:val="00685C0B"/>
    <w:rsid w:val="006927DA"/>
    <w:rsid w:val="006A4CA1"/>
    <w:rsid w:val="006B15B7"/>
    <w:rsid w:val="006B6D0E"/>
    <w:rsid w:val="006C5B18"/>
    <w:rsid w:val="006D44F2"/>
    <w:rsid w:val="006F6526"/>
    <w:rsid w:val="00714326"/>
    <w:rsid w:val="00715BE8"/>
    <w:rsid w:val="00734A30"/>
    <w:rsid w:val="00756F56"/>
    <w:rsid w:val="00772DA2"/>
    <w:rsid w:val="007871F9"/>
    <w:rsid w:val="007B3940"/>
    <w:rsid w:val="007D121E"/>
    <w:rsid w:val="007D1E88"/>
    <w:rsid w:val="007E1A06"/>
    <w:rsid w:val="008003CD"/>
    <w:rsid w:val="00802314"/>
    <w:rsid w:val="00812A70"/>
    <w:rsid w:val="00812DD9"/>
    <w:rsid w:val="00816D87"/>
    <w:rsid w:val="00834669"/>
    <w:rsid w:val="00835FB9"/>
    <w:rsid w:val="008361E2"/>
    <w:rsid w:val="008600BE"/>
    <w:rsid w:val="00883C17"/>
    <w:rsid w:val="00885BF5"/>
    <w:rsid w:val="008A3D54"/>
    <w:rsid w:val="008A7020"/>
    <w:rsid w:val="008B49B8"/>
    <w:rsid w:val="008B7E87"/>
    <w:rsid w:val="008D4594"/>
    <w:rsid w:val="008E06A9"/>
    <w:rsid w:val="008E242E"/>
    <w:rsid w:val="008E3D66"/>
    <w:rsid w:val="008E7A96"/>
    <w:rsid w:val="008F4D7D"/>
    <w:rsid w:val="00904E9A"/>
    <w:rsid w:val="009406D0"/>
    <w:rsid w:val="00947367"/>
    <w:rsid w:val="00965797"/>
    <w:rsid w:val="0097681F"/>
    <w:rsid w:val="00993DA0"/>
    <w:rsid w:val="009A4181"/>
    <w:rsid w:val="009A44D2"/>
    <w:rsid w:val="009B0782"/>
    <w:rsid w:val="009B0A72"/>
    <w:rsid w:val="009B1373"/>
    <w:rsid w:val="009B153E"/>
    <w:rsid w:val="009D64C9"/>
    <w:rsid w:val="009D6F78"/>
    <w:rsid w:val="009E7A0C"/>
    <w:rsid w:val="00A063BE"/>
    <w:rsid w:val="00A11234"/>
    <w:rsid w:val="00A1206E"/>
    <w:rsid w:val="00A13A8D"/>
    <w:rsid w:val="00A2156B"/>
    <w:rsid w:val="00A3219C"/>
    <w:rsid w:val="00A65471"/>
    <w:rsid w:val="00A70AF4"/>
    <w:rsid w:val="00A773C2"/>
    <w:rsid w:val="00A9376A"/>
    <w:rsid w:val="00AA6556"/>
    <w:rsid w:val="00AA79B3"/>
    <w:rsid w:val="00AB1B87"/>
    <w:rsid w:val="00AE38C0"/>
    <w:rsid w:val="00AE4633"/>
    <w:rsid w:val="00AF2A86"/>
    <w:rsid w:val="00B06D54"/>
    <w:rsid w:val="00B1153A"/>
    <w:rsid w:val="00B20019"/>
    <w:rsid w:val="00B23CC4"/>
    <w:rsid w:val="00B23D35"/>
    <w:rsid w:val="00B65F90"/>
    <w:rsid w:val="00B6775A"/>
    <w:rsid w:val="00B832B4"/>
    <w:rsid w:val="00B92001"/>
    <w:rsid w:val="00B96C97"/>
    <w:rsid w:val="00B976AB"/>
    <w:rsid w:val="00BC6639"/>
    <w:rsid w:val="00BC70F0"/>
    <w:rsid w:val="00BD2550"/>
    <w:rsid w:val="00BE71BE"/>
    <w:rsid w:val="00C02DA7"/>
    <w:rsid w:val="00C105E8"/>
    <w:rsid w:val="00C15786"/>
    <w:rsid w:val="00C42C37"/>
    <w:rsid w:val="00C55240"/>
    <w:rsid w:val="00C55F79"/>
    <w:rsid w:val="00C610F0"/>
    <w:rsid w:val="00C724BC"/>
    <w:rsid w:val="00C75D28"/>
    <w:rsid w:val="00C85231"/>
    <w:rsid w:val="00C9282E"/>
    <w:rsid w:val="00CB7A74"/>
    <w:rsid w:val="00CC272A"/>
    <w:rsid w:val="00CC786E"/>
    <w:rsid w:val="00CD385A"/>
    <w:rsid w:val="00CD6975"/>
    <w:rsid w:val="00D1010C"/>
    <w:rsid w:val="00D10BCF"/>
    <w:rsid w:val="00D143B8"/>
    <w:rsid w:val="00D21BC2"/>
    <w:rsid w:val="00D2521C"/>
    <w:rsid w:val="00D5732B"/>
    <w:rsid w:val="00D65137"/>
    <w:rsid w:val="00D6604B"/>
    <w:rsid w:val="00D71E33"/>
    <w:rsid w:val="00D74253"/>
    <w:rsid w:val="00D919A4"/>
    <w:rsid w:val="00D92722"/>
    <w:rsid w:val="00DB48DD"/>
    <w:rsid w:val="00DC16B3"/>
    <w:rsid w:val="00DD621E"/>
    <w:rsid w:val="00DD71F8"/>
    <w:rsid w:val="00DE49E0"/>
    <w:rsid w:val="00DE7D4C"/>
    <w:rsid w:val="00DF168D"/>
    <w:rsid w:val="00DF58AC"/>
    <w:rsid w:val="00E11D10"/>
    <w:rsid w:val="00E26FB2"/>
    <w:rsid w:val="00E2798A"/>
    <w:rsid w:val="00E409C4"/>
    <w:rsid w:val="00E53F54"/>
    <w:rsid w:val="00E5597E"/>
    <w:rsid w:val="00E700B7"/>
    <w:rsid w:val="00E73310"/>
    <w:rsid w:val="00E91206"/>
    <w:rsid w:val="00EA694D"/>
    <w:rsid w:val="00EB770D"/>
    <w:rsid w:val="00F043D3"/>
    <w:rsid w:val="00F05F39"/>
    <w:rsid w:val="00F15AD7"/>
    <w:rsid w:val="00F17E0F"/>
    <w:rsid w:val="00F20475"/>
    <w:rsid w:val="00F30D5C"/>
    <w:rsid w:val="00F45093"/>
    <w:rsid w:val="00F458AA"/>
    <w:rsid w:val="00F50FEE"/>
    <w:rsid w:val="00F54068"/>
    <w:rsid w:val="00F57C04"/>
    <w:rsid w:val="00FA2B15"/>
    <w:rsid w:val="00FB0075"/>
    <w:rsid w:val="00FC09F6"/>
    <w:rsid w:val="00FD2EA0"/>
    <w:rsid w:val="00FD6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D4B2F-B741-4B7C-8D97-3D45B35D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2018-06-15T05:31:00Z</cp:lastPrinted>
  <dcterms:created xsi:type="dcterms:W3CDTF">2018-05-18T04:04:00Z</dcterms:created>
  <dcterms:modified xsi:type="dcterms:W3CDTF">2018-06-15T05:31:00Z</dcterms:modified>
</cp:coreProperties>
</file>