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37" w:rsidRDefault="008F5F37" w:rsidP="008F5F37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D693A86" wp14:editId="08F70877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F37" w:rsidRDefault="008F5F37" w:rsidP="008F5F37">
      <w:pPr>
        <w:spacing w:after="0" w:line="240" w:lineRule="auto"/>
        <w:jc w:val="center"/>
        <w:rPr>
          <w:rFonts w:ascii="Arial" w:hAnsi="Arial" w:cs="Arial"/>
        </w:rPr>
      </w:pP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5F37" w:rsidRDefault="00FC611D" w:rsidP="008F5F3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 №37</w:t>
      </w:r>
    </w:p>
    <w:p w:rsidR="008F5F37" w:rsidRDefault="008F5F37" w:rsidP="008F5F37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F5F37" w:rsidRDefault="00612DCC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31</w:t>
      </w:r>
      <w:r w:rsidR="008F5F37">
        <w:rPr>
          <w:rFonts w:ascii="Times New Roman" w:hAnsi="Times New Roman"/>
          <w:sz w:val="24"/>
          <w:szCs w:val="24"/>
        </w:rPr>
        <w:t xml:space="preserve"> мая 2017 года, 10 – 15 ч. 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Нефтеюганск, 3 мкрн., д. 21,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430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зал совещаний администрации Нефтеюганского района,</w:t>
      </w:r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(сведения об участниках з</w:t>
      </w:r>
      <w:r w:rsidR="00612DCC">
        <w:rPr>
          <w:rFonts w:ascii="Times New Roman" w:hAnsi="Times New Roman"/>
          <w:sz w:val="24"/>
          <w:szCs w:val="24"/>
        </w:rPr>
        <w:t>аседания указаны в протоколе №29</w:t>
      </w:r>
      <w:proofErr w:type="gramEnd"/>
    </w:p>
    <w:p w:rsidR="008F5F37" w:rsidRDefault="008F5F37" w:rsidP="008F5F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заседания территориальной комиссии)</w:t>
      </w:r>
    </w:p>
    <w:p w:rsidR="008F5F37" w:rsidRDefault="008F5F37" w:rsidP="008F5F3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C611D" w:rsidRDefault="00FC611D" w:rsidP="008F5F3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C611D">
        <w:rPr>
          <w:rFonts w:ascii="Times New Roman" w:hAnsi="Times New Roman"/>
          <w:b/>
          <w:sz w:val="26"/>
          <w:szCs w:val="26"/>
        </w:rPr>
        <w:t xml:space="preserve">О принимаемых мерах по обеспечению безопасности детей </w:t>
      </w:r>
    </w:p>
    <w:p w:rsidR="00FC611D" w:rsidRDefault="00FC611D" w:rsidP="008F5F3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C611D">
        <w:rPr>
          <w:rFonts w:ascii="Times New Roman" w:hAnsi="Times New Roman"/>
          <w:b/>
          <w:sz w:val="26"/>
          <w:szCs w:val="26"/>
        </w:rPr>
        <w:t xml:space="preserve">на детских игровых и спортивных площадках в поселениях </w:t>
      </w:r>
    </w:p>
    <w:p w:rsidR="00612DCC" w:rsidRPr="00BA7E0E" w:rsidRDefault="00FC611D" w:rsidP="008F5F3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C611D">
        <w:rPr>
          <w:rFonts w:ascii="Times New Roman" w:hAnsi="Times New Roman"/>
          <w:b/>
          <w:sz w:val="26"/>
          <w:szCs w:val="26"/>
        </w:rPr>
        <w:t>Нефтеюганского района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8F5F37" w:rsidRPr="002E7BA9" w:rsidRDefault="00612DCC" w:rsidP="008F5F3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E7BA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612DCC" w:rsidRDefault="008F5F37" w:rsidP="00612D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 w:rsidR="00612DCC" w:rsidRPr="00612DCC">
        <w:rPr>
          <w:rFonts w:ascii="Times New Roman" w:hAnsi="Times New Roman"/>
          <w:sz w:val="26"/>
          <w:szCs w:val="26"/>
        </w:rPr>
        <w:t>Заслушав и обсудив информацию по вопросу, предусмотренному планом р</w:t>
      </w:r>
      <w:r w:rsidR="00612DCC" w:rsidRPr="00612DCC">
        <w:rPr>
          <w:rFonts w:ascii="Times New Roman" w:hAnsi="Times New Roman"/>
          <w:sz w:val="26"/>
          <w:szCs w:val="26"/>
        </w:rPr>
        <w:t>а</w:t>
      </w:r>
      <w:r w:rsidR="00612DCC" w:rsidRPr="00612DCC">
        <w:rPr>
          <w:rFonts w:ascii="Times New Roman" w:hAnsi="Times New Roman"/>
          <w:sz w:val="26"/>
          <w:szCs w:val="26"/>
        </w:rPr>
        <w:t>боты территориальной комиссии по делам несовершеннолетних и защите их прав Нефтеюганского района на 2017 год, территориальная комиссия установила:</w:t>
      </w:r>
    </w:p>
    <w:p w:rsidR="00612DCC" w:rsidRDefault="00612DCC" w:rsidP="00612D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790" w:rsidRPr="00415790" w:rsidRDefault="0019353A" w:rsidP="0041579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="00FC61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15790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415790" w:rsidRPr="00415790">
        <w:rPr>
          <w:rFonts w:ascii="Times New Roman" w:eastAsia="Times New Roman" w:hAnsi="Times New Roman"/>
          <w:sz w:val="26"/>
          <w:szCs w:val="26"/>
          <w:lang w:eastAsia="ru-RU"/>
        </w:rPr>
        <w:t xml:space="preserve"> целях предупреждения несчастных случаев с несовершеннолетними на игровых и спортивных площадках, находящихся на территории образовательных организаций издан приказ Департамента образования и молодежной политики Нефтеюганского района от 13.08.2015 № 468-0 «О  проведении регулярного осмо</w:t>
      </w:r>
      <w:r w:rsidR="00415790" w:rsidRPr="00415790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415790" w:rsidRPr="00415790">
        <w:rPr>
          <w:rFonts w:ascii="Times New Roman" w:eastAsia="Times New Roman" w:hAnsi="Times New Roman"/>
          <w:sz w:val="26"/>
          <w:szCs w:val="26"/>
          <w:lang w:eastAsia="ru-RU"/>
        </w:rPr>
        <w:t>ра состояния спортивных  и игровых площадок при образовательных организациях Нефтеюганского района на безопасность их использования».</w:t>
      </w:r>
    </w:p>
    <w:p w:rsidR="00415790" w:rsidRPr="00415790" w:rsidRDefault="00415790" w:rsidP="0041579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15790">
        <w:rPr>
          <w:rFonts w:ascii="Times New Roman" w:eastAsia="Times New Roman" w:hAnsi="Times New Roman"/>
          <w:sz w:val="26"/>
          <w:szCs w:val="26"/>
          <w:lang w:eastAsia="ru-RU"/>
        </w:rPr>
        <w:t>Во исп</w:t>
      </w:r>
      <w:r w:rsidR="009D4DB9">
        <w:rPr>
          <w:rFonts w:ascii="Times New Roman" w:eastAsia="Times New Roman" w:hAnsi="Times New Roman"/>
          <w:sz w:val="26"/>
          <w:szCs w:val="26"/>
          <w:lang w:eastAsia="ru-RU"/>
        </w:rPr>
        <w:t>олнение приказа руководителями</w:t>
      </w:r>
      <w:r w:rsidRPr="00415790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осуществляется осмотр площадок и оборудования детских игровых и спортивных площадок: </w:t>
      </w:r>
    </w:p>
    <w:p w:rsidR="00415790" w:rsidRPr="00415790" w:rsidRDefault="00415790" w:rsidP="0041579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5790">
        <w:rPr>
          <w:rFonts w:ascii="Times New Roman" w:eastAsia="Times New Roman" w:hAnsi="Times New Roman"/>
          <w:sz w:val="26"/>
          <w:szCs w:val="26"/>
          <w:lang w:eastAsia="ru-RU"/>
        </w:rPr>
        <w:t xml:space="preserve">1. регулярный визуальный осмотр один раз в неделю (понедельник); </w:t>
      </w:r>
    </w:p>
    <w:p w:rsidR="00415790" w:rsidRPr="00415790" w:rsidRDefault="00415790" w:rsidP="0041579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5790">
        <w:rPr>
          <w:rFonts w:ascii="Times New Roman" w:eastAsia="Times New Roman" w:hAnsi="Times New Roman"/>
          <w:sz w:val="26"/>
          <w:szCs w:val="26"/>
          <w:lang w:eastAsia="ru-RU"/>
        </w:rPr>
        <w:t>2. функциональный осмотр один раз в квартал;</w:t>
      </w:r>
    </w:p>
    <w:p w:rsidR="00415790" w:rsidRPr="00415790" w:rsidRDefault="00415790" w:rsidP="0041579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5790">
        <w:rPr>
          <w:rFonts w:ascii="Times New Roman" w:eastAsia="Times New Roman" w:hAnsi="Times New Roman"/>
          <w:sz w:val="26"/>
          <w:szCs w:val="26"/>
          <w:lang w:eastAsia="ru-RU"/>
        </w:rPr>
        <w:t>3. ежегодный основной осмотр два раза в год (в августе и апреле месяце).</w:t>
      </w:r>
    </w:p>
    <w:p w:rsidR="00415790" w:rsidRPr="00415790" w:rsidRDefault="00415790" w:rsidP="0041579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5790">
        <w:rPr>
          <w:rFonts w:ascii="Times New Roman" w:eastAsia="Times New Roman" w:hAnsi="Times New Roman"/>
          <w:sz w:val="26"/>
          <w:szCs w:val="26"/>
          <w:lang w:eastAsia="ru-RU"/>
        </w:rPr>
        <w:tab/>
        <w:t>В апреле 2017 года прошли проверочные мероприятия детских игровых ко</w:t>
      </w:r>
      <w:r w:rsidRPr="00415790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415790">
        <w:rPr>
          <w:rFonts w:ascii="Times New Roman" w:eastAsia="Times New Roman" w:hAnsi="Times New Roman"/>
          <w:sz w:val="26"/>
          <w:szCs w:val="26"/>
          <w:lang w:eastAsia="ru-RU"/>
        </w:rPr>
        <w:t>плексов, плоскостных сооружений, установленных на территории образовательных организаций с оформлением акта осмотра и привлечением к проверке представит</w:t>
      </w:r>
      <w:r w:rsidRPr="00415790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415790">
        <w:rPr>
          <w:rFonts w:ascii="Times New Roman" w:eastAsia="Times New Roman" w:hAnsi="Times New Roman"/>
          <w:sz w:val="26"/>
          <w:szCs w:val="26"/>
          <w:lang w:eastAsia="ru-RU"/>
        </w:rPr>
        <w:t>лей пожарной охраны, сотрудников полиции, представителей родительского ком</w:t>
      </w:r>
      <w:r w:rsidRPr="00415790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415790">
        <w:rPr>
          <w:rFonts w:ascii="Times New Roman" w:eastAsia="Times New Roman" w:hAnsi="Times New Roman"/>
          <w:sz w:val="26"/>
          <w:szCs w:val="26"/>
          <w:lang w:eastAsia="ru-RU"/>
        </w:rPr>
        <w:t>тета.</w:t>
      </w:r>
    </w:p>
    <w:p w:rsidR="00415790" w:rsidRPr="00415790" w:rsidRDefault="00415790" w:rsidP="0041579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15790">
        <w:rPr>
          <w:rFonts w:ascii="Times New Roman" w:eastAsia="Times New Roman" w:hAnsi="Times New Roman"/>
          <w:sz w:val="26"/>
          <w:szCs w:val="26"/>
          <w:lang w:eastAsia="ru-RU"/>
        </w:rPr>
        <w:t>Всего проверено 27 игровых комплексов и спортивных площадок на терр</w:t>
      </w:r>
      <w:r w:rsidRPr="00415790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415790">
        <w:rPr>
          <w:rFonts w:ascii="Times New Roman" w:eastAsia="Times New Roman" w:hAnsi="Times New Roman"/>
          <w:sz w:val="26"/>
          <w:szCs w:val="26"/>
          <w:lang w:eastAsia="ru-RU"/>
        </w:rPr>
        <w:t>ториях образовательных организаций, из них: 13 - общеобразовательных организ</w:t>
      </w:r>
      <w:r w:rsidRPr="0041579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15790">
        <w:rPr>
          <w:rFonts w:ascii="Times New Roman" w:eastAsia="Times New Roman" w:hAnsi="Times New Roman"/>
          <w:sz w:val="26"/>
          <w:szCs w:val="26"/>
          <w:lang w:eastAsia="ru-RU"/>
        </w:rPr>
        <w:t xml:space="preserve">ций, 14 – дошкольных образовательных организаций. </w:t>
      </w:r>
    </w:p>
    <w:p w:rsidR="00415790" w:rsidRPr="00415790" w:rsidRDefault="00415790" w:rsidP="0041579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15790">
        <w:rPr>
          <w:rFonts w:ascii="Times New Roman" w:eastAsia="Times New Roman" w:hAnsi="Times New Roman"/>
          <w:sz w:val="26"/>
          <w:szCs w:val="26"/>
          <w:lang w:eastAsia="ru-RU"/>
        </w:rPr>
        <w:t>Проведенный осмотр и проверка работоспособности детских игровых ко</w:t>
      </w:r>
      <w:r w:rsidRPr="00415790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415790">
        <w:rPr>
          <w:rFonts w:ascii="Times New Roman" w:eastAsia="Times New Roman" w:hAnsi="Times New Roman"/>
          <w:sz w:val="26"/>
          <w:szCs w:val="26"/>
          <w:lang w:eastAsia="ru-RU"/>
        </w:rPr>
        <w:t xml:space="preserve">плексов и спортивных площадок подтверждают их комплектность, соответствие </w:t>
      </w:r>
      <w:r w:rsidRPr="0041579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эксплуатационной документации изготовителя и возможность безопасной эксплу</w:t>
      </w:r>
      <w:r w:rsidRPr="0041579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15790">
        <w:rPr>
          <w:rFonts w:ascii="Times New Roman" w:eastAsia="Times New Roman" w:hAnsi="Times New Roman"/>
          <w:sz w:val="26"/>
          <w:szCs w:val="26"/>
          <w:lang w:eastAsia="ru-RU"/>
        </w:rPr>
        <w:t>тации. Нарушения в эксплуатации – отсутствуют.</w:t>
      </w:r>
    </w:p>
    <w:p w:rsidR="00B14048" w:rsidRDefault="00415790" w:rsidP="0041579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15790">
        <w:rPr>
          <w:rFonts w:ascii="Times New Roman" w:eastAsia="Times New Roman" w:hAnsi="Times New Roman"/>
          <w:sz w:val="26"/>
          <w:szCs w:val="26"/>
          <w:lang w:eastAsia="ru-RU"/>
        </w:rPr>
        <w:t>Факты травматизма на детских игровых площадках и спортивных сооруж</w:t>
      </w:r>
      <w:r w:rsidRPr="00415790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415790">
        <w:rPr>
          <w:rFonts w:ascii="Times New Roman" w:eastAsia="Times New Roman" w:hAnsi="Times New Roman"/>
          <w:sz w:val="26"/>
          <w:szCs w:val="26"/>
          <w:lang w:eastAsia="ru-RU"/>
        </w:rPr>
        <w:t>ниях, находящихся на территории образовательных организаций Нефтеюганского района  за 2016 год и текущий период 2017 года  – отсутствуют.</w:t>
      </w:r>
    </w:p>
    <w:p w:rsidR="00415790" w:rsidRDefault="00415790" w:rsidP="0041579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gramStart"/>
      <w:r w:rsidRPr="00034FFB">
        <w:rPr>
          <w:rFonts w:ascii="Times New Roman" w:eastAsia="Times New Roman" w:hAnsi="Times New Roman"/>
          <w:sz w:val="26"/>
          <w:szCs w:val="26"/>
          <w:lang w:eastAsia="ru-RU"/>
        </w:rPr>
        <w:t>Во исполнение приказов Департаментом культу</w:t>
      </w:r>
      <w:r w:rsidR="009D4DB9">
        <w:rPr>
          <w:rFonts w:ascii="Times New Roman" w:eastAsia="Times New Roman" w:hAnsi="Times New Roman"/>
          <w:sz w:val="26"/>
          <w:szCs w:val="26"/>
          <w:lang w:eastAsia="ru-RU"/>
        </w:rPr>
        <w:t>ры и спорта № 15 от 14.02.2017</w:t>
      </w:r>
      <w:r w:rsidRPr="00034FFB">
        <w:rPr>
          <w:rFonts w:ascii="Times New Roman" w:eastAsia="Times New Roman" w:hAnsi="Times New Roman"/>
          <w:sz w:val="26"/>
          <w:szCs w:val="26"/>
          <w:lang w:eastAsia="ru-RU"/>
        </w:rPr>
        <w:t xml:space="preserve"> «Об утверждении состава комиссии и графика проверок учреждений культуры  и спорта,  в период летней оздоровительной кампании 2017 года»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34FFB">
        <w:rPr>
          <w:rFonts w:ascii="Times New Roman" w:eastAsia="Times New Roman" w:hAnsi="Times New Roman"/>
          <w:sz w:val="26"/>
          <w:szCs w:val="26"/>
          <w:lang w:eastAsia="ru-RU"/>
        </w:rPr>
        <w:t xml:space="preserve"> рук</w:t>
      </w:r>
      <w:r w:rsidRPr="00034FF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034FFB">
        <w:rPr>
          <w:rFonts w:ascii="Times New Roman" w:eastAsia="Times New Roman" w:hAnsi="Times New Roman"/>
          <w:sz w:val="26"/>
          <w:szCs w:val="26"/>
          <w:lang w:eastAsia="ru-RU"/>
        </w:rPr>
        <w:t xml:space="preserve">водителями учреждений, подведомственные Департаменту культуры и спорта Нефтеюганского района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34FFB">
        <w:rPr>
          <w:rFonts w:ascii="Times New Roman" w:eastAsia="Times New Roman" w:hAnsi="Times New Roman"/>
          <w:sz w:val="26"/>
          <w:szCs w:val="26"/>
          <w:lang w:eastAsia="ru-RU"/>
        </w:rPr>
        <w:t xml:space="preserve">с мая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34FFB">
        <w:rPr>
          <w:rFonts w:ascii="Times New Roman" w:eastAsia="Times New Roman" w:hAnsi="Times New Roman"/>
          <w:sz w:val="26"/>
          <w:szCs w:val="26"/>
          <w:lang w:eastAsia="ru-RU"/>
        </w:rPr>
        <w:t>проводятся проверки летних дворовых площадок и площадок кратковременного пребывания детей, обеспечивающих отдых и оздоро</w:t>
      </w:r>
      <w:r w:rsidRPr="00034FFB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034FFB">
        <w:rPr>
          <w:rFonts w:ascii="Times New Roman" w:eastAsia="Times New Roman" w:hAnsi="Times New Roman"/>
          <w:sz w:val="26"/>
          <w:szCs w:val="26"/>
          <w:lang w:eastAsia="ru-RU"/>
        </w:rPr>
        <w:t>ление детей и подростков на территории Нефтеюганского района</w:t>
      </w:r>
      <w:proofErr w:type="gramEnd"/>
      <w:r w:rsidRPr="00034FFB">
        <w:rPr>
          <w:rFonts w:ascii="Times New Roman" w:eastAsia="Times New Roman" w:hAnsi="Times New Roman"/>
          <w:sz w:val="26"/>
          <w:szCs w:val="26"/>
          <w:lang w:eastAsia="ru-RU"/>
        </w:rPr>
        <w:t xml:space="preserve"> на предмет выя</w:t>
      </w:r>
      <w:r w:rsidRPr="00034FFB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034FFB">
        <w:rPr>
          <w:rFonts w:ascii="Times New Roman" w:eastAsia="Times New Roman" w:hAnsi="Times New Roman"/>
          <w:sz w:val="26"/>
          <w:szCs w:val="26"/>
          <w:lang w:eastAsia="ru-RU"/>
        </w:rPr>
        <w:t>ления травмоопасных объектов. По состоянию на 26 мая 2017 года проверены спортивные сооружения в 6 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оселениях Нефтеюганского района.</w:t>
      </w:r>
      <w:r w:rsidRPr="00034FF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D4D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34FFB">
        <w:rPr>
          <w:rFonts w:ascii="Times New Roman" w:eastAsia="Times New Roman" w:hAnsi="Times New Roman"/>
          <w:sz w:val="26"/>
          <w:szCs w:val="26"/>
          <w:lang w:eastAsia="ru-RU"/>
        </w:rPr>
        <w:t xml:space="preserve">В ходе проверок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34FFB">
        <w:rPr>
          <w:rFonts w:ascii="Times New Roman" w:eastAsia="Times New Roman" w:hAnsi="Times New Roman"/>
          <w:sz w:val="26"/>
          <w:szCs w:val="26"/>
          <w:lang w:eastAsia="ru-RU"/>
        </w:rPr>
        <w:t>нарушений не выявлено.</w:t>
      </w:r>
    </w:p>
    <w:p w:rsidR="00415790" w:rsidRPr="00034FFB" w:rsidRDefault="00415790" w:rsidP="0041579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Во</w:t>
      </w:r>
      <w:r w:rsidRPr="00034FFB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 протокольного решения окружного совещания на тему: </w:t>
      </w:r>
      <w:proofErr w:type="gramStart"/>
      <w:r w:rsidRPr="00034FFB">
        <w:rPr>
          <w:rFonts w:ascii="Times New Roman" w:eastAsia="Times New Roman" w:hAnsi="Times New Roman"/>
          <w:sz w:val="26"/>
          <w:szCs w:val="26"/>
          <w:lang w:eastAsia="ru-RU"/>
        </w:rPr>
        <w:t>«О мерах по предотвращению несчастных случаев с обучающимися в образовател</w:t>
      </w:r>
      <w:r w:rsidRPr="00034FFB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034FFB">
        <w:rPr>
          <w:rFonts w:ascii="Times New Roman" w:eastAsia="Times New Roman" w:hAnsi="Times New Roman"/>
          <w:sz w:val="26"/>
          <w:szCs w:val="26"/>
          <w:lang w:eastAsia="ru-RU"/>
        </w:rPr>
        <w:t>ных организациях ХМАО-Югры» от 03 мая 2017 года с целью обеспечения бе</w:t>
      </w:r>
      <w:r w:rsidRPr="00034FFB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034FFB">
        <w:rPr>
          <w:rFonts w:ascii="Times New Roman" w:eastAsia="Times New Roman" w:hAnsi="Times New Roman"/>
          <w:sz w:val="26"/>
          <w:szCs w:val="26"/>
          <w:lang w:eastAsia="ru-RU"/>
        </w:rPr>
        <w:t xml:space="preserve">опасного нахождения детей на детских и игровых площадках, </w:t>
      </w:r>
      <w:r w:rsidR="009D4D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34FFB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комиссиями </w:t>
      </w:r>
      <w:r w:rsidR="009D4DB9">
        <w:rPr>
          <w:rFonts w:ascii="Times New Roman" w:eastAsia="Times New Roman" w:hAnsi="Times New Roman"/>
          <w:sz w:val="26"/>
          <w:szCs w:val="26"/>
          <w:lang w:eastAsia="ru-RU"/>
        </w:rPr>
        <w:t>горо</w:t>
      </w:r>
      <w:r w:rsidR="009D4DB9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="009D4DB9">
        <w:rPr>
          <w:rFonts w:ascii="Times New Roman" w:eastAsia="Times New Roman" w:hAnsi="Times New Roman"/>
          <w:sz w:val="26"/>
          <w:szCs w:val="26"/>
          <w:lang w:eastAsia="ru-RU"/>
        </w:rPr>
        <w:t xml:space="preserve">ского и сельских поселений района </w:t>
      </w:r>
      <w:r w:rsidRPr="00034FFB">
        <w:rPr>
          <w:rFonts w:ascii="Times New Roman" w:eastAsia="Times New Roman" w:hAnsi="Times New Roman"/>
          <w:sz w:val="26"/>
          <w:szCs w:val="26"/>
          <w:lang w:eastAsia="ru-RU"/>
        </w:rPr>
        <w:t>в мае проведены проверки технического сост</w:t>
      </w:r>
      <w:r w:rsidRPr="00034FF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034FFB">
        <w:rPr>
          <w:rFonts w:ascii="Times New Roman" w:eastAsia="Times New Roman" w:hAnsi="Times New Roman"/>
          <w:sz w:val="26"/>
          <w:szCs w:val="26"/>
          <w:lang w:eastAsia="ru-RU"/>
        </w:rPr>
        <w:t>яния игрового об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орудования на детских площадках, находящихся в свободном 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ступе для посещения людьми.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D4DB9">
        <w:rPr>
          <w:rFonts w:ascii="Times New Roman" w:eastAsia="Times New Roman" w:hAnsi="Times New Roman"/>
          <w:sz w:val="26"/>
          <w:szCs w:val="26"/>
          <w:lang w:eastAsia="ru-RU"/>
        </w:rPr>
        <w:t xml:space="preserve">Информация по результатам проверок и копии актов направлены в территориальную комиссию по делам несовершеннолетних и защите их прав.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034FF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поселениях Нефтеюганского района находится</w:t>
      </w:r>
      <w:r w:rsidRPr="00034FFB">
        <w:rPr>
          <w:rFonts w:ascii="Times New Roman" w:eastAsia="Times New Roman" w:hAnsi="Times New Roman"/>
          <w:sz w:val="26"/>
          <w:szCs w:val="26"/>
          <w:lang w:eastAsia="ru-RU"/>
        </w:rPr>
        <w:t xml:space="preserve"> 96 детских игровых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 спортивных </w:t>
      </w:r>
      <w:r w:rsidRPr="00034FFB">
        <w:rPr>
          <w:rFonts w:ascii="Times New Roman" w:eastAsia="Times New Roman" w:hAnsi="Times New Roman"/>
          <w:sz w:val="26"/>
          <w:szCs w:val="26"/>
          <w:lang w:eastAsia="ru-RU"/>
        </w:rPr>
        <w:t>площадок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034FFB">
        <w:rPr>
          <w:rFonts w:ascii="Times New Roman" w:eastAsia="Times New Roman" w:hAnsi="Times New Roman"/>
          <w:sz w:val="26"/>
          <w:szCs w:val="26"/>
          <w:lang w:eastAsia="ru-RU"/>
        </w:rPr>
        <w:t>Техническое состояние игровых площадок удовлетвор</w:t>
      </w:r>
      <w:r w:rsidRPr="00034FFB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034FFB">
        <w:rPr>
          <w:rFonts w:ascii="Times New Roman" w:eastAsia="Times New Roman" w:hAnsi="Times New Roman"/>
          <w:sz w:val="26"/>
          <w:szCs w:val="26"/>
          <w:lang w:eastAsia="ru-RU"/>
        </w:rPr>
        <w:t>тельное, не вы</w:t>
      </w:r>
      <w:r w:rsidR="009D4DB9">
        <w:rPr>
          <w:rFonts w:ascii="Times New Roman" w:eastAsia="Times New Roman" w:hAnsi="Times New Roman"/>
          <w:sz w:val="26"/>
          <w:szCs w:val="26"/>
          <w:lang w:eastAsia="ru-RU"/>
        </w:rPr>
        <w:t xml:space="preserve">явлено </w:t>
      </w:r>
      <w:r w:rsidRPr="00034FFB">
        <w:rPr>
          <w:rFonts w:ascii="Times New Roman" w:eastAsia="Times New Roman" w:hAnsi="Times New Roman"/>
          <w:sz w:val="26"/>
          <w:szCs w:val="26"/>
          <w:lang w:eastAsia="ru-RU"/>
        </w:rPr>
        <w:t xml:space="preserve">неисправностей и поломок, представляющих угрозу жизни и здоровью.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C611D" w:rsidRDefault="00415790" w:rsidP="0041579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34FFB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 целью обеспечения</w:t>
      </w:r>
      <w:r w:rsidRPr="00415790">
        <w:rPr>
          <w:rFonts w:ascii="Times New Roman" w:eastAsia="Times New Roman" w:hAnsi="Times New Roman"/>
          <w:sz w:val="26"/>
          <w:szCs w:val="26"/>
          <w:lang w:eastAsia="ru-RU"/>
        </w:rPr>
        <w:t xml:space="preserve"> безопасности детей на детских игровых и спортивн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ых площадках, т</w:t>
      </w:r>
      <w:r w:rsidR="00FC611D" w:rsidRPr="00FC611D">
        <w:rPr>
          <w:rFonts w:ascii="Times New Roman" w:eastAsia="Times New Roman" w:hAnsi="Times New Roman"/>
          <w:sz w:val="26"/>
          <w:szCs w:val="26"/>
          <w:lang w:eastAsia="ru-RU"/>
        </w:rPr>
        <w:t xml:space="preserve">ерриториальная комиссия по делам несовершеннолетних и защите их прав Нефтеюганского района </w:t>
      </w:r>
      <w:proofErr w:type="gramStart"/>
      <w:r w:rsidR="00FC611D" w:rsidRPr="00415790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C611D" w:rsidRPr="00415790"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C611D" w:rsidRPr="00415790">
        <w:rPr>
          <w:rFonts w:ascii="Times New Roman" w:eastAsia="Times New Roman" w:hAnsi="Times New Roman"/>
          <w:b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C611D" w:rsidRPr="00415790">
        <w:rPr>
          <w:rFonts w:ascii="Times New Roman" w:eastAsia="Times New Roman" w:hAnsi="Times New Roman"/>
          <w:b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C611D" w:rsidRPr="00415790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C611D" w:rsidRPr="00415790">
        <w:rPr>
          <w:rFonts w:ascii="Times New Roman" w:eastAsia="Times New Roman" w:hAnsi="Times New Roman"/>
          <w:b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C611D" w:rsidRPr="00415790"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C611D" w:rsidRPr="00415790">
        <w:rPr>
          <w:rFonts w:ascii="Times New Roman" w:eastAsia="Times New Roman" w:hAnsi="Times New Roman"/>
          <w:b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C611D" w:rsidRPr="00415790">
        <w:rPr>
          <w:rFonts w:ascii="Times New Roman" w:eastAsia="Times New Roman" w:hAnsi="Times New Roman"/>
          <w:b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C611D" w:rsidRPr="00415790">
        <w:rPr>
          <w:rFonts w:ascii="Times New Roman" w:eastAsia="Times New Roman" w:hAnsi="Times New Roman"/>
          <w:b/>
          <w:sz w:val="26"/>
          <w:szCs w:val="26"/>
          <w:lang w:eastAsia="ru-RU"/>
        </w:rPr>
        <w:t>л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C611D" w:rsidRPr="00415790">
        <w:rPr>
          <w:rFonts w:ascii="Times New Roman" w:eastAsia="Times New Roman" w:hAnsi="Times New Roman"/>
          <w:b/>
          <w:sz w:val="26"/>
          <w:szCs w:val="26"/>
          <w:lang w:eastAsia="ru-RU"/>
        </w:rPr>
        <w:t>а:</w:t>
      </w:r>
    </w:p>
    <w:p w:rsidR="00415790" w:rsidRPr="00FC611D" w:rsidRDefault="00415790" w:rsidP="0041579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611D" w:rsidRPr="00FC611D" w:rsidRDefault="00415790" w:rsidP="009D4DB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15790">
        <w:rPr>
          <w:rFonts w:ascii="Times New Roman" w:eastAsia="Times New Roman" w:hAnsi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C611D" w:rsidRPr="00FC611D">
        <w:rPr>
          <w:rFonts w:ascii="Times New Roman" w:eastAsia="Times New Roman" w:hAnsi="Times New Roman"/>
          <w:sz w:val="26"/>
          <w:szCs w:val="26"/>
          <w:lang w:eastAsia="ru-RU"/>
        </w:rPr>
        <w:t>Отделу по делам несовершеннолетних, защите их прав администрации Нефтеюганского района (В.В.Малтакова):</w:t>
      </w:r>
    </w:p>
    <w:p w:rsidR="00FC611D" w:rsidRPr="00FC611D" w:rsidRDefault="00FC611D" w:rsidP="00FC61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5790">
        <w:rPr>
          <w:rFonts w:ascii="Times New Roman" w:eastAsia="Times New Roman" w:hAnsi="Times New Roman"/>
          <w:b/>
          <w:sz w:val="26"/>
          <w:szCs w:val="26"/>
          <w:lang w:eastAsia="ru-RU"/>
        </w:rPr>
        <w:t>1.1.</w:t>
      </w:r>
      <w:r w:rsidRPr="00FC611D">
        <w:rPr>
          <w:rFonts w:ascii="Times New Roman" w:eastAsia="Times New Roman" w:hAnsi="Times New Roman"/>
          <w:sz w:val="26"/>
          <w:szCs w:val="26"/>
          <w:lang w:eastAsia="ru-RU"/>
        </w:rPr>
        <w:t xml:space="preserve">  Организовать работу телефонной горячей</w:t>
      </w:r>
      <w:r w:rsidR="00415790">
        <w:rPr>
          <w:rFonts w:ascii="Times New Roman" w:eastAsia="Times New Roman" w:hAnsi="Times New Roman"/>
          <w:sz w:val="26"/>
          <w:szCs w:val="26"/>
          <w:lang w:eastAsia="ru-RU"/>
        </w:rPr>
        <w:t xml:space="preserve"> линии «Опасная площадка» с 01 июня по 01 октября </w:t>
      </w:r>
      <w:r w:rsidRPr="00FC611D">
        <w:rPr>
          <w:rFonts w:ascii="Times New Roman" w:eastAsia="Times New Roman" w:hAnsi="Times New Roman"/>
          <w:sz w:val="26"/>
          <w:szCs w:val="26"/>
          <w:lang w:eastAsia="ru-RU"/>
        </w:rPr>
        <w:t>2017</w:t>
      </w:r>
      <w:r w:rsidR="0041579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</w:t>
      </w:r>
      <w:r w:rsidRPr="00FC611D">
        <w:rPr>
          <w:rFonts w:ascii="Times New Roman" w:eastAsia="Times New Roman" w:hAnsi="Times New Roman"/>
          <w:sz w:val="26"/>
          <w:szCs w:val="26"/>
          <w:lang w:eastAsia="ru-RU"/>
        </w:rPr>
        <w:t>ежемесячно информировать население района че</w:t>
      </w:r>
      <w:r w:rsidR="00415790">
        <w:rPr>
          <w:rFonts w:ascii="Times New Roman" w:eastAsia="Times New Roman" w:hAnsi="Times New Roman"/>
          <w:sz w:val="26"/>
          <w:szCs w:val="26"/>
          <w:lang w:eastAsia="ru-RU"/>
        </w:rPr>
        <w:t>рез средства массовой информации</w:t>
      </w:r>
      <w:r w:rsidRPr="00FC611D">
        <w:rPr>
          <w:rFonts w:ascii="Times New Roman" w:eastAsia="Times New Roman" w:hAnsi="Times New Roman"/>
          <w:sz w:val="26"/>
          <w:szCs w:val="26"/>
          <w:lang w:eastAsia="ru-RU"/>
        </w:rPr>
        <w:t xml:space="preserve"> о </w:t>
      </w:r>
      <w:r w:rsidR="00415790">
        <w:rPr>
          <w:rFonts w:ascii="Times New Roman" w:eastAsia="Times New Roman" w:hAnsi="Times New Roman"/>
          <w:sz w:val="26"/>
          <w:szCs w:val="26"/>
          <w:lang w:eastAsia="ru-RU"/>
        </w:rPr>
        <w:t xml:space="preserve">её </w:t>
      </w:r>
      <w:r w:rsidRPr="00FC611D">
        <w:rPr>
          <w:rFonts w:ascii="Times New Roman" w:eastAsia="Times New Roman" w:hAnsi="Times New Roman"/>
          <w:sz w:val="26"/>
          <w:szCs w:val="26"/>
          <w:lang w:eastAsia="ru-RU"/>
        </w:rPr>
        <w:t>рабо</w:t>
      </w:r>
      <w:r w:rsidR="00415790">
        <w:rPr>
          <w:rFonts w:ascii="Times New Roman" w:eastAsia="Times New Roman" w:hAnsi="Times New Roman"/>
          <w:sz w:val="26"/>
          <w:szCs w:val="26"/>
          <w:lang w:eastAsia="ru-RU"/>
        </w:rPr>
        <w:t>те</w:t>
      </w:r>
      <w:r w:rsidRPr="00FC611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C611D" w:rsidRPr="00FC611D" w:rsidRDefault="00FC611D" w:rsidP="00FC61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5790">
        <w:rPr>
          <w:rFonts w:ascii="Times New Roman" w:eastAsia="Times New Roman" w:hAnsi="Times New Roman"/>
          <w:b/>
          <w:sz w:val="26"/>
          <w:szCs w:val="26"/>
          <w:lang w:eastAsia="ru-RU"/>
        </w:rPr>
        <w:t>1.2.</w:t>
      </w:r>
      <w:r w:rsidRPr="00FC611D">
        <w:rPr>
          <w:rFonts w:ascii="Times New Roman" w:eastAsia="Times New Roman" w:hAnsi="Times New Roman"/>
          <w:sz w:val="26"/>
          <w:szCs w:val="26"/>
          <w:lang w:eastAsia="ru-RU"/>
        </w:rPr>
        <w:t xml:space="preserve">  По обращениям граждан на телефон «горячей линии» принимать нез</w:t>
      </w:r>
      <w:r w:rsidRPr="00FC611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FC611D">
        <w:rPr>
          <w:rFonts w:ascii="Times New Roman" w:eastAsia="Times New Roman" w:hAnsi="Times New Roman"/>
          <w:sz w:val="26"/>
          <w:szCs w:val="26"/>
          <w:lang w:eastAsia="ru-RU"/>
        </w:rPr>
        <w:t>медлительные меры по направлению писем в адрес глав поселений с целью устр</w:t>
      </w:r>
      <w:r w:rsidRPr="00FC611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FC611D">
        <w:rPr>
          <w:rFonts w:ascii="Times New Roman" w:eastAsia="Times New Roman" w:hAnsi="Times New Roman"/>
          <w:sz w:val="26"/>
          <w:szCs w:val="26"/>
          <w:lang w:eastAsia="ru-RU"/>
        </w:rPr>
        <w:t>нения  неисправностей на детских игровых (спортивных) площадках, которые м</w:t>
      </w:r>
      <w:r w:rsidRPr="00FC611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FC611D">
        <w:rPr>
          <w:rFonts w:ascii="Times New Roman" w:eastAsia="Times New Roman" w:hAnsi="Times New Roman"/>
          <w:sz w:val="26"/>
          <w:szCs w:val="26"/>
          <w:lang w:eastAsia="ru-RU"/>
        </w:rPr>
        <w:t>гут причинить вред здоровью детей.</w:t>
      </w:r>
    </w:p>
    <w:p w:rsidR="00FC611D" w:rsidRPr="00FC611D" w:rsidRDefault="00FC611D" w:rsidP="00FC61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611D">
        <w:rPr>
          <w:rFonts w:ascii="Times New Roman" w:eastAsia="Times New Roman" w:hAnsi="Times New Roman"/>
          <w:sz w:val="26"/>
          <w:szCs w:val="26"/>
          <w:lang w:eastAsia="ru-RU"/>
        </w:rPr>
        <w:t xml:space="preserve"> Итоговую информацию о работе горячей линии заслушать в ходе  рассмо</w:t>
      </w:r>
      <w:r w:rsidRPr="00FC611D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FC611D">
        <w:rPr>
          <w:rFonts w:ascii="Times New Roman" w:eastAsia="Times New Roman" w:hAnsi="Times New Roman"/>
          <w:sz w:val="26"/>
          <w:szCs w:val="26"/>
          <w:lang w:eastAsia="ru-RU"/>
        </w:rPr>
        <w:t>рения итогов межведомственной профилактической операции «Подросток».</w:t>
      </w:r>
    </w:p>
    <w:p w:rsidR="00FC611D" w:rsidRPr="00FC611D" w:rsidRDefault="00FC611D" w:rsidP="00FC61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C611D">
        <w:rPr>
          <w:rFonts w:ascii="Times New Roman" w:eastAsia="Times New Roman" w:hAnsi="Times New Roman"/>
          <w:sz w:val="26"/>
          <w:szCs w:val="26"/>
          <w:lang w:eastAsia="ru-RU"/>
        </w:rPr>
        <w:t xml:space="preserve">Срок: </w:t>
      </w:r>
      <w:r w:rsidR="00C06B4A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до 1 ноября </w:t>
      </w:r>
      <w:r w:rsidRPr="00FC611D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2017 года</w:t>
      </w:r>
      <w:r w:rsidRPr="00FC611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FC611D" w:rsidRPr="00FC611D" w:rsidRDefault="00FC611D" w:rsidP="00FC61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611D" w:rsidRPr="00FC611D" w:rsidRDefault="00FC611D" w:rsidP="00FC611D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611D">
        <w:rPr>
          <w:rFonts w:ascii="Times New Roman" w:eastAsia="Times New Roman" w:hAnsi="Times New Roman"/>
          <w:sz w:val="26"/>
          <w:szCs w:val="26"/>
          <w:lang w:eastAsia="ru-RU"/>
        </w:rPr>
        <w:t>Составить график проведения проверок детских игровых площадок, находящихся в свободном доступе для жителей  района. Направить график в адрес глав поселений Нефтеюганского района.</w:t>
      </w:r>
    </w:p>
    <w:p w:rsidR="00FC611D" w:rsidRPr="00FC611D" w:rsidRDefault="00FC611D" w:rsidP="00FC611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C611D">
        <w:rPr>
          <w:rFonts w:ascii="Times New Roman" w:eastAsia="Times New Roman" w:hAnsi="Times New Roman"/>
          <w:sz w:val="26"/>
          <w:szCs w:val="26"/>
          <w:lang w:eastAsia="ru-RU"/>
        </w:rPr>
        <w:t xml:space="preserve">Срок: </w:t>
      </w:r>
      <w:r w:rsidRPr="00FC611D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до 3 июня 2017 года</w:t>
      </w:r>
      <w:r w:rsidRPr="00FC611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Pr="00FC611D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FC611D" w:rsidRPr="00FC611D" w:rsidRDefault="00FC611D" w:rsidP="00FC611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611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ab/>
      </w:r>
      <w:r w:rsidRPr="004157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</w:t>
      </w:r>
      <w:r w:rsidRPr="00FC611D">
        <w:rPr>
          <w:rFonts w:ascii="Times New Roman" w:eastAsia="Times New Roman" w:hAnsi="Times New Roman"/>
          <w:sz w:val="26"/>
          <w:szCs w:val="26"/>
          <w:lang w:eastAsia="ru-RU"/>
        </w:rPr>
        <w:t>. Департаменту образования и молодежной политики (Н.В.Котова), депа</w:t>
      </w:r>
      <w:r w:rsidRPr="00FC611D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FC611D">
        <w:rPr>
          <w:rFonts w:ascii="Times New Roman" w:eastAsia="Times New Roman" w:hAnsi="Times New Roman"/>
          <w:sz w:val="26"/>
          <w:szCs w:val="26"/>
          <w:lang w:eastAsia="ru-RU"/>
        </w:rPr>
        <w:t>таменту культуры и спорта (А.Ю.Андреевский):</w:t>
      </w:r>
    </w:p>
    <w:p w:rsidR="00FC611D" w:rsidRDefault="00FC611D" w:rsidP="00FC611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611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15790">
        <w:rPr>
          <w:rFonts w:ascii="Times New Roman" w:eastAsia="Times New Roman" w:hAnsi="Times New Roman"/>
          <w:b/>
          <w:sz w:val="26"/>
          <w:szCs w:val="26"/>
          <w:lang w:eastAsia="ru-RU"/>
        </w:rPr>
        <w:t>2.1.</w:t>
      </w:r>
      <w:r w:rsidRPr="00FC61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FC611D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Организовать </w:t>
      </w:r>
      <w:r w:rsidR="0046596F">
        <w:rPr>
          <w:rFonts w:ascii="Times New Roman" w:eastAsia="Times New Roman" w:hAnsi="Times New Roman"/>
          <w:sz w:val="26"/>
          <w:szCs w:val="26"/>
          <w:lang w:eastAsia="ru-RU"/>
        </w:rPr>
        <w:t xml:space="preserve">с мая </w:t>
      </w:r>
      <w:r w:rsidR="00C06B4A">
        <w:rPr>
          <w:rFonts w:ascii="Times New Roman" w:eastAsia="Times New Roman" w:hAnsi="Times New Roman"/>
          <w:sz w:val="26"/>
          <w:szCs w:val="26"/>
          <w:lang w:eastAsia="ru-RU"/>
        </w:rPr>
        <w:t xml:space="preserve"> по октябрь </w:t>
      </w:r>
      <w:r w:rsidRPr="00FC611D">
        <w:rPr>
          <w:rFonts w:ascii="Times New Roman" w:eastAsia="Times New Roman" w:hAnsi="Times New Roman"/>
          <w:sz w:val="26"/>
          <w:szCs w:val="26"/>
          <w:lang w:eastAsia="ru-RU"/>
        </w:rPr>
        <w:t xml:space="preserve">2017 года </w:t>
      </w:r>
      <w:r w:rsidR="00C06B4A">
        <w:rPr>
          <w:rFonts w:ascii="Times New Roman" w:eastAsia="Times New Roman" w:hAnsi="Times New Roman"/>
          <w:sz w:val="26"/>
          <w:szCs w:val="26"/>
          <w:lang w:eastAsia="ru-RU"/>
        </w:rPr>
        <w:t xml:space="preserve"> ежедневный </w:t>
      </w:r>
      <w:r w:rsidRPr="00FC611D">
        <w:rPr>
          <w:rFonts w:ascii="Times New Roman" w:eastAsia="Times New Roman" w:hAnsi="Times New Roman"/>
          <w:sz w:val="26"/>
          <w:szCs w:val="26"/>
          <w:lang w:eastAsia="ru-RU"/>
        </w:rPr>
        <w:t>контроль за те</w:t>
      </w:r>
      <w:r w:rsidRPr="00FC611D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FC611D">
        <w:rPr>
          <w:rFonts w:ascii="Times New Roman" w:eastAsia="Times New Roman" w:hAnsi="Times New Roman"/>
          <w:sz w:val="26"/>
          <w:szCs w:val="26"/>
          <w:lang w:eastAsia="ru-RU"/>
        </w:rPr>
        <w:t xml:space="preserve">ническим и санитарным состоянием детских игровых и спортивных площадок, расположенных на территории образовательных и </w:t>
      </w:r>
      <w:r w:rsidR="00415790">
        <w:rPr>
          <w:rFonts w:ascii="Times New Roman" w:eastAsia="Times New Roman" w:hAnsi="Times New Roman"/>
          <w:sz w:val="26"/>
          <w:szCs w:val="26"/>
          <w:lang w:eastAsia="ru-RU"/>
        </w:rPr>
        <w:t>спортивных</w:t>
      </w:r>
      <w:r w:rsidRPr="00FC611D">
        <w:rPr>
          <w:rFonts w:ascii="Times New Roman" w:eastAsia="Times New Roman" w:hAnsi="Times New Roman"/>
          <w:sz w:val="26"/>
          <w:szCs w:val="26"/>
          <w:lang w:eastAsia="ru-RU"/>
        </w:rPr>
        <w:t xml:space="preserve"> учреждений Нефтеюган</w:t>
      </w:r>
      <w:r w:rsidR="0098792D">
        <w:rPr>
          <w:rFonts w:ascii="Times New Roman" w:eastAsia="Times New Roman" w:hAnsi="Times New Roman"/>
          <w:sz w:val="26"/>
          <w:szCs w:val="26"/>
          <w:lang w:eastAsia="ru-RU"/>
        </w:rPr>
        <w:t xml:space="preserve">ского района, </w:t>
      </w:r>
      <w:r w:rsidR="00C06B4A">
        <w:rPr>
          <w:rFonts w:ascii="Times New Roman" w:eastAsia="Times New Roman" w:hAnsi="Times New Roman"/>
          <w:sz w:val="26"/>
          <w:szCs w:val="26"/>
          <w:lang w:eastAsia="ru-RU"/>
        </w:rPr>
        <w:t>при этом разработать с учетом специфики территории а</w:t>
      </w:r>
      <w:r w:rsidR="00C06B4A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="00C06B4A">
        <w:rPr>
          <w:rFonts w:ascii="Times New Roman" w:eastAsia="Times New Roman" w:hAnsi="Times New Roman"/>
          <w:sz w:val="26"/>
          <w:szCs w:val="26"/>
          <w:lang w:eastAsia="ru-RU"/>
        </w:rPr>
        <w:t>горитм действий должностных лиц при проведении проверочных мероприятий на предмет соответствия (несоответствия) детских игровых, спортивных и плоскос</w:t>
      </w:r>
      <w:r w:rsidR="00C06B4A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C06B4A">
        <w:rPr>
          <w:rFonts w:ascii="Times New Roman" w:eastAsia="Times New Roman" w:hAnsi="Times New Roman"/>
          <w:sz w:val="26"/>
          <w:szCs w:val="26"/>
          <w:lang w:eastAsia="ru-RU"/>
        </w:rPr>
        <w:t>ных сооружений требованиям действующей нормативно-технической документ</w:t>
      </w:r>
      <w:r w:rsidR="00C06B4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C06B4A">
        <w:rPr>
          <w:rFonts w:ascii="Times New Roman" w:eastAsia="Times New Roman" w:hAnsi="Times New Roman"/>
          <w:sz w:val="26"/>
          <w:szCs w:val="26"/>
          <w:lang w:eastAsia="ru-RU"/>
        </w:rPr>
        <w:t>ции.</w:t>
      </w:r>
      <w:proofErr w:type="gramEnd"/>
      <w:r w:rsidR="00C06B4A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проведении проверочных мероприятий фиксировать данные в журналах (либо актах)  контроля  состояния детского игрового и спортивного оборудования.</w:t>
      </w:r>
    </w:p>
    <w:p w:rsidR="00C06B4A" w:rsidRPr="00C06B4A" w:rsidRDefault="00C06B4A" w:rsidP="00FC611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06B4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Pr="00C06B4A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до 1 ноября 2017 года</w:t>
      </w:r>
      <w:r w:rsidRPr="00C06B4A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C06B4A" w:rsidRPr="00FC611D" w:rsidRDefault="00C06B4A" w:rsidP="00FC611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611D" w:rsidRPr="00FC611D" w:rsidRDefault="00FC611D" w:rsidP="00FC611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611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15790">
        <w:rPr>
          <w:rFonts w:ascii="Times New Roman" w:eastAsia="Times New Roman" w:hAnsi="Times New Roman"/>
          <w:b/>
          <w:sz w:val="26"/>
          <w:szCs w:val="26"/>
          <w:lang w:eastAsia="ru-RU"/>
        </w:rPr>
        <w:t>2.2</w:t>
      </w:r>
      <w:r w:rsidRPr="00FC611D">
        <w:rPr>
          <w:rFonts w:ascii="Times New Roman" w:eastAsia="Times New Roman" w:hAnsi="Times New Roman"/>
          <w:sz w:val="26"/>
          <w:szCs w:val="26"/>
          <w:lang w:eastAsia="ru-RU"/>
        </w:rPr>
        <w:t>. Организовать проведение в детских оздоровительных лагерях на базе общеобразовательных учреждений, учреждений культуры и спорта Нефтеюганск</w:t>
      </w:r>
      <w:r w:rsidRPr="00FC611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110FD3">
        <w:rPr>
          <w:rFonts w:ascii="Times New Roman" w:eastAsia="Times New Roman" w:hAnsi="Times New Roman"/>
          <w:sz w:val="26"/>
          <w:szCs w:val="26"/>
          <w:lang w:eastAsia="ru-RU"/>
        </w:rPr>
        <w:t xml:space="preserve">го района </w:t>
      </w:r>
      <w:r w:rsidRPr="00FC611D">
        <w:rPr>
          <w:rFonts w:ascii="Times New Roman" w:eastAsia="Times New Roman" w:hAnsi="Times New Roman"/>
          <w:sz w:val="26"/>
          <w:szCs w:val="26"/>
          <w:lang w:eastAsia="ru-RU"/>
        </w:rPr>
        <w:t>профилактических мероприятий по теме «Безопасный отдых».</w:t>
      </w:r>
    </w:p>
    <w:p w:rsidR="00FC611D" w:rsidRPr="00FC611D" w:rsidRDefault="00FC611D" w:rsidP="00FC611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611D">
        <w:rPr>
          <w:rFonts w:ascii="Times New Roman" w:eastAsia="Times New Roman" w:hAnsi="Times New Roman"/>
          <w:sz w:val="26"/>
          <w:szCs w:val="26"/>
          <w:lang w:eastAsia="ru-RU"/>
        </w:rPr>
        <w:tab/>
        <w:t>Итоговую информацию направить в адрес территориальной комиссии по д</w:t>
      </w:r>
      <w:r w:rsidRPr="00FC611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FC611D">
        <w:rPr>
          <w:rFonts w:ascii="Times New Roman" w:eastAsia="Times New Roman" w:hAnsi="Times New Roman"/>
          <w:sz w:val="26"/>
          <w:szCs w:val="26"/>
          <w:lang w:eastAsia="ru-RU"/>
        </w:rPr>
        <w:t>лам несовершеннолетних и защите их прав Нефтеюганского района.</w:t>
      </w:r>
    </w:p>
    <w:p w:rsidR="00FC611D" w:rsidRPr="00FC611D" w:rsidRDefault="00FC611D" w:rsidP="00FC611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C611D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Срок: </w:t>
      </w:r>
      <w:r w:rsidRPr="00FC611D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до 5 сентября 2017 года</w:t>
      </w:r>
      <w:r w:rsidRPr="00FC611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FC611D" w:rsidRPr="00FC611D" w:rsidRDefault="00FC611D" w:rsidP="00FC611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611D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8C70AD" w:rsidRDefault="00367ADA" w:rsidP="00511E90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263BDAF6" wp14:editId="614BD6FF">
            <wp:simplePos x="0" y="0"/>
            <wp:positionH relativeFrom="column">
              <wp:posOffset>2434590</wp:posOffset>
            </wp:positionH>
            <wp:positionV relativeFrom="paragraph">
              <wp:posOffset>121920</wp:posOffset>
            </wp:positionV>
            <wp:extent cx="1114425" cy="1152525"/>
            <wp:effectExtent l="0" t="0" r="9525" b="9525"/>
            <wp:wrapNone/>
            <wp:docPr id="2" name="Рисунок 2" descr="C:\Users\User\Desktop\27-исх-\Scan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Scan1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ADA" w:rsidRDefault="00367ADA" w:rsidP="00511E90">
      <w:pPr>
        <w:pStyle w:val="a4"/>
        <w:rPr>
          <w:rFonts w:ascii="Times New Roman" w:hAnsi="Times New Roman"/>
          <w:sz w:val="26"/>
          <w:szCs w:val="26"/>
        </w:rPr>
      </w:pPr>
    </w:p>
    <w:p w:rsidR="00511E90" w:rsidRPr="00511E90" w:rsidRDefault="00B14048" w:rsidP="00511E90">
      <w:pPr>
        <w:pStyle w:val="a4"/>
        <w:rPr>
          <w:rFonts w:ascii="Times New Roman" w:hAnsi="Times New Roman"/>
          <w:sz w:val="26"/>
          <w:szCs w:val="26"/>
        </w:rPr>
      </w:pPr>
      <w:r w:rsidRPr="00511E90">
        <w:rPr>
          <w:rFonts w:ascii="Times New Roman" w:hAnsi="Times New Roman"/>
          <w:sz w:val="26"/>
          <w:szCs w:val="26"/>
        </w:rPr>
        <w:t xml:space="preserve">Председатель </w:t>
      </w:r>
    </w:p>
    <w:p w:rsidR="00B14048" w:rsidRPr="00511E90" w:rsidRDefault="00B14048" w:rsidP="00511E90">
      <w:pPr>
        <w:pStyle w:val="a4"/>
        <w:rPr>
          <w:rFonts w:ascii="Times New Roman" w:hAnsi="Times New Roman"/>
          <w:sz w:val="26"/>
          <w:szCs w:val="26"/>
        </w:rPr>
      </w:pPr>
      <w:r w:rsidRPr="00511E90">
        <w:rPr>
          <w:rFonts w:ascii="Times New Roman" w:hAnsi="Times New Roman"/>
          <w:sz w:val="26"/>
          <w:szCs w:val="26"/>
        </w:rPr>
        <w:t xml:space="preserve">территориальной комиссии         </w:t>
      </w:r>
      <w:r w:rsidR="00367ADA">
        <w:rPr>
          <w:rFonts w:ascii="Times New Roman" w:hAnsi="Times New Roman"/>
          <w:sz w:val="26"/>
          <w:szCs w:val="26"/>
        </w:rPr>
        <w:t xml:space="preserve">       </w:t>
      </w:r>
      <w:r w:rsidRPr="00511E90">
        <w:rPr>
          <w:rFonts w:ascii="Times New Roman" w:hAnsi="Times New Roman"/>
          <w:sz w:val="26"/>
          <w:szCs w:val="26"/>
        </w:rPr>
        <w:t xml:space="preserve">                           </w:t>
      </w:r>
      <w:r w:rsidR="00511E90">
        <w:rPr>
          <w:rFonts w:ascii="Times New Roman" w:hAnsi="Times New Roman"/>
          <w:sz w:val="26"/>
          <w:szCs w:val="26"/>
        </w:rPr>
        <w:t xml:space="preserve">          </w:t>
      </w:r>
      <w:r w:rsidRPr="00511E90">
        <w:rPr>
          <w:rFonts w:ascii="Times New Roman" w:hAnsi="Times New Roman"/>
          <w:sz w:val="26"/>
          <w:szCs w:val="26"/>
        </w:rPr>
        <w:t xml:space="preserve">  </w:t>
      </w:r>
      <w:r w:rsidR="008C70AD">
        <w:rPr>
          <w:rFonts w:ascii="Times New Roman" w:hAnsi="Times New Roman"/>
          <w:sz w:val="26"/>
          <w:szCs w:val="26"/>
        </w:rPr>
        <w:t xml:space="preserve">  </w:t>
      </w:r>
      <w:r w:rsidRPr="00511E90">
        <w:rPr>
          <w:rFonts w:ascii="Times New Roman" w:hAnsi="Times New Roman"/>
          <w:sz w:val="26"/>
          <w:szCs w:val="26"/>
        </w:rPr>
        <w:t>В.Г.Михалев</w:t>
      </w:r>
    </w:p>
    <w:p w:rsidR="00B14048" w:rsidRPr="009344DC" w:rsidRDefault="00B14048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E90" w:rsidRDefault="00511E90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E90" w:rsidRDefault="00511E90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E90" w:rsidRDefault="00511E90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E90" w:rsidRDefault="00511E90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E90" w:rsidRDefault="00511E90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E90" w:rsidRDefault="00511E90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E90" w:rsidRDefault="00511E90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E90" w:rsidRDefault="00511E90" w:rsidP="00B14048">
      <w:pPr>
        <w:spacing w:after="0" w:line="240" w:lineRule="auto"/>
        <w:jc w:val="right"/>
        <w:rPr>
          <w:rFonts w:ascii="Times New Roman" w:hAnsi="Times New Roman"/>
          <w:bCs/>
        </w:rPr>
      </w:pPr>
      <w:bookmarkStart w:id="0" w:name="_GoBack"/>
      <w:bookmarkEnd w:id="0"/>
    </w:p>
    <w:p w:rsidR="00511E90" w:rsidRDefault="00511E90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E90" w:rsidRDefault="00511E90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E90" w:rsidRDefault="00511E90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E90" w:rsidRDefault="00511E90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E90" w:rsidRDefault="00511E90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E90" w:rsidRDefault="00511E90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E90" w:rsidRDefault="00511E90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E90" w:rsidRDefault="00511E90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E90" w:rsidRDefault="00511E90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E90" w:rsidRDefault="00511E90" w:rsidP="00B14048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B14048" w:rsidRDefault="00B14048" w:rsidP="00934536">
      <w:pPr>
        <w:pStyle w:val="a4"/>
        <w:rPr>
          <w:rFonts w:ascii="Times New Roman" w:hAnsi="Times New Roman"/>
          <w:sz w:val="26"/>
          <w:szCs w:val="26"/>
        </w:rPr>
      </w:pPr>
    </w:p>
    <w:p w:rsidR="00FC6DD6" w:rsidRPr="00B14048" w:rsidRDefault="008C70AD" w:rsidP="00934536">
      <w:pPr>
        <w:pStyle w:val="a4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sectPr w:rsidR="00FC6DD6" w:rsidRPr="00B1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55A59"/>
    <w:multiLevelType w:val="multilevel"/>
    <w:tmpl w:val="F8B24F0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">
    <w:nsid w:val="318D2085"/>
    <w:multiLevelType w:val="hybridMultilevel"/>
    <w:tmpl w:val="C470B1D6"/>
    <w:lvl w:ilvl="0" w:tplc="7E701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1E3437"/>
    <w:multiLevelType w:val="hybridMultilevel"/>
    <w:tmpl w:val="096E0972"/>
    <w:lvl w:ilvl="0" w:tplc="265887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B0172E"/>
    <w:multiLevelType w:val="hybridMultilevel"/>
    <w:tmpl w:val="7A4E6D52"/>
    <w:lvl w:ilvl="0" w:tplc="5C2A209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9633827"/>
    <w:multiLevelType w:val="hybridMultilevel"/>
    <w:tmpl w:val="6128C892"/>
    <w:lvl w:ilvl="0" w:tplc="2A98617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98"/>
    <w:rsid w:val="00097194"/>
    <w:rsid w:val="00110FD3"/>
    <w:rsid w:val="00150217"/>
    <w:rsid w:val="00165114"/>
    <w:rsid w:val="00181107"/>
    <w:rsid w:val="0019353A"/>
    <w:rsid w:val="00226D3A"/>
    <w:rsid w:val="002E7BA9"/>
    <w:rsid w:val="00365D1F"/>
    <w:rsid w:val="00366FD9"/>
    <w:rsid w:val="00367ADA"/>
    <w:rsid w:val="003A6867"/>
    <w:rsid w:val="00415790"/>
    <w:rsid w:val="00420DC9"/>
    <w:rsid w:val="0046596F"/>
    <w:rsid w:val="00511E90"/>
    <w:rsid w:val="00565FC8"/>
    <w:rsid w:val="005F1D62"/>
    <w:rsid w:val="00612DCC"/>
    <w:rsid w:val="006A326F"/>
    <w:rsid w:val="007E12B8"/>
    <w:rsid w:val="008C70AD"/>
    <w:rsid w:val="008F5F37"/>
    <w:rsid w:val="00934536"/>
    <w:rsid w:val="0098792D"/>
    <w:rsid w:val="009D4DB9"/>
    <w:rsid w:val="00A21B45"/>
    <w:rsid w:val="00A243DA"/>
    <w:rsid w:val="00A74898"/>
    <w:rsid w:val="00B14048"/>
    <w:rsid w:val="00B83816"/>
    <w:rsid w:val="00B91051"/>
    <w:rsid w:val="00BA7E0E"/>
    <w:rsid w:val="00C06B4A"/>
    <w:rsid w:val="00D82FCC"/>
    <w:rsid w:val="00D91676"/>
    <w:rsid w:val="00DE0767"/>
    <w:rsid w:val="00E83F8C"/>
    <w:rsid w:val="00EA2F16"/>
    <w:rsid w:val="00EB1ECF"/>
    <w:rsid w:val="00FA48EC"/>
    <w:rsid w:val="00FC611D"/>
    <w:rsid w:val="00FC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F5F3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F5F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F5F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F37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B14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F5F3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F5F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F5F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F37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B14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E85C1-7DB9-4BCA-B8A3-13FEFF8D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2017-06-01T12:20:00Z</cp:lastPrinted>
  <dcterms:created xsi:type="dcterms:W3CDTF">2017-06-01T09:41:00Z</dcterms:created>
  <dcterms:modified xsi:type="dcterms:W3CDTF">2017-06-02T06:55:00Z</dcterms:modified>
</cp:coreProperties>
</file>