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9" w:rsidRPr="004A46AD" w:rsidRDefault="00A97D89" w:rsidP="00A97D89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82482E7" wp14:editId="1BBEAED6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9" w:rsidRPr="004A46AD" w:rsidRDefault="00A97D89" w:rsidP="00A97D89">
      <w:pPr>
        <w:spacing w:after="0" w:line="240" w:lineRule="auto"/>
        <w:jc w:val="center"/>
        <w:rPr>
          <w:rFonts w:ascii="Arial" w:hAnsi="Arial" w:cs="Arial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 w:rsidR="00AD41FF">
        <w:rPr>
          <w:rFonts w:ascii="Times New Roman" w:hAnsi="Times New Roman"/>
          <w:b/>
          <w:sz w:val="32"/>
          <w:szCs w:val="32"/>
        </w:rPr>
        <w:t>96</w:t>
      </w:r>
    </w:p>
    <w:p w:rsidR="00A97D89" w:rsidRPr="004A46AD" w:rsidRDefault="00A97D89" w:rsidP="00A97D8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97D89" w:rsidRPr="005D5451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451">
        <w:rPr>
          <w:rFonts w:ascii="Times New Roman" w:hAnsi="Times New Roman"/>
          <w:sz w:val="24"/>
          <w:szCs w:val="24"/>
        </w:rPr>
        <w:t xml:space="preserve"> </w:t>
      </w:r>
      <w:r w:rsidR="009D1849" w:rsidRPr="005D5451">
        <w:rPr>
          <w:rFonts w:ascii="Times New Roman" w:hAnsi="Times New Roman"/>
          <w:sz w:val="24"/>
          <w:szCs w:val="24"/>
        </w:rPr>
        <w:t>22</w:t>
      </w:r>
      <w:r w:rsidR="00E008A8" w:rsidRPr="005D5451">
        <w:rPr>
          <w:rFonts w:ascii="Times New Roman" w:hAnsi="Times New Roman"/>
          <w:sz w:val="24"/>
          <w:szCs w:val="24"/>
        </w:rPr>
        <w:t xml:space="preserve"> декабря</w:t>
      </w:r>
      <w:r w:rsidRPr="005D5451">
        <w:rPr>
          <w:rFonts w:ascii="Times New Roman" w:hAnsi="Times New Roman"/>
          <w:sz w:val="24"/>
          <w:szCs w:val="24"/>
        </w:rPr>
        <w:t xml:space="preserve"> 2016 года, 10 – 15 ч. </w:t>
      </w:r>
    </w:p>
    <w:p w:rsidR="00A97D89" w:rsidRPr="005D5451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451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5D5451">
        <w:rPr>
          <w:rFonts w:ascii="Times New Roman" w:hAnsi="Times New Roman"/>
          <w:sz w:val="24"/>
          <w:szCs w:val="24"/>
        </w:rPr>
        <w:t>каб</w:t>
      </w:r>
      <w:proofErr w:type="spellEnd"/>
      <w:r w:rsidRPr="005D5451">
        <w:rPr>
          <w:rFonts w:ascii="Times New Roman" w:hAnsi="Times New Roman"/>
          <w:sz w:val="24"/>
          <w:szCs w:val="24"/>
        </w:rPr>
        <w:t>. 430</w:t>
      </w:r>
    </w:p>
    <w:p w:rsidR="00A97D89" w:rsidRPr="005D5451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451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A97D89" w:rsidRPr="005D5451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5451">
        <w:rPr>
          <w:rFonts w:ascii="Times New Roman" w:hAnsi="Times New Roman"/>
          <w:sz w:val="24"/>
          <w:szCs w:val="24"/>
        </w:rPr>
        <w:t>(сведения об участниках заседания указаны в протоколе №</w:t>
      </w:r>
      <w:r w:rsidR="009D1849" w:rsidRPr="005D5451">
        <w:rPr>
          <w:rFonts w:ascii="Times New Roman" w:hAnsi="Times New Roman"/>
          <w:sz w:val="24"/>
          <w:szCs w:val="24"/>
        </w:rPr>
        <w:t>45</w:t>
      </w:r>
      <w:proofErr w:type="gramEnd"/>
    </w:p>
    <w:p w:rsidR="00A97D89" w:rsidRPr="005D5451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451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A97D89" w:rsidRDefault="00A97D89" w:rsidP="001A780B">
      <w:pPr>
        <w:pStyle w:val="a4"/>
        <w:jc w:val="both"/>
        <w:rPr>
          <w:b/>
          <w:sz w:val="26"/>
          <w:szCs w:val="26"/>
        </w:rPr>
      </w:pP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  <w:proofErr w:type="gramStart"/>
      <w:r w:rsidRPr="005D5451">
        <w:rPr>
          <w:b/>
          <w:sz w:val="24"/>
          <w:szCs w:val="24"/>
        </w:rPr>
        <w:t>О</w:t>
      </w:r>
      <w:proofErr w:type="gramEnd"/>
      <w:r w:rsidRPr="005D5451">
        <w:rPr>
          <w:b/>
          <w:sz w:val="24"/>
          <w:szCs w:val="24"/>
        </w:rPr>
        <w:t xml:space="preserve"> </w:t>
      </w:r>
      <w:proofErr w:type="gramStart"/>
      <w:r w:rsidRPr="005D5451">
        <w:rPr>
          <w:b/>
          <w:sz w:val="24"/>
          <w:szCs w:val="24"/>
        </w:rPr>
        <w:t>проводимой</w:t>
      </w:r>
      <w:proofErr w:type="gramEnd"/>
      <w:r w:rsidRPr="005D5451">
        <w:rPr>
          <w:b/>
          <w:sz w:val="24"/>
          <w:szCs w:val="24"/>
        </w:rPr>
        <w:t xml:space="preserve"> в 2016 году структурами системы профилактики </w:t>
      </w: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  <w:r w:rsidRPr="005D5451">
        <w:rPr>
          <w:b/>
          <w:sz w:val="24"/>
          <w:szCs w:val="24"/>
        </w:rPr>
        <w:t xml:space="preserve">безнадзорности и правонарушений несовершеннолетних </w:t>
      </w: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  <w:r w:rsidRPr="005D5451">
        <w:rPr>
          <w:b/>
          <w:sz w:val="24"/>
          <w:szCs w:val="24"/>
        </w:rPr>
        <w:t xml:space="preserve">Нефтеюганского района индивидуальной профилактической работе </w:t>
      </w: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  <w:r w:rsidRPr="005D5451">
        <w:rPr>
          <w:b/>
          <w:sz w:val="24"/>
          <w:szCs w:val="24"/>
        </w:rPr>
        <w:t xml:space="preserve">с несовершеннолетними и семьями, находящимися в социально </w:t>
      </w:r>
      <w:proofErr w:type="gramStart"/>
      <w:r w:rsidRPr="005D5451">
        <w:rPr>
          <w:b/>
          <w:sz w:val="24"/>
          <w:szCs w:val="24"/>
        </w:rPr>
        <w:t>опасном</w:t>
      </w:r>
      <w:proofErr w:type="gramEnd"/>
      <w:r w:rsidRPr="005D5451">
        <w:rPr>
          <w:b/>
          <w:sz w:val="24"/>
          <w:szCs w:val="24"/>
        </w:rPr>
        <w:t xml:space="preserve"> </w:t>
      </w:r>
    </w:p>
    <w:p w:rsidR="005F12D8" w:rsidRPr="005D5451" w:rsidRDefault="00AD41FF" w:rsidP="00AD41FF">
      <w:pPr>
        <w:pStyle w:val="a4"/>
        <w:jc w:val="both"/>
        <w:rPr>
          <w:b/>
          <w:sz w:val="24"/>
          <w:szCs w:val="24"/>
        </w:rPr>
      </w:pPr>
      <w:proofErr w:type="gramStart"/>
      <w:r w:rsidRPr="005D5451">
        <w:rPr>
          <w:b/>
          <w:sz w:val="24"/>
          <w:szCs w:val="24"/>
        </w:rPr>
        <w:t>положении</w:t>
      </w:r>
      <w:proofErr w:type="gramEnd"/>
      <w:r w:rsidRPr="005D5451">
        <w:rPr>
          <w:b/>
          <w:sz w:val="24"/>
          <w:szCs w:val="24"/>
        </w:rPr>
        <w:t xml:space="preserve"> и (или) трудной жизненной ситуации </w:t>
      </w: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</w:p>
    <w:p w:rsidR="00AD41FF" w:rsidRPr="005D5451" w:rsidRDefault="00AD41FF" w:rsidP="00AD41FF">
      <w:pPr>
        <w:pStyle w:val="a4"/>
        <w:ind w:firstLine="708"/>
        <w:jc w:val="both"/>
        <w:rPr>
          <w:rFonts w:eastAsia="Calibri"/>
          <w:sz w:val="24"/>
          <w:szCs w:val="24"/>
        </w:rPr>
      </w:pPr>
      <w:r w:rsidRPr="005D5451">
        <w:rPr>
          <w:sz w:val="24"/>
          <w:szCs w:val="24"/>
        </w:rPr>
        <w:t>З</w:t>
      </w:r>
      <w:r w:rsidRPr="005D5451">
        <w:rPr>
          <w:rFonts w:eastAsia="Calibri"/>
          <w:sz w:val="24"/>
          <w:szCs w:val="24"/>
        </w:rPr>
        <w:t>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5D5451">
        <w:rPr>
          <w:rFonts w:eastAsia="Calibri"/>
          <w:sz w:val="24"/>
          <w:szCs w:val="24"/>
        </w:rPr>
        <w:t>н</w:t>
      </w:r>
      <w:r w:rsidRPr="005D5451">
        <w:rPr>
          <w:rFonts w:eastAsia="Calibri"/>
          <w:sz w:val="24"/>
          <w:szCs w:val="24"/>
        </w:rPr>
        <w:t>ского района на 2016 год, территориальная комиссия установила: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i/>
          <w:sz w:val="24"/>
          <w:szCs w:val="24"/>
        </w:rPr>
        <w:t>Бюджетным учреждением Ханты-Мансийского автономного округа – Югры «Комплексный центр социального обслуживания населения «Забота</w:t>
      </w:r>
      <w:r w:rsidRPr="005D5451">
        <w:rPr>
          <w:rFonts w:ascii="Times New Roman" w:eastAsiaTheme="minorHAnsi" w:hAnsi="Times New Roman"/>
          <w:b/>
          <w:i/>
          <w:sz w:val="24"/>
          <w:szCs w:val="24"/>
        </w:rPr>
        <w:t>»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 </w:t>
      </w:r>
      <w:r w:rsidR="008B2E74" w:rsidRPr="005D5451">
        <w:rPr>
          <w:rFonts w:ascii="Times New Roman" w:eastAsiaTheme="minorHAnsi" w:hAnsi="Times New Roman"/>
          <w:sz w:val="24"/>
          <w:szCs w:val="24"/>
        </w:rPr>
        <w:t>(далее – Учрежд</w:t>
      </w:r>
      <w:r w:rsidR="008B2E74" w:rsidRPr="005D5451">
        <w:rPr>
          <w:rFonts w:ascii="Times New Roman" w:eastAsiaTheme="minorHAnsi" w:hAnsi="Times New Roman"/>
          <w:sz w:val="24"/>
          <w:szCs w:val="24"/>
        </w:rPr>
        <w:t>е</w:t>
      </w:r>
      <w:r w:rsidR="008B2E74" w:rsidRPr="005D5451">
        <w:rPr>
          <w:rFonts w:ascii="Times New Roman" w:eastAsiaTheme="minorHAnsi" w:hAnsi="Times New Roman"/>
          <w:sz w:val="24"/>
          <w:szCs w:val="24"/>
        </w:rPr>
        <w:t xml:space="preserve">ние) 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в течение 2016 года осуществлялась работа с 113 семьями (аналогичный период прошлого года (далее - АППГ) - 103 семьи), </w:t>
      </w: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 xml:space="preserve"> которых воспитыв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ются 190 детей (АППГ -197). За 11 месяцев 2016 года были сняты с учёта 59 семей (АППГ - 67 семей), из них 42 семьи (АППГ - 46) по нормализа</w:t>
      </w:r>
      <w:r w:rsidR="008B2E74" w:rsidRPr="005D5451">
        <w:rPr>
          <w:rFonts w:ascii="Times New Roman" w:eastAsiaTheme="minorHAnsi" w:hAnsi="Times New Roman"/>
          <w:sz w:val="24"/>
          <w:szCs w:val="24"/>
        </w:rPr>
        <w:t>ции положения, что составляет 71%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 (АППГ - 68%) от общего количества снятых с учёта.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На 1 декабря 2016 года специалистами Учреждения индивидуальная профилакт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ческая работа проводится с 48 семьями, находящимися в социально опасном положении, </w:t>
      </w:r>
      <w:r w:rsidRPr="005D5451">
        <w:rPr>
          <w:rFonts w:ascii="Times New Roman" w:eastAsiaTheme="minorHAnsi" w:hAnsi="Times New Roman"/>
          <w:sz w:val="24"/>
          <w:szCs w:val="24"/>
        </w:rPr>
        <w:t>в которых воспитывается 87 несовершеннолетних, из 33 семей в 2 случаях на профилакт</w:t>
      </w:r>
      <w:r w:rsidRPr="005D5451">
        <w:rPr>
          <w:rFonts w:ascii="Times New Roman" w:eastAsiaTheme="minorHAnsi" w:hAnsi="Times New Roman"/>
          <w:sz w:val="24"/>
          <w:szCs w:val="24"/>
        </w:rPr>
        <w:t>и</w:t>
      </w:r>
      <w:r w:rsidRPr="005D5451">
        <w:rPr>
          <w:rFonts w:ascii="Times New Roman" w:eastAsiaTheme="minorHAnsi" w:hAnsi="Times New Roman"/>
          <w:sz w:val="24"/>
          <w:szCs w:val="24"/>
        </w:rPr>
        <w:t>ческом учёте состоят и семья и несовершеннолетние, и в 15 семьях, на учёте состоят тол</w:t>
      </w:r>
      <w:r w:rsidRPr="005D5451">
        <w:rPr>
          <w:rFonts w:ascii="Times New Roman" w:eastAsiaTheme="minorHAnsi" w:hAnsi="Times New Roman"/>
          <w:sz w:val="24"/>
          <w:szCs w:val="24"/>
        </w:rPr>
        <w:t>ь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ко несовершеннолетние. 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Учреждением организовано 99 (АППГ – 98) выездов службы «Экстренная детская помощь», из них 58 (АППГ – 54) внеплановых выездов по пост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пившей информации от  органов и учреждений системы профилактики безнадзорности и правонарушений несовершеннолетних. Данным видом помощи охвачено 117 семей (АППГ – 101), в которых проживают 228 детей (АППГ – </w:t>
      </w:r>
      <w:r w:rsidRPr="005D5451">
        <w:rPr>
          <w:rFonts w:ascii="Times New Roman" w:eastAsiaTheme="minorHAnsi" w:hAnsi="Times New Roman"/>
          <w:sz w:val="24"/>
          <w:szCs w:val="24"/>
        </w:rPr>
        <w:t>185).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ab/>
        <w:t>В течение 2016 года индивидуальная профилактическая работа была орган</w:t>
      </w:r>
      <w:r w:rsidRPr="005D5451">
        <w:rPr>
          <w:rFonts w:ascii="Times New Roman" w:eastAsiaTheme="minorHAnsi" w:hAnsi="Times New Roman"/>
          <w:sz w:val="24"/>
          <w:szCs w:val="24"/>
        </w:rPr>
        <w:t>и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зована в отношении 19 несовершеннолетних и 22 семей, </w:t>
      </w: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находящихся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 xml:space="preserve"> в социально опасном п</w:t>
      </w:r>
      <w:r w:rsidRPr="005D5451">
        <w:rPr>
          <w:rFonts w:ascii="Times New Roman" w:eastAsiaTheme="minorHAnsi" w:hAnsi="Times New Roman"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ложении. </w:t>
      </w: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С целью выявления акцентуации характера несовершенноле</w:t>
      </w:r>
      <w:r w:rsidRPr="005D5451">
        <w:rPr>
          <w:rFonts w:ascii="Times New Roman" w:eastAsiaTheme="minorHAnsi" w:hAnsi="Times New Roman"/>
          <w:sz w:val="24"/>
          <w:szCs w:val="24"/>
        </w:rPr>
        <w:t>т</w:t>
      </w:r>
      <w:r w:rsidRPr="005D5451">
        <w:rPr>
          <w:rFonts w:ascii="Times New Roman" w:eastAsiaTheme="minorHAnsi" w:hAnsi="Times New Roman"/>
          <w:sz w:val="24"/>
          <w:szCs w:val="24"/>
        </w:rPr>
        <w:t>них, личностных особенностей подростков, воспитательного потенциала родителей со всеми проведены диагностические мероприятия (анкетирование, экспресс ди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гностики, беседы и т.д.), на основании собранных данных составлены индивидуальные программы реабилитации, включающие коррекционные мероприятия, направленные на социализацию личности, </w:t>
      </w:r>
      <w:r w:rsidRPr="005D5451">
        <w:rPr>
          <w:rFonts w:ascii="Times New Roman" w:eastAsiaTheme="minorHAnsi" w:hAnsi="Times New Roman"/>
          <w:sz w:val="24"/>
          <w:szCs w:val="24"/>
        </w:rPr>
        <w:lastRenderedPageBreak/>
        <w:t>формирование положительных личнос</w:t>
      </w:r>
      <w:r w:rsidRPr="005D5451">
        <w:rPr>
          <w:rFonts w:ascii="Times New Roman" w:eastAsiaTheme="minorHAnsi" w:hAnsi="Times New Roman"/>
          <w:sz w:val="24"/>
          <w:szCs w:val="24"/>
        </w:rPr>
        <w:t>т</w:t>
      </w:r>
      <w:r w:rsidRPr="005D5451">
        <w:rPr>
          <w:rFonts w:ascii="Times New Roman" w:eastAsiaTheme="minorHAnsi" w:hAnsi="Times New Roman"/>
          <w:sz w:val="24"/>
          <w:szCs w:val="24"/>
        </w:rPr>
        <w:t>ных качеств подростков, повышение психолого-педагогической грамотности родителей в вопросах воспитания детей, гармонизацию де</w:t>
      </w:r>
      <w:r w:rsidRPr="005D5451">
        <w:rPr>
          <w:rFonts w:ascii="Times New Roman" w:eastAsiaTheme="minorHAnsi" w:hAnsi="Times New Roman"/>
          <w:sz w:val="24"/>
          <w:szCs w:val="24"/>
        </w:rPr>
        <w:t>т</w:t>
      </w:r>
      <w:r w:rsidRPr="005D5451">
        <w:rPr>
          <w:rFonts w:ascii="Times New Roman" w:eastAsiaTheme="minorHAnsi" w:hAnsi="Times New Roman"/>
          <w:sz w:val="24"/>
          <w:szCs w:val="24"/>
        </w:rPr>
        <w:t>ско-родительских отношений, мотивации к ведению ЗОЖ, улучшению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 xml:space="preserve"> материального п</w:t>
      </w:r>
      <w:r w:rsidRPr="005D5451">
        <w:rPr>
          <w:rFonts w:ascii="Times New Roman" w:eastAsiaTheme="minorHAnsi" w:hAnsi="Times New Roman"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ложения семей. 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В целях повышения воспитательного потенциала, индивидуальными, групповыми коррекционными занятиями, такими как «Родительская гостиная», «Мудрость родител</w:t>
      </w:r>
      <w:r w:rsidRPr="005D5451">
        <w:rPr>
          <w:rFonts w:ascii="Times New Roman" w:eastAsiaTheme="minorHAnsi" w:hAnsi="Times New Roman"/>
          <w:sz w:val="24"/>
          <w:szCs w:val="24"/>
        </w:rPr>
        <w:t>ь</w:t>
      </w:r>
      <w:r w:rsidRPr="005D5451">
        <w:rPr>
          <w:rFonts w:ascii="Times New Roman" w:eastAsiaTheme="minorHAnsi" w:hAnsi="Times New Roman"/>
          <w:sz w:val="24"/>
          <w:szCs w:val="24"/>
        </w:rPr>
        <w:t>ской любви», «В поисках понимания» и др. в отчетном периоде охвачено 28 родителей, из числа находящихся в социально опасном положении, с 6 семьями проведены коррекцио</w:t>
      </w:r>
      <w:r w:rsidRPr="005D5451">
        <w:rPr>
          <w:rFonts w:ascii="Times New Roman" w:eastAsiaTheme="minorHAnsi" w:hAnsi="Times New Roman"/>
          <w:sz w:val="24"/>
          <w:szCs w:val="24"/>
        </w:rPr>
        <w:t>н</w:t>
      </w:r>
      <w:r w:rsidRPr="005D5451">
        <w:rPr>
          <w:rFonts w:ascii="Times New Roman" w:eastAsiaTheme="minorHAnsi" w:hAnsi="Times New Roman"/>
          <w:sz w:val="24"/>
          <w:szCs w:val="24"/>
        </w:rPr>
        <w:t>ные занятия, направленные на гармонизацию и налаживание детско-родительских вза</w:t>
      </w:r>
      <w:r w:rsidRPr="005D5451">
        <w:rPr>
          <w:rFonts w:ascii="Times New Roman" w:eastAsiaTheme="minorHAnsi" w:hAnsi="Times New Roman"/>
          <w:sz w:val="24"/>
          <w:szCs w:val="24"/>
        </w:rPr>
        <w:t>и</w:t>
      </w:r>
      <w:r w:rsidRPr="005D5451">
        <w:rPr>
          <w:rFonts w:ascii="Times New Roman" w:eastAsiaTheme="minorHAnsi" w:hAnsi="Times New Roman"/>
          <w:sz w:val="24"/>
          <w:szCs w:val="24"/>
        </w:rPr>
        <w:t>моотношений в семье, такие как «Влияние отца в семье на становление мужественных к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честв подростка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>», «Что меня устраивает в семье, а что нет», «Особенности взаимоотнош</w:t>
      </w:r>
      <w:r w:rsidRPr="005D5451">
        <w:rPr>
          <w:rFonts w:ascii="Times New Roman" w:eastAsiaTheme="minorHAnsi" w:hAnsi="Times New Roman"/>
          <w:sz w:val="24"/>
          <w:szCs w:val="24"/>
        </w:rPr>
        <w:t>е</w:t>
      </w:r>
      <w:r w:rsidRPr="005D5451">
        <w:rPr>
          <w:rFonts w:ascii="Times New Roman" w:eastAsiaTheme="minorHAnsi" w:hAnsi="Times New Roman"/>
          <w:sz w:val="24"/>
          <w:szCs w:val="24"/>
        </w:rPr>
        <w:t>ний с подростком» «Му</w:t>
      </w:r>
      <w:r w:rsidRPr="005D5451">
        <w:rPr>
          <w:rFonts w:ascii="Times New Roman" w:eastAsiaTheme="minorHAnsi" w:hAnsi="Times New Roman"/>
          <w:sz w:val="24"/>
          <w:szCs w:val="24"/>
        </w:rPr>
        <w:t>д</w:t>
      </w:r>
      <w:r w:rsidRPr="005D5451">
        <w:rPr>
          <w:rFonts w:ascii="Times New Roman" w:eastAsiaTheme="minorHAnsi" w:hAnsi="Times New Roman"/>
          <w:sz w:val="24"/>
          <w:szCs w:val="24"/>
        </w:rPr>
        <w:t>рость отцовской любви», «Родительские победы и поражения», «Принятие и исполнение родительской роли», «Жестокость порождает жестокость», «М</w:t>
      </w:r>
      <w:r w:rsidRPr="005D5451">
        <w:rPr>
          <w:rFonts w:ascii="Times New Roman" w:eastAsiaTheme="minorHAnsi" w:hAnsi="Times New Roman"/>
          <w:sz w:val="24"/>
          <w:szCs w:val="24"/>
        </w:rPr>
        <w:t>е</w:t>
      </w:r>
      <w:r w:rsidRPr="005D5451">
        <w:rPr>
          <w:rFonts w:ascii="Times New Roman" w:eastAsiaTheme="minorHAnsi" w:hAnsi="Times New Roman"/>
          <w:sz w:val="24"/>
          <w:szCs w:val="24"/>
        </w:rPr>
        <w:t>тоды и способы саморегуляции», «Стили конструктивного взаимодействия с подростком», «Ценности семьи: семейное счастье». Для 3</w:t>
      </w:r>
      <w:r w:rsidR="008B2E74" w:rsidRPr="005D5451">
        <w:rPr>
          <w:rFonts w:ascii="Times New Roman" w:eastAsiaTheme="minorHAnsi" w:hAnsi="Times New Roman"/>
          <w:sz w:val="24"/>
          <w:szCs w:val="24"/>
        </w:rPr>
        <w:t>-х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 семей организованы сетевые встречи с ц</w:t>
      </w:r>
      <w:r w:rsidRPr="005D5451">
        <w:rPr>
          <w:rFonts w:ascii="Times New Roman" w:eastAsiaTheme="minorHAnsi" w:hAnsi="Times New Roman"/>
          <w:sz w:val="24"/>
          <w:szCs w:val="24"/>
        </w:rPr>
        <w:t>е</w:t>
      </w:r>
      <w:r w:rsidRPr="005D5451">
        <w:rPr>
          <w:rFonts w:ascii="Times New Roman" w:eastAsiaTheme="minorHAnsi" w:hAnsi="Times New Roman"/>
          <w:sz w:val="24"/>
          <w:szCs w:val="24"/>
        </w:rPr>
        <w:t>лью поиска конструктивных способов разрешения конфликтных ситуаций в семье.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В рамках передвижного мини-клуба на дому «Путь к себе» в течение 2016 года оказывалась помощь в виде индивидуальной психолого-педагогической по</w:t>
      </w:r>
      <w:r w:rsidRPr="005D5451">
        <w:rPr>
          <w:rFonts w:ascii="Times New Roman" w:eastAsiaTheme="minorHAnsi" w:hAnsi="Times New Roman"/>
          <w:sz w:val="24"/>
          <w:szCs w:val="24"/>
        </w:rPr>
        <w:t>д</w:t>
      </w:r>
      <w:r w:rsidRPr="005D5451">
        <w:rPr>
          <w:rFonts w:ascii="Times New Roman" w:eastAsiaTheme="minorHAnsi" w:hAnsi="Times New Roman"/>
          <w:sz w:val="24"/>
          <w:szCs w:val="24"/>
        </w:rPr>
        <w:t>держки через консультативные и коррекционные мероприятия. Данным видом де</w:t>
      </w:r>
      <w:r w:rsidRPr="005D5451">
        <w:rPr>
          <w:rFonts w:ascii="Times New Roman" w:eastAsiaTheme="minorHAnsi" w:hAnsi="Times New Roman"/>
          <w:sz w:val="24"/>
          <w:szCs w:val="24"/>
        </w:rPr>
        <w:t>я</w:t>
      </w:r>
      <w:r w:rsidRPr="005D5451">
        <w:rPr>
          <w:rFonts w:ascii="Times New Roman" w:eastAsiaTheme="minorHAnsi" w:hAnsi="Times New Roman"/>
          <w:sz w:val="24"/>
          <w:szCs w:val="24"/>
        </w:rPr>
        <w:t>тельности охвачено 104 несовершеннолетних и 81 родитель.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К социально значимым мероприятиям, проводимым Учреждением (клубы по инт</w:t>
      </w:r>
      <w:r w:rsidRPr="005D5451">
        <w:rPr>
          <w:rFonts w:ascii="Times New Roman" w:eastAsiaTheme="minorHAnsi" w:hAnsi="Times New Roman"/>
          <w:sz w:val="24"/>
          <w:szCs w:val="24"/>
        </w:rPr>
        <w:t>е</w:t>
      </w:r>
      <w:r w:rsidRPr="005D5451">
        <w:rPr>
          <w:rFonts w:ascii="Times New Roman" w:eastAsiaTheme="minorHAnsi" w:hAnsi="Times New Roman"/>
          <w:sz w:val="24"/>
          <w:szCs w:val="24"/>
        </w:rPr>
        <w:t>ресам, тематические групповые занятия, волонтёрские профилактические а</w:t>
      </w:r>
      <w:r w:rsidRPr="005D5451">
        <w:rPr>
          <w:rFonts w:ascii="Times New Roman" w:eastAsiaTheme="minorHAnsi" w:hAnsi="Times New Roman"/>
          <w:sz w:val="24"/>
          <w:szCs w:val="24"/>
        </w:rPr>
        <w:t>к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ции и другие мероприятия), в течение года привлечено 46 несовершеннолетних, из числа </w:t>
      </w: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находящихся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 xml:space="preserve"> в социально опасном положении. 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В отчетном периоде оказано содействие в прохождении курса реабилитации 13 несовершеннолетним в Учреждениях социальной защиты населения за пределами Нефт</w:t>
      </w:r>
      <w:r w:rsidRPr="005D5451">
        <w:rPr>
          <w:rFonts w:ascii="Times New Roman" w:eastAsiaTheme="minorHAnsi" w:hAnsi="Times New Roman"/>
          <w:sz w:val="24"/>
          <w:szCs w:val="24"/>
        </w:rPr>
        <w:t>е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юганского района (профильный военно-спортивный лагерь «Легион» - 2, «Гелиос» - 2 , «На Калинке» - 7 , пансионат «Красный октябрь» Ростовская область – 2). 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В течение 2016 года 25 семьям, находящимся в социально опасном положении ок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зана помощь в сборе документов и содействие в получении государственной и единовр</w:t>
      </w:r>
      <w:r w:rsidRPr="005D5451">
        <w:rPr>
          <w:rFonts w:ascii="Times New Roman" w:eastAsiaTheme="minorHAnsi" w:hAnsi="Times New Roman"/>
          <w:sz w:val="24"/>
          <w:szCs w:val="24"/>
        </w:rPr>
        <w:t>е</w:t>
      </w:r>
      <w:r w:rsidRPr="005D5451">
        <w:rPr>
          <w:rFonts w:ascii="Times New Roman" w:eastAsiaTheme="minorHAnsi" w:hAnsi="Times New Roman"/>
          <w:sz w:val="24"/>
          <w:szCs w:val="24"/>
        </w:rPr>
        <w:t>менной социальной помощи, 10 семьям предоставлена срочная с</w:t>
      </w:r>
      <w:r w:rsidRPr="005D5451">
        <w:rPr>
          <w:rFonts w:ascii="Times New Roman" w:eastAsiaTheme="minorHAnsi" w:hAnsi="Times New Roman"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sz w:val="24"/>
          <w:szCs w:val="24"/>
        </w:rPr>
        <w:t>циальная помощь в виде вещей, продуктов питания.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Кроме этого специалистами Учреждения на постоянной основе с семьями и нес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вершеннолетними, находящимися в социально опасном положении проводится информ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а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 xml:space="preserve">ционно - просветительная работа 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по предупреждению чрезвычайных происшествий с детьми, соблюдению пожарной безопасности, повышению комп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тентности родителей в вопросах воспитания детей, в том числе осуществляется 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информирование о мероприят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 xml:space="preserve">ях, проводимых на базе Учреждения. </w:t>
      </w:r>
    </w:p>
    <w:p w:rsidR="006F0FB9" w:rsidRPr="005D5451" w:rsidRDefault="006F0FB9" w:rsidP="006F0FB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Theme="minorHAnsi" w:hAnsi="Times New Roman"/>
          <w:sz w:val="24"/>
          <w:szCs w:val="24"/>
        </w:rPr>
        <w:t xml:space="preserve">В течение 2016 года </w:t>
      </w:r>
      <w:r w:rsidRPr="005D5451">
        <w:rPr>
          <w:rFonts w:ascii="Times New Roman" w:eastAsiaTheme="minorHAnsi" w:hAnsi="Times New Roman"/>
          <w:i/>
          <w:sz w:val="24"/>
          <w:szCs w:val="24"/>
        </w:rPr>
        <w:t>в бюджетном учреждении Ханты - Мансийского автономн</w:t>
      </w:r>
      <w:r w:rsidRPr="005D5451">
        <w:rPr>
          <w:rFonts w:ascii="Times New Roman" w:eastAsiaTheme="minorHAnsi" w:hAnsi="Times New Roman"/>
          <w:i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i/>
          <w:sz w:val="24"/>
          <w:szCs w:val="24"/>
        </w:rPr>
        <w:t>го округа - Югры "Реабилитационный центр для детей и подростков с огр</w:t>
      </w:r>
      <w:r w:rsidRPr="005D5451">
        <w:rPr>
          <w:rFonts w:ascii="Times New Roman" w:eastAsiaTheme="minorHAnsi" w:hAnsi="Times New Roman"/>
          <w:i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i/>
          <w:sz w:val="24"/>
          <w:szCs w:val="24"/>
        </w:rPr>
        <w:t>ниченными возможностями "Дельфин"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 </w:t>
      </w:r>
      <w:r w:rsidR="008B2E74" w:rsidRPr="005D5451">
        <w:rPr>
          <w:rFonts w:ascii="Times New Roman" w:eastAsiaTheme="minorHAnsi" w:hAnsi="Times New Roman"/>
          <w:sz w:val="24"/>
          <w:szCs w:val="24"/>
        </w:rPr>
        <w:t xml:space="preserve">(далее – Реабилитационный центр) </w:t>
      </w:r>
      <w:r w:rsidRPr="005D5451">
        <w:rPr>
          <w:rFonts w:ascii="Times New Roman" w:eastAsiaTheme="minorHAnsi" w:hAnsi="Times New Roman"/>
          <w:sz w:val="24"/>
          <w:szCs w:val="24"/>
        </w:rPr>
        <w:t>ос</w:t>
      </w:r>
      <w:r w:rsidRPr="005D5451">
        <w:rPr>
          <w:rFonts w:ascii="Times New Roman" w:eastAsiaTheme="minorHAnsi" w:hAnsi="Times New Roman"/>
          <w:sz w:val="24"/>
          <w:szCs w:val="24"/>
        </w:rPr>
        <w:t>у</w:t>
      </w:r>
      <w:r w:rsidRPr="005D5451">
        <w:rPr>
          <w:rFonts w:ascii="Times New Roman" w:eastAsiaTheme="minorHAnsi" w:hAnsi="Times New Roman"/>
          <w:sz w:val="24"/>
          <w:szCs w:val="24"/>
        </w:rPr>
        <w:t>ществлялась работа с 2 несовершеннолетними и 22 семьями, находящимися в социально опасном положении, имеющими 47 несовершеннолетних детей, из них 3 ребенка-инвалида.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0FB9" w:rsidRPr="005D5451" w:rsidRDefault="006F0FB9" w:rsidP="006F0FB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отчетном периоде социальные услуги в условиях Реабилитационного центра п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лучил 21 ребенок из 12 семей, из них, 1 ребенок-инвалид в течение 10 месяцев обслуж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вался Службой домашнего визитирования; 5 детей прошли курс ре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билитации в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группе полного дня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, для дошкольного возраста (3 ребенка по 1 курсу, 2 ребенка по 2 курса); 1 р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бенок – в группе кратковременного пребывания для детей школьного возраста (1 курс р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абилитации); 14 детей в группе круглосуточного пребывания стационарного отделения, из них 3 ребенка прошли курс реабилитации дважды. </w:t>
      </w:r>
    </w:p>
    <w:p w:rsidR="006F0FB9" w:rsidRPr="005D5451" w:rsidRDefault="006F0FB9" w:rsidP="006F0FB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2016 года на учете в </w:t>
      </w:r>
      <w:r w:rsidR="008B2E74"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Реабилитационном центре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остаются 19 семей, в к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торых воспитываются 38 несовершеннолетних </w:t>
      </w:r>
      <w:r w:rsidR="008B2E74" w:rsidRPr="005D5451">
        <w:rPr>
          <w:rFonts w:ascii="Times New Roman" w:eastAsia="Times New Roman" w:hAnsi="Times New Roman"/>
          <w:sz w:val="24"/>
          <w:szCs w:val="24"/>
          <w:lang w:eastAsia="ru-RU"/>
        </w:rPr>
        <w:t>детей, их них в настоящее время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курс реабилитации 6 детей из 3 семей, нах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дящиеся в социально опасном положении.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2016 году в </w:t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бюджетное учреждение Ханты-Мансийского автономного округа – Югры «Нефтеюганская районная больница»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педиатрическое отделение были доставл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ны 18 несовершеннолетних,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социально опасном п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ложении, в стационаре детям проведено обследование, лечение и  оздоровление.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За текущий период 2016 года специалистами Нефтеюганской районной больницы проведена следующая профилактическая работа: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- патронажи в семьи, находящиеся в социально опасном положении – 529;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- проведено 1215 профилактических бесед участковыми врачами на патронажах семей, в кабинете медико - социальной помощи детям  и подросткам.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Организовано оздоровление детей из семей социального риска: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 xml:space="preserve">- в казенном учреждении Ханты-Мансийского автономного округа </w:t>
      </w: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-Ю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>гры «Де</w:t>
      </w:r>
      <w:r w:rsidRPr="005D5451">
        <w:rPr>
          <w:rFonts w:ascii="Times New Roman" w:eastAsiaTheme="minorHAnsi" w:hAnsi="Times New Roman"/>
          <w:sz w:val="24"/>
          <w:szCs w:val="24"/>
        </w:rPr>
        <w:t>т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ский противотуберкулёзный санаторий им. Е.М. Сагандуковой» - 4 детей, 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 xml:space="preserve">- в бюджетном учреждении Ханты-Мансийского </w:t>
      </w:r>
      <w:proofErr w:type="gramStart"/>
      <w:r w:rsidRPr="005D5451">
        <w:rPr>
          <w:rFonts w:ascii="Times New Roman" w:eastAsiaTheme="minorHAnsi" w:hAnsi="Times New Roman"/>
          <w:sz w:val="24"/>
          <w:szCs w:val="24"/>
        </w:rPr>
        <w:t>автономного</w:t>
      </w:r>
      <w:proofErr w:type="gramEnd"/>
      <w:r w:rsidRPr="005D5451">
        <w:rPr>
          <w:rFonts w:ascii="Times New Roman" w:eastAsiaTheme="minorHAnsi" w:hAnsi="Times New Roman"/>
          <w:sz w:val="24"/>
          <w:szCs w:val="24"/>
        </w:rPr>
        <w:t xml:space="preserve"> округа - Югры «Нефтеюганская районная больница» - 25 несовершеннолетних,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ab/>
        <w:t>- в окружной клинической больнице г. Ханты-Мансийск -1 ребенка.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этого в летний период санаторно-курортные путевки «Мать и дитя» были предложены 2 семьям, из числа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социально опасном полож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нии, которые от оздоровления отказались.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 w:rsidRPr="005D54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Образовательные учреждения Нефтеюганского района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профила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тическую работу в отношении 10 несовершеннолетних (АППГ -23) и 30 с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мей (АППГ -26). В 2016 году образовательными учреждениями оказана следующая помощь несове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шеннолетним и семьям, находящимся в социально опасном пол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жении: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5451">
        <w:rPr>
          <w:rFonts w:ascii="Times New Roman" w:eastAsia="Times New Roman" w:hAnsi="Times New Roman"/>
          <w:sz w:val="24"/>
          <w:szCs w:val="24"/>
        </w:rPr>
        <w:tab/>
        <w:t xml:space="preserve">- охвачено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</w:rPr>
        <w:t>дополнительным</w:t>
      </w:r>
      <w:proofErr w:type="gramEnd"/>
      <w:r w:rsidRPr="005D5451">
        <w:rPr>
          <w:rFonts w:ascii="Times New Roman" w:eastAsia="Times New Roman" w:hAnsi="Times New Roman"/>
          <w:sz w:val="24"/>
          <w:szCs w:val="24"/>
        </w:rPr>
        <w:t xml:space="preserve"> образованием – 100 % несовершеннолетних, из числа находящихся в социально опасном положении.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5451"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5D5451">
        <w:rPr>
          <w:rFonts w:ascii="Times New Roman" w:eastAsia="Times New Roman" w:hAnsi="Times New Roman"/>
          <w:sz w:val="24"/>
          <w:szCs w:val="24"/>
        </w:rPr>
        <w:t>беспечено бесплатным питанием в школе 100% учащихся, из числа нах</w:t>
      </w:r>
      <w:r w:rsidRPr="005D5451">
        <w:rPr>
          <w:rFonts w:ascii="Times New Roman" w:eastAsia="Times New Roman" w:hAnsi="Times New Roman"/>
          <w:sz w:val="24"/>
          <w:szCs w:val="24"/>
        </w:rPr>
        <w:t>о</w:t>
      </w:r>
      <w:r w:rsidRPr="005D5451">
        <w:rPr>
          <w:rFonts w:ascii="Times New Roman" w:eastAsia="Times New Roman" w:hAnsi="Times New Roman"/>
          <w:sz w:val="24"/>
          <w:szCs w:val="24"/>
        </w:rPr>
        <w:t>дящихся в социально опасном положении.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5451">
        <w:rPr>
          <w:rFonts w:ascii="Times New Roman" w:eastAsia="Times New Roman" w:hAnsi="Times New Roman"/>
          <w:sz w:val="24"/>
          <w:szCs w:val="24"/>
        </w:rPr>
        <w:tab/>
        <w:t xml:space="preserve"> - трудоустроено в 2016 году 20 человек – из них 1 несовершеннолетний о</w:t>
      </w:r>
      <w:r w:rsidRPr="005D5451">
        <w:rPr>
          <w:rFonts w:ascii="Times New Roman" w:eastAsia="Times New Roman" w:hAnsi="Times New Roman"/>
          <w:sz w:val="24"/>
          <w:szCs w:val="24"/>
        </w:rPr>
        <w:t>т</w:t>
      </w:r>
      <w:r w:rsidRPr="005D5451">
        <w:rPr>
          <w:rFonts w:ascii="Times New Roman" w:eastAsia="Times New Roman" w:hAnsi="Times New Roman"/>
          <w:sz w:val="24"/>
          <w:szCs w:val="24"/>
        </w:rPr>
        <w:t>работал 5 месяцев, 4 чел. - отработали 3 месяца, 8 чел. - отработали по 2 м</w:t>
      </w:r>
      <w:r w:rsidR="008B2E74" w:rsidRPr="005D5451">
        <w:rPr>
          <w:rFonts w:ascii="Times New Roman" w:eastAsia="Times New Roman" w:hAnsi="Times New Roman"/>
          <w:sz w:val="24"/>
          <w:szCs w:val="24"/>
        </w:rPr>
        <w:t>есяца, 7 чел. по 1 мес</w:t>
      </w:r>
      <w:r w:rsidR="008B2E74" w:rsidRPr="005D5451">
        <w:rPr>
          <w:rFonts w:ascii="Times New Roman" w:eastAsia="Times New Roman" w:hAnsi="Times New Roman"/>
          <w:sz w:val="24"/>
          <w:szCs w:val="24"/>
        </w:rPr>
        <w:t>я</w:t>
      </w:r>
      <w:r w:rsidR="008B2E74" w:rsidRPr="005D5451">
        <w:rPr>
          <w:rFonts w:ascii="Times New Roman" w:eastAsia="Times New Roman" w:hAnsi="Times New Roman"/>
          <w:sz w:val="24"/>
          <w:szCs w:val="24"/>
        </w:rPr>
        <w:t>цу</w:t>
      </w:r>
      <w:r w:rsidRPr="005D5451">
        <w:rPr>
          <w:rFonts w:ascii="Times New Roman" w:eastAsia="Times New Roman" w:hAnsi="Times New Roman"/>
          <w:sz w:val="24"/>
          <w:szCs w:val="24"/>
        </w:rPr>
        <w:t>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5451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D5451">
        <w:rPr>
          <w:rFonts w:ascii="Times New Roman" w:eastAsia="Times New Roman" w:hAnsi="Times New Roman"/>
          <w:bCs/>
          <w:sz w:val="24"/>
          <w:szCs w:val="24"/>
        </w:rPr>
        <w:t>посетили дворовые площадки в летний период - 33 несовершеннолетних, из чи</w:t>
      </w:r>
      <w:r w:rsidRPr="005D5451">
        <w:rPr>
          <w:rFonts w:ascii="Times New Roman" w:eastAsia="Times New Roman" w:hAnsi="Times New Roman"/>
          <w:bCs/>
          <w:sz w:val="24"/>
          <w:szCs w:val="24"/>
        </w:rPr>
        <w:t>с</w:t>
      </w:r>
      <w:r w:rsidRPr="005D5451">
        <w:rPr>
          <w:rFonts w:ascii="Times New Roman" w:eastAsia="Times New Roman" w:hAnsi="Times New Roman"/>
          <w:bCs/>
          <w:sz w:val="24"/>
          <w:szCs w:val="24"/>
        </w:rPr>
        <w:t xml:space="preserve">ла </w:t>
      </w:r>
      <w:proofErr w:type="gramStart"/>
      <w:r w:rsidRPr="005D5451">
        <w:rPr>
          <w:rFonts w:ascii="Times New Roman" w:eastAsia="Times New Roman" w:hAnsi="Times New Roman"/>
          <w:bCs/>
          <w:sz w:val="24"/>
          <w:szCs w:val="24"/>
        </w:rPr>
        <w:t>находящихся</w:t>
      </w:r>
      <w:proofErr w:type="gramEnd"/>
      <w:r w:rsidRPr="005D5451">
        <w:rPr>
          <w:rFonts w:ascii="Times New Roman" w:eastAsia="Times New Roman" w:hAnsi="Times New Roman"/>
          <w:bCs/>
          <w:sz w:val="24"/>
          <w:szCs w:val="24"/>
        </w:rPr>
        <w:t xml:space="preserve"> в социально опасном положении.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Специалистами </w:t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казенного учреждения Ханты-Мансийского автономного округа - Югры «Нефтеюганский центр занятости населения»: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- оказана государственная услуга по профессиональной ориентации в целях выбора сферы деятельности (профессии), трудоустройства, профессионального обучения – 26 чел.,</w:t>
      </w:r>
      <w:r w:rsidRPr="005D5451">
        <w:rPr>
          <w:rFonts w:ascii="Times New Roman" w:hAnsi="Times New Roman"/>
          <w:color w:val="000000" w:themeColor="text1"/>
          <w:sz w:val="24"/>
          <w:szCs w:val="24"/>
        </w:rPr>
        <w:t xml:space="preserve"> из числа находящихся в социально опасном положении;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- трудоустроено в свободное от учебы время - 22 подростка, из числа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нах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дящихся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социально опасном положении.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С целью оказания консультационных услуг по профориентации, обучению, труд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устройству, согласно планам индивидуальной профилактической работы и списков род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телей, нуждающихся в трудоустройстве, в отчетном периоде было направлено 37 зака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ных писем, как подросткам, так и родителям, с приглашением посетить центр занятости, 22 семьи были посещены специалистами Центра занятости по месту жительства. Обрат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лись в центр занятости 11 человек, из них 3 род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телей были трудоустроены, 1 родитель по направлению центра занятости прошел профессиональное обучение по профессии «кл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довщик», 1 несовершеннолетний зарегистрирован в качестве гражданина, ищущего раб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ту.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январь-декабрь 2016 года </w:t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Департаментом культуры и спорта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дуальная профилактическая работа проводилась в отношении 68 несове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шеннолетних,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социально опасном положении (СОП) и (или) трудной жизненной ситу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ции (ТЖС), состоящих на учете в КДН и ЗП. 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Специалистами учреждений культуры и спорта подростки вовлекаются в з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нятия кружков, секций, клубов, в проведение культурно и спортивно-массовых м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роприятий, акций, посещение поселенческих библиотек и др.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летний период 2016 года к культурно-досуговой и физкультурно-оздоровительной деятельн</w:t>
      </w:r>
      <w:r w:rsidR="008B2E74" w:rsidRPr="005D5451">
        <w:rPr>
          <w:rFonts w:ascii="Times New Roman" w:eastAsia="Times New Roman" w:hAnsi="Times New Roman"/>
          <w:sz w:val="24"/>
          <w:szCs w:val="24"/>
          <w:lang w:eastAsia="ru-RU"/>
        </w:rPr>
        <w:t>ости привлечены: в июне 28 детей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(40,6%) (АППГ 37) из числа находящихся в социально опасном положении, из них 5 человек регулярно посещали площадки кратковременного пребывания; в июле в учреждениях культуры были заде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ствованы 31 несовершеннолетний (44,9 %) (АППГ 35), из них 2 ребенка посещали пл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щадку кратковременного пребывания;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августе к мероприят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ям в учреждениях кул</w:t>
      </w:r>
      <w:r w:rsidR="008B2E74" w:rsidRPr="005D5451">
        <w:rPr>
          <w:rFonts w:ascii="Times New Roman" w:eastAsia="Times New Roman" w:hAnsi="Times New Roman"/>
          <w:sz w:val="24"/>
          <w:szCs w:val="24"/>
          <w:lang w:eastAsia="ru-RU"/>
        </w:rPr>
        <w:t>ьтуры были привлечены 33 несовершеннолетних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(49,3 %) (АППГ – 38), из них 2 детей посещали площадку кратковременного пребывания, 6 ребят дворовые пл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щадки.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учреждениях физической культуры и спорта с целью организации отдыха и озд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ровления в каникулярный период в учреждениях спорта гп. Пойковский были использ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ваны малозатратные формы работы: осуществлялось сопровождение пришкольных пл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щадок,  лагерей, организована площадка кратковременного пр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бывания, данным видом деятельности охвачены 8 несовершеннолетних из числа, находящихся в социально опа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положении.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период летней кампании на площадках кратковременного пребывания детей б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ло проведено более 110 спортивно-массовых мероприятий, в которых пр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няло участие более 1300 детей и подростков.</w:t>
      </w:r>
    </w:p>
    <w:p w:rsidR="006F0FB9" w:rsidRPr="005D5451" w:rsidRDefault="006F0FB9" w:rsidP="006F0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На площадках дневного пребывания было задействовано 1060 (АППГ – 1110) нес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вершеннолетних, из них 63, из числа находящихся в социально опасном пол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жении (июнь - 22 чел., июль - 29 чел., август - 12 чел.).</w:t>
      </w:r>
    </w:p>
    <w:p w:rsidR="006F0FB9" w:rsidRPr="005D5451" w:rsidRDefault="006F0FB9" w:rsidP="006F0F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451">
        <w:rPr>
          <w:rFonts w:ascii="Times New Roman" w:hAnsi="Times New Roman"/>
          <w:sz w:val="24"/>
          <w:szCs w:val="24"/>
        </w:rPr>
        <w:t>Кроме этого была проведена работа по информированию детей и родителей об им</w:t>
      </w:r>
      <w:r w:rsidRPr="005D5451">
        <w:rPr>
          <w:rFonts w:ascii="Times New Roman" w:hAnsi="Times New Roman"/>
          <w:sz w:val="24"/>
          <w:szCs w:val="24"/>
        </w:rPr>
        <w:t>е</w:t>
      </w:r>
      <w:r w:rsidRPr="005D5451">
        <w:rPr>
          <w:rFonts w:ascii="Times New Roman" w:hAnsi="Times New Roman"/>
          <w:sz w:val="24"/>
          <w:szCs w:val="24"/>
        </w:rPr>
        <w:t>ющихся досуговых мероприятиях работниками учреждений спорта и культуры, информ</w:t>
      </w:r>
      <w:r w:rsidRPr="005D5451">
        <w:rPr>
          <w:rFonts w:ascii="Times New Roman" w:hAnsi="Times New Roman"/>
          <w:sz w:val="24"/>
          <w:szCs w:val="24"/>
        </w:rPr>
        <w:t>а</w:t>
      </w:r>
      <w:r w:rsidRPr="005D5451">
        <w:rPr>
          <w:rFonts w:ascii="Times New Roman" w:hAnsi="Times New Roman"/>
          <w:sz w:val="24"/>
          <w:szCs w:val="24"/>
        </w:rPr>
        <w:t>ция размещалась на стендах учреждений социальной сферы, рекламных щитах в посел</w:t>
      </w:r>
      <w:r w:rsidRPr="005D5451">
        <w:rPr>
          <w:rFonts w:ascii="Times New Roman" w:hAnsi="Times New Roman"/>
          <w:sz w:val="24"/>
          <w:szCs w:val="24"/>
        </w:rPr>
        <w:t>е</w:t>
      </w:r>
      <w:r w:rsidRPr="005D5451">
        <w:rPr>
          <w:rFonts w:ascii="Times New Roman" w:hAnsi="Times New Roman"/>
          <w:sz w:val="24"/>
          <w:szCs w:val="24"/>
        </w:rPr>
        <w:t>ниях, а так же проводилось устное информирование детей и родителей о проводимых м</w:t>
      </w:r>
      <w:r w:rsidRPr="005D5451">
        <w:rPr>
          <w:rFonts w:ascii="Times New Roman" w:hAnsi="Times New Roman"/>
          <w:sz w:val="24"/>
          <w:szCs w:val="24"/>
        </w:rPr>
        <w:t>е</w:t>
      </w:r>
      <w:r w:rsidRPr="005D5451">
        <w:rPr>
          <w:rFonts w:ascii="Times New Roman" w:hAnsi="Times New Roman"/>
          <w:sz w:val="24"/>
          <w:szCs w:val="24"/>
        </w:rPr>
        <w:t>роприятиях.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профилактическом учёте в </w:t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отделе по опеке и попечительству админ</w:t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i/>
          <w:sz w:val="24"/>
          <w:szCs w:val="24"/>
          <w:lang w:eastAsia="ru-RU"/>
        </w:rPr>
        <w:t>страции Нефтеюганского района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17 семей, находящихся в социально опасном положении (в них воспитывается 31 несовершеннолетний). </w:t>
      </w:r>
      <w:proofErr w:type="gramEnd"/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Специалистами отдела по опеке и попечительству в составе службы «Экстренная детская помощь» осуществлено 66 выездов. Вручено 52 предупреждения родителям об ответственности за воспитание, содержание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своих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них детей.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территориальную комиссию по делам несовершеннолетних и защите их прав направлено 21 заключение о целесообразности организации индивидуальной профилакт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ческой работы с семьями (АППГ - 13), находящимися в трудной жи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ненной ситуации или в социально опасном положении. Индивидуальная профила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тическая работа организована в отношении 19 семей (АППГ -11).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отчётный период в отдел по опеке и попечительству поступило 109 сообщение (как устных, так и письменных) о нарушении прав и законных интересов несовершенн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летних: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образовательных учреждений - 19,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- медицинских учреждений - 4,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- учреждений </w:t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защиты населения - 8,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- ОМВД России по Нефтеюганскому району - 7,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граждан - 11, 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- территориальной комиссии по делам несовершеннолетних и защите их прав Нефтеюганского района – 60.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В связи с трудной жизненной ситуацией, сложившейся в семье, отделом по опеке и попечительству Нефтеюганского района приняты меры по помещению детей в социал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ные учреждения, так за отчётный период 10 несовершеннолетних п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мещены в бюджетное 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учреждение «Центр социальной помощи семье и детям «В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ста», </w:t>
      </w:r>
      <w:r w:rsidR="008B2E74"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20 несовершеннолетних в бюджетное учреждение «Нефтеюганская районная больница» гп.</w:t>
      </w:r>
      <w:proofErr w:type="gramEnd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 Пойковский.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19 декабря 2016 года решением Нефтеюганского районного суда 6 родителей лишены родительских прав (в отношении 7 детей), 5 родителей ограничены в родительских правах (в отношении 5 детей).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Четыре родителя прошли лечение от алкогольной зависимости.</w:t>
      </w:r>
    </w:p>
    <w:p w:rsidR="006F0FB9" w:rsidRPr="005D5451" w:rsidRDefault="006F0FB9" w:rsidP="006F0F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 xml:space="preserve">По состоянию на 1 декабря 2016 года на учете </w:t>
      </w:r>
      <w:r w:rsidRPr="005D5451">
        <w:rPr>
          <w:rFonts w:ascii="Times New Roman" w:eastAsiaTheme="minorHAnsi" w:hAnsi="Times New Roman"/>
          <w:i/>
          <w:sz w:val="24"/>
          <w:szCs w:val="24"/>
        </w:rPr>
        <w:t xml:space="preserve">в Отделе министерства </w:t>
      </w:r>
      <w:proofErr w:type="gramStart"/>
      <w:r w:rsidRPr="005D5451">
        <w:rPr>
          <w:rFonts w:ascii="Times New Roman" w:eastAsiaTheme="minorHAnsi" w:hAnsi="Times New Roman"/>
          <w:i/>
          <w:sz w:val="24"/>
          <w:szCs w:val="24"/>
        </w:rPr>
        <w:t>внутренних</w:t>
      </w:r>
      <w:proofErr w:type="gramEnd"/>
      <w:r w:rsidRPr="005D5451">
        <w:rPr>
          <w:rFonts w:ascii="Times New Roman" w:eastAsiaTheme="minorHAnsi" w:hAnsi="Times New Roman"/>
          <w:i/>
          <w:sz w:val="24"/>
          <w:szCs w:val="24"/>
        </w:rPr>
        <w:t xml:space="preserve"> дел России по Нефтеюганскому району</w:t>
      </w:r>
      <w:r w:rsidRPr="005D5451">
        <w:rPr>
          <w:rFonts w:ascii="Times New Roman" w:eastAsiaTheme="minorHAnsi" w:hAnsi="Times New Roman"/>
          <w:sz w:val="24"/>
          <w:szCs w:val="24"/>
        </w:rPr>
        <w:t xml:space="preserve"> состоят 20 несовершенноле</w:t>
      </w:r>
      <w:r w:rsidRPr="005D5451">
        <w:rPr>
          <w:rFonts w:ascii="Times New Roman" w:eastAsiaTheme="minorHAnsi" w:hAnsi="Times New Roman"/>
          <w:sz w:val="24"/>
          <w:szCs w:val="24"/>
        </w:rPr>
        <w:t>т</w:t>
      </w:r>
      <w:r w:rsidRPr="005D5451">
        <w:rPr>
          <w:rFonts w:ascii="Times New Roman" w:eastAsiaTheme="minorHAnsi" w:hAnsi="Times New Roman"/>
          <w:sz w:val="24"/>
          <w:szCs w:val="24"/>
        </w:rPr>
        <w:t>них (АППГ – 43), 44 родителя (АППГ – 45), с которыми проводиться следующая раб</w:t>
      </w:r>
      <w:r w:rsidRPr="005D5451">
        <w:rPr>
          <w:rFonts w:ascii="Times New Roman" w:eastAsiaTheme="minorHAnsi" w:hAnsi="Times New Roman"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sz w:val="24"/>
          <w:szCs w:val="24"/>
        </w:rPr>
        <w:t>та: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- ведение контроля за образом жизни через индивидуальные посещения по месту жител</w:t>
      </w:r>
      <w:r w:rsidRPr="005D5451">
        <w:rPr>
          <w:rFonts w:ascii="Times New Roman" w:eastAsiaTheme="minorHAnsi" w:hAnsi="Times New Roman"/>
          <w:sz w:val="24"/>
          <w:szCs w:val="24"/>
        </w:rPr>
        <w:t>ь</w:t>
      </w:r>
      <w:r w:rsidRPr="005D5451">
        <w:rPr>
          <w:rFonts w:ascii="Times New Roman" w:eastAsiaTheme="minorHAnsi" w:hAnsi="Times New Roman"/>
          <w:sz w:val="24"/>
          <w:szCs w:val="24"/>
        </w:rPr>
        <w:t>ства;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- проверка образа жизни несовершеннолетнего во время специальных мероприятий, отр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ботка территорий, совместное патрулирование с другими службами (по плану);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>- ежемесячно с наружными службами ОМВД проводятся инструктажи, даются з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дания по проверке состоящих на учете с целью контроля и выявления нарушений.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green"/>
        </w:rPr>
      </w:pPr>
      <w:r w:rsidRPr="005D5451">
        <w:rPr>
          <w:rFonts w:ascii="Times New Roman" w:eastAsiaTheme="minorHAnsi" w:hAnsi="Times New Roman"/>
          <w:sz w:val="24"/>
          <w:szCs w:val="24"/>
        </w:rPr>
        <w:t>В общеобразовательных учреждениях района за 11 месяцев 2016 года инспектор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ми ПДН проведено 359 лекций и бесед, 42 родительских собрания.</w:t>
      </w:r>
    </w:p>
    <w:p w:rsidR="006F0FB9" w:rsidRPr="005D5451" w:rsidRDefault="006F0FB9" w:rsidP="006F0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С целью профилактики правонарушений и преступлений несовершеннолетних в каждом образовательном учреждении района утвержден план совместной работы, ос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ществляются совместные рейды по месту жительства учащихся, состоящих в «группе риска» и на профилактическом учете.</w:t>
      </w:r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451">
        <w:rPr>
          <w:rFonts w:ascii="Times New Roman" w:eastAsiaTheme="minorHAnsi" w:hAnsi="Times New Roman"/>
          <w:sz w:val="24"/>
          <w:szCs w:val="24"/>
        </w:rPr>
        <w:tab/>
        <w:t>За отчетный период в отношении родителей (законных представителей) с</w:t>
      </w:r>
      <w:r w:rsidRPr="005D5451">
        <w:rPr>
          <w:rFonts w:ascii="Times New Roman" w:eastAsiaTheme="minorHAnsi" w:hAnsi="Times New Roman"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sz w:val="24"/>
          <w:szCs w:val="24"/>
        </w:rPr>
        <w:t>ставлено 80 административных материалов по ч. 1 ст. 5.35 КоАП РФ, 4 протокола по ст. 20.22 К</w:t>
      </w:r>
      <w:r w:rsidRPr="005D5451">
        <w:rPr>
          <w:rFonts w:ascii="Times New Roman" w:eastAsiaTheme="minorHAnsi" w:hAnsi="Times New Roman"/>
          <w:sz w:val="24"/>
          <w:szCs w:val="24"/>
        </w:rPr>
        <w:t>о</w:t>
      </w:r>
      <w:r w:rsidRPr="005D5451">
        <w:rPr>
          <w:rFonts w:ascii="Times New Roman" w:eastAsiaTheme="minorHAnsi" w:hAnsi="Times New Roman"/>
          <w:sz w:val="24"/>
          <w:szCs w:val="24"/>
        </w:rPr>
        <w:t>АП РФ, в отношении несовершеннолетних</w:t>
      </w:r>
      <w:r w:rsidRPr="005D5451">
        <w:rPr>
          <w:rFonts w:ascii="Times New Roman" w:hAnsi="Times New Roman"/>
          <w:sz w:val="24"/>
          <w:szCs w:val="24"/>
        </w:rPr>
        <w:t xml:space="preserve"> составлено </w:t>
      </w:r>
      <w:r w:rsidRPr="005D5451">
        <w:rPr>
          <w:rFonts w:ascii="Times New Roman" w:eastAsiaTheme="minorHAnsi" w:hAnsi="Times New Roman"/>
          <w:sz w:val="24"/>
          <w:szCs w:val="24"/>
        </w:rPr>
        <w:t>администр</w:t>
      </w:r>
      <w:r w:rsidRPr="005D5451">
        <w:rPr>
          <w:rFonts w:ascii="Times New Roman" w:eastAsiaTheme="minorHAnsi" w:hAnsi="Times New Roman"/>
          <w:sz w:val="24"/>
          <w:szCs w:val="24"/>
        </w:rPr>
        <w:t>а</w:t>
      </w:r>
      <w:r w:rsidRPr="005D5451">
        <w:rPr>
          <w:rFonts w:ascii="Times New Roman" w:eastAsiaTheme="minorHAnsi" w:hAnsi="Times New Roman"/>
          <w:sz w:val="24"/>
          <w:szCs w:val="24"/>
        </w:rPr>
        <w:t>тивных протоколов: по ст. 20.21 КоАП РФ – 5, ст. 7.27 КоАП РФ – 3, ч. 1 ст. 20.1 КоАП РФ - 1.</w:t>
      </w:r>
    </w:p>
    <w:p w:rsidR="006F0FB9" w:rsidRPr="005D5451" w:rsidRDefault="006F0FB9" w:rsidP="006F0FB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ab/>
        <w:t>На конец отчетного периода 2016 года на учете в филиале по Нефтеюганскому району Федерального казенного учреждения уголовно-исполнительной инспекции по Ханты-Мансийскому автономному округу - Югре в течение 2016 года условно осужде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ный несовершеннолетние не состоят.</w:t>
      </w:r>
    </w:p>
    <w:p w:rsidR="006F0FB9" w:rsidRPr="005D5451" w:rsidRDefault="006F0FB9" w:rsidP="006F0FB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По статистическим данным территориальной комиссии по делам несовершенн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летних и защите их прав на 1 декабря 2016 года индивидуальная профила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тическая работа проводится в отношении 34 семей, находящихся в социально опасном положении, в кот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="Times New Roman" w:hAnsi="Times New Roman"/>
          <w:sz w:val="24"/>
          <w:szCs w:val="24"/>
          <w:lang w:eastAsia="ru-RU"/>
        </w:rPr>
        <w:t xml:space="preserve">рых воспитывается 67 детей (АППГ – 38/71) и в отношении 16 несовершеннолетних (АППГ – 32). </w:t>
      </w:r>
      <w:proofErr w:type="gramEnd"/>
    </w:p>
    <w:p w:rsidR="006F0FB9" w:rsidRPr="005D5451" w:rsidRDefault="006F0FB9" w:rsidP="006F0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ab/>
      </w:r>
      <w:proofErr w:type="gramStart"/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Анализируя эффективность проводимой профилактической работы органами и учреждениями системы профилактики с семьями и несовершеннолетними, нах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дящимися в социально опасном положении за 11 месяцев 2016 года, следует отметить положител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ь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ные результаты, а именно основными причина прекращения индивидуальной профила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>к</w:t>
      </w:r>
      <w:r w:rsidRPr="005D5451">
        <w:rPr>
          <w:rFonts w:ascii="Times New Roman" w:eastAsiaTheme="minorHAnsi" w:hAnsi="Times New Roman"/>
          <w:sz w:val="24"/>
          <w:szCs w:val="24"/>
          <w:lang w:eastAsia="ru-RU"/>
        </w:rPr>
        <w:t xml:space="preserve">тической работы являются устранение социально опасного положения семей (26 из 38) и исправление поведения несовершеннолетних (19 из 25). </w:t>
      </w:r>
      <w:proofErr w:type="gramEnd"/>
    </w:p>
    <w:p w:rsidR="005D5451" w:rsidRPr="005D5451" w:rsidRDefault="005D5451" w:rsidP="005D5451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45EF7" w:rsidRPr="005D5451">
        <w:rPr>
          <w:sz w:val="24"/>
          <w:szCs w:val="24"/>
        </w:rPr>
        <w:t>На основании вышеизложенного, т</w:t>
      </w:r>
      <w:r w:rsidR="009D534C" w:rsidRPr="005D5451">
        <w:rPr>
          <w:sz w:val="24"/>
          <w:szCs w:val="24"/>
        </w:rPr>
        <w:t>ерриториальная комиссия по делам несоверше</w:t>
      </w:r>
      <w:r w:rsidR="009D534C" w:rsidRPr="005D5451">
        <w:rPr>
          <w:sz w:val="24"/>
          <w:szCs w:val="24"/>
        </w:rPr>
        <w:t>н</w:t>
      </w:r>
      <w:r w:rsidR="009D534C" w:rsidRPr="005D5451">
        <w:rPr>
          <w:sz w:val="24"/>
          <w:szCs w:val="24"/>
        </w:rPr>
        <w:t>нолетних и з</w:t>
      </w:r>
      <w:r w:rsidR="009D534C" w:rsidRPr="005D5451">
        <w:rPr>
          <w:sz w:val="24"/>
          <w:szCs w:val="24"/>
        </w:rPr>
        <w:t>а</w:t>
      </w:r>
      <w:r w:rsidR="009D534C" w:rsidRPr="005D5451">
        <w:rPr>
          <w:sz w:val="24"/>
          <w:szCs w:val="24"/>
        </w:rPr>
        <w:t>щите их прав  Нефт</w:t>
      </w:r>
      <w:r w:rsidR="0059134B" w:rsidRPr="005D5451">
        <w:rPr>
          <w:sz w:val="24"/>
          <w:szCs w:val="24"/>
        </w:rPr>
        <w:t>е</w:t>
      </w:r>
      <w:r w:rsidR="009D534C" w:rsidRPr="005D5451">
        <w:rPr>
          <w:sz w:val="24"/>
          <w:szCs w:val="24"/>
        </w:rPr>
        <w:t xml:space="preserve">юганского района </w:t>
      </w:r>
      <w:proofErr w:type="gramStart"/>
      <w:r w:rsidR="009D534C" w:rsidRPr="005D5451">
        <w:rPr>
          <w:b/>
          <w:sz w:val="24"/>
          <w:szCs w:val="24"/>
        </w:rPr>
        <w:t>п</w:t>
      </w:r>
      <w:proofErr w:type="gramEnd"/>
      <w:r w:rsidR="009D534C" w:rsidRPr="005D5451">
        <w:rPr>
          <w:b/>
          <w:sz w:val="24"/>
          <w:szCs w:val="24"/>
        </w:rPr>
        <w:t xml:space="preserve"> о с т а н о в и л а:</w:t>
      </w:r>
    </w:p>
    <w:p w:rsidR="00AD41FF" w:rsidRPr="005D5451" w:rsidRDefault="005D5451" w:rsidP="005D5451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D41FF" w:rsidRPr="005D5451">
        <w:rPr>
          <w:b/>
          <w:sz w:val="24"/>
          <w:szCs w:val="24"/>
        </w:rPr>
        <w:t xml:space="preserve"> 1.</w:t>
      </w:r>
      <w:r w:rsidR="00AD41FF" w:rsidRPr="005D5451">
        <w:rPr>
          <w:sz w:val="24"/>
          <w:szCs w:val="24"/>
        </w:rPr>
        <w:t xml:space="preserve"> Утвердить межведомственный план мероприятий по проведению в праздничные дни (Новый год, Рождество) индивидуальной профилактической работы с семьями, нах</w:t>
      </w:r>
      <w:r w:rsidR="00AD41FF" w:rsidRPr="005D5451">
        <w:rPr>
          <w:sz w:val="24"/>
          <w:szCs w:val="24"/>
        </w:rPr>
        <w:t>о</w:t>
      </w:r>
      <w:r w:rsidR="00AD41FF" w:rsidRPr="005D5451">
        <w:rPr>
          <w:sz w:val="24"/>
          <w:szCs w:val="24"/>
        </w:rPr>
        <w:t>дящимися в социально опасном положении, по предупреждению чрезвычайных происш</w:t>
      </w:r>
      <w:r w:rsidR="00AD41FF" w:rsidRPr="005D5451">
        <w:rPr>
          <w:sz w:val="24"/>
          <w:szCs w:val="24"/>
        </w:rPr>
        <w:t>е</w:t>
      </w:r>
      <w:r w:rsidR="00AD41FF" w:rsidRPr="005D5451">
        <w:rPr>
          <w:sz w:val="24"/>
          <w:szCs w:val="24"/>
        </w:rPr>
        <w:t>ствий с несовершеннолетними (далее – межведомственный план) (пр</w:t>
      </w:r>
      <w:r w:rsidR="00AD41FF" w:rsidRPr="005D5451">
        <w:rPr>
          <w:sz w:val="24"/>
          <w:szCs w:val="24"/>
        </w:rPr>
        <w:t>и</w:t>
      </w:r>
      <w:r w:rsidR="00AD41FF" w:rsidRPr="005D5451">
        <w:rPr>
          <w:sz w:val="24"/>
          <w:szCs w:val="24"/>
        </w:rPr>
        <w:t>ложение).</w:t>
      </w:r>
    </w:p>
    <w:p w:rsidR="00AD41FF" w:rsidRPr="005D5451" w:rsidRDefault="00AD41FF" w:rsidP="00AD41FF">
      <w:pPr>
        <w:pStyle w:val="a4"/>
        <w:jc w:val="both"/>
        <w:rPr>
          <w:sz w:val="24"/>
          <w:szCs w:val="24"/>
        </w:rPr>
      </w:pPr>
      <w:r w:rsidRPr="005D5451">
        <w:rPr>
          <w:sz w:val="24"/>
          <w:szCs w:val="24"/>
        </w:rPr>
        <w:tab/>
        <w:t>Исполнителям Межведомственного плана направить информацию об испо</w:t>
      </w:r>
      <w:r w:rsidRPr="005D5451">
        <w:rPr>
          <w:sz w:val="24"/>
          <w:szCs w:val="24"/>
        </w:rPr>
        <w:t>л</w:t>
      </w:r>
      <w:r w:rsidRPr="005D5451">
        <w:rPr>
          <w:sz w:val="24"/>
          <w:szCs w:val="24"/>
        </w:rPr>
        <w:t xml:space="preserve">нении мероприятий в территориальную комиссию по делам несовершеннолетних и защите их прав Нефтеюганского района </w:t>
      </w: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  <w:r w:rsidRPr="005D5451">
        <w:rPr>
          <w:sz w:val="24"/>
          <w:szCs w:val="24"/>
        </w:rPr>
        <w:tab/>
      </w:r>
      <w:r w:rsidRPr="005D5451">
        <w:rPr>
          <w:b/>
          <w:sz w:val="24"/>
          <w:szCs w:val="24"/>
        </w:rPr>
        <w:t xml:space="preserve">Срок: </w:t>
      </w:r>
      <w:r w:rsidRPr="005D5451">
        <w:rPr>
          <w:b/>
          <w:sz w:val="24"/>
          <w:szCs w:val="24"/>
          <w:u w:val="single"/>
        </w:rPr>
        <w:t>по пунктам 1-3 Межведомственного плана в сроки, указанные в Межв</w:t>
      </w:r>
      <w:r w:rsidRPr="005D5451">
        <w:rPr>
          <w:b/>
          <w:sz w:val="24"/>
          <w:szCs w:val="24"/>
          <w:u w:val="single"/>
        </w:rPr>
        <w:t>е</w:t>
      </w:r>
      <w:r w:rsidRPr="005D5451">
        <w:rPr>
          <w:b/>
          <w:sz w:val="24"/>
          <w:szCs w:val="24"/>
          <w:u w:val="single"/>
        </w:rPr>
        <w:t>домственном плане, по пунктам 4 - 7 Межведомственного плана  - не позднее 15 я</w:t>
      </w:r>
      <w:r w:rsidRPr="005D5451">
        <w:rPr>
          <w:b/>
          <w:sz w:val="24"/>
          <w:szCs w:val="24"/>
          <w:u w:val="single"/>
        </w:rPr>
        <w:t>н</w:t>
      </w:r>
      <w:r w:rsidRPr="005D5451">
        <w:rPr>
          <w:b/>
          <w:sz w:val="24"/>
          <w:szCs w:val="24"/>
          <w:u w:val="single"/>
        </w:rPr>
        <w:t>варя 2017 года.</w:t>
      </w:r>
    </w:p>
    <w:p w:rsidR="00AD41FF" w:rsidRPr="005D5451" w:rsidRDefault="00AD41FF" w:rsidP="00AD41FF">
      <w:pPr>
        <w:pStyle w:val="a4"/>
        <w:jc w:val="both"/>
        <w:rPr>
          <w:sz w:val="24"/>
          <w:szCs w:val="24"/>
        </w:rPr>
      </w:pPr>
      <w:r w:rsidRPr="005D5451">
        <w:rPr>
          <w:sz w:val="24"/>
          <w:szCs w:val="24"/>
        </w:rPr>
        <w:lastRenderedPageBreak/>
        <w:tab/>
      </w:r>
      <w:r w:rsidRPr="005D5451">
        <w:rPr>
          <w:b/>
          <w:sz w:val="24"/>
          <w:szCs w:val="24"/>
        </w:rPr>
        <w:t>2.</w:t>
      </w:r>
      <w:r w:rsidRPr="005D5451">
        <w:rPr>
          <w:sz w:val="24"/>
          <w:szCs w:val="24"/>
        </w:rPr>
        <w:t xml:space="preserve"> Департаменту образования и молодежной политики (Н.В.Котова) во и</w:t>
      </w:r>
      <w:r w:rsidRPr="005D5451">
        <w:rPr>
          <w:sz w:val="24"/>
          <w:szCs w:val="24"/>
        </w:rPr>
        <w:t>с</w:t>
      </w:r>
      <w:r w:rsidRPr="005D5451">
        <w:rPr>
          <w:sz w:val="24"/>
          <w:szCs w:val="24"/>
        </w:rPr>
        <w:t>полнение Методических рекомендаций по включению в межведомственный комплексный план м</w:t>
      </w:r>
      <w:r w:rsidRPr="005D5451">
        <w:rPr>
          <w:sz w:val="24"/>
          <w:szCs w:val="24"/>
        </w:rPr>
        <w:t>е</w:t>
      </w:r>
      <w:r w:rsidRPr="005D5451">
        <w:rPr>
          <w:sz w:val="24"/>
          <w:szCs w:val="24"/>
        </w:rPr>
        <w:t>роприятий, направленных на внедрение современных форм работы с несовершеннолетн</w:t>
      </w:r>
      <w:r w:rsidRPr="005D5451">
        <w:rPr>
          <w:sz w:val="24"/>
          <w:szCs w:val="24"/>
        </w:rPr>
        <w:t>и</w:t>
      </w:r>
      <w:r w:rsidRPr="005D5451">
        <w:rPr>
          <w:sz w:val="24"/>
          <w:szCs w:val="24"/>
        </w:rPr>
        <w:t>ми по вопросам соблюдения требований безопасности (постановление Комиссии по делам несовершеннолетних и защите их прав при Правительстве Ханты-Мансийского автоно</w:t>
      </w:r>
      <w:r w:rsidRPr="005D5451">
        <w:rPr>
          <w:sz w:val="24"/>
          <w:szCs w:val="24"/>
        </w:rPr>
        <w:t>м</w:t>
      </w:r>
      <w:r w:rsidRPr="005D5451">
        <w:rPr>
          <w:sz w:val="24"/>
          <w:szCs w:val="24"/>
        </w:rPr>
        <w:t>ного округа – Югры № 121 от 08.12.2016):</w:t>
      </w:r>
    </w:p>
    <w:p w:rsidR="00AD41FF" w:rsidRPr="005D5451" w:rsidRDefault="00AD41FF" w:rsidP="00AD41FF">
      <w:pPr>
        <w:pStyle w:val="a4"/>
        <w:jc w:val="both"/>
        <w:rPr>
          <w:sz w:val="24"/>
          <w:szCs w:val="24"/>
        </w:rPr>
      </w:pPr>
      <w:r w:rsidRPr="005D5451">
        <w:rPr>
          <w:sz w:val="24"/>
          <w:szCs w:val="24"/>
        </w:rPr>
        <w:tab/>
      </w:r>
      <w:r w:rsidRPr="005D5451">
        <w:rPr>
          <w:b/>
          <w:sz w:val="24"/>
          <w:szCs w:val="24"/>
        </w:rPr>
        <w:t>2.1.</w:t>
      </w:r>
      <w:r w:rsidRPr="005D5451">
        <w:rPr>
          <w:sz w:val="24"/>
          <w:szCs w:val="24"/>
        </w:rPr>
        <w:t xml:space="preserve"> Обобщать (не реже 1 раза в год) и распространять среди образовательных учреждениях эффективную практику работы организаций, осуществляющих образов</w:t>
      </w:r>
      <w:r w:rsidRPr="005D5451">
        <w:rPr>
          <w:sz w:val="24"/>
          <w:szCs w:val="24"/>
        </w:rPr>
        <w:t>а</w:t>
      </w:r>
      <w:r w:rsidRPr="005D5451">
        <w:rPr>
          <w:sz w:val="24"/>
          <w:szCs w:val="24"/>
        </w:rPr>
        <w:t>тельную деятельность, о проводимой разъяснительной работе среди нес</w:t>
      </w:r>
      <w:r w:rsidRPr="005D5451">
        <w:rPr>
          <w:sz w:val="24"/>
          <w:szCs w:val="24"/>
        </w:rPr>
        <w:t>о</w:t>
      </w:r>
      <w:r w:rsidRPr="005D5451">
        <w:rPr>
          <w:sz w:val="24"/>
          <w:szCs w:val="24"/>
        </w:rPr>
        <w:t>вершеннолетних и их родителей (законных представителей) по вопросам соблюдения требований безопа</w:t>
      </w:r>
      <w:r w:rsidRPr="005D5451">
        <w:rPr>
          <w:sz w:val="24"/>
          <w:szCs w:val="24"/>
        </w:rPr>
        <w:t>с</w:t>
      </w:r>
      <w:r w:rsidRPr="005D5451">
        <w:rPr>
          <w:sz w:val="24"/>
          <w:szCs w:val="24"/>
        </w:rPr>
        <w:t>ности.</w:t>
      </w:r>
    </w:p>
    <w:p w:rsidR="00AD41FF" w:rsidRPr="005D5451" w:rsidRDefault="00AD41FF" w:rsidP="00AD41FF">
      <w:pPr>
        <w:pStyle w:val="a4"/>
        <w:jc w:val="both"/>
        <w:rPr>
          <w:sz w:val="24"/>
          <w:szCs w:val="24"/>
        </w:rPr>
      </w:pPr>
      <w:r w:rsidRPr="005D5451">
        <w:rPr>
          <w:sz w:val="24"/>
          <w:szCs w:val="24"/>
        </w:rPr>
        <w:tab/>
      </w:r>
      <w:r w:rsidRPr="005D5451">
        <w:rPr>
          <w:b/>
          <w:sz w:val="24"/>
          <w:szCs w:val="24"/>
        </w:rPr>
        <w:t>2.2.</w:t>
      </w:r>
      <w:r w:rsidRPr="005D5451">
        <w:rPr>
          <w:sz w:val="24"/>
          <w:szCs w:val="24"/>
        </w:rPr>
        <w:t xml:space="preserve"> Подготовить и утвердить локальным актом примерный план мероприятий, направленных на внедрении современных форм работы с несовершеннолетними по в</w:t>
      </w:r>
      <w:r w:rsidRPr="005D5451">
        <w:rPr>
          <w:sz w:val="24"/>
          <w:szCs w:val="24"/>
        </w:rPr>
        <w:t>о</w:t>
      </w:r>
      <w:r w:rsidRPr="005D5451">
        <w:rPr>
          <w:sz w:val="24"/>
          <w:szCs w:val="24"/>
        </w:rPr>
        <w:t>просам соблюдения требований безопасности. Примерный план распространить среди о</w:t>
      </w:r>
      <w:r w:rsidRPr="005D5451">
        <w:rPr>
          <w:sz w:val="24"/>
          <w:szCs w:val="24"/>
        </w:rPr>
        <w:t>р</w:t>
      </w:r>
      <w:r w:rsidRPr="005D5451">
        <w:rPr>
          <w:sz w:val="24"/>
          <w:szCs w:val="24"/>
        </w:rPr>
        <w:t>ганизаций, осуществляющих образовательную деятельность, с целью применения в раб</w:t>
      </w:r>
      <w:r w:rsidRPr="005D5451">
        <w:rPr>
          <w:sz w:val="24"/>
          <w:szCs w:val="24"/>
        </w:rPr>
        <w:t>о</w:t>
      </w:r>
      <w:r w:rsidRPr="005D5451">
        <w:rPr>
          <w:sz w:val="24"/>
          <w:szCs w:val="24"/>
        </w:rPr>
        <w:t>те при реализации мероприятий по вопросам соблюдения несовершеннолетними требов</w:t>
      </w:r>
      <w:r w:rsidRPr="005D5451">
        <w:rPr>
          <w:sz w:val="24"/>
          <w:szCs w:val="24"/>
        </w:rPr>
        <w:t>а</w:t>
      </w:r>
      <w:r w:rsidRPr="005D5451">
        <w:rPr>
          <w:sz w:val="24"/>
          <w:szCs w:val="24"/>
        </w:rPr>
        <w:t>ний безопасности</w:t>
      </w:r>
    </w:p>
    <w:p w:rsidR="00AD41FF" w:rsidRPr="005D5451" w:rsidRDefault="00AD41FF" w:rsidP="00AD41FF">
      <w:pPr>
        <w:pStyle w:val="a4"/>
        <w:jc w:val="both"/>
        <w:rPr>
          <w:b/>
          <w:sz w:val="24"/>
          <w:szCs w:val="24"/>
        </w:rPr>
      </w:pPr>
      <w:r w:rsidRPr="005D5451">
        <w:rPr>
          <w:b/>
          <w:sz w:val="24"/>
          <w:szCs w:val="24"/>
        </w:rPr>
        <w:tab/>
        <w:t xml:space="preserve">Срок: </w:t>
      </w:r>
      <w:r w:rsidRPr="005D5451">
        <w:rPr>
          <w:b/>
          <w:sz w:val="24"/>
          <w:szCs w:val="24"/>
          <w:u w:val="single"/>
        </w:rPr>
        <w:t>не позднее 1 июля 2017 года</w:t>
      </w:r>
      <w:r w:rsidRPr="005D5451">
        <w:rPr>
          <w:b/>
          <w:sz w:val="24"/>
          <w:szCs w:val="24"/>
        </w:rPr>
        <w:t>.</w:t>
      </w:r>
    </w:p>
    <w:p w:rsidR="009D1849" w:rsidRPr="005D5451" w:rsidRDefault="00AD41FF" w:rsidP="00AD41FF">
      <w:pPr>
        <w:pStyle w:val="a4"/>
        <w:jc w:val="both"/>
        <w:rPr>
          <w:b/>
          <w:sz w:val="24"/>
          <w:szCs w:val="24"/>
        </w:rPr>
      </w:pPr>
      <w:r w:rsidRPr="005D5451">
        <w:rPr>
          <w:bCs/>
          <w:sz w:val="24"/>
          <w:szCs w:val="24"/>
        </w:rPr>
        <w:t xml:space="preserve"> </w:t>
      </w:r>
    </w:p>
    <w:p w:rsidR="009D534C" w:rsidRPr="005D5451" w:rsidRDefault="009D534C" w:rsidP="009D534C">
      <w:pPr>
        <w:pStyle w:val="a4"/>
        <w:jc w:val="both"/>
        <w:rPr>
          <w:b/>
          <w:sz w:val="24"/>
          <w:szCs w:val="24"/>
        </w:rPr>
      </w:pPr>
    </w:p>
    <w:p w:rsidR="006F0FB9" w:rsidRPr="005D5451" w:rsidRDefault="006F0FB9" w:rsidP="009D534C">
      <w:pPr>
        <w:pStyle w:val="a4"/>
        <w:jc w:val="both"/>
        <w:rPr>
          <w:b/>
          <w:sz w:val="24"/>
          <w:szCs w:val="24"/>
        </w:rPr>
      </w:pPr>
    </w:p>
    <w:p w:rsidR="006F0FB9" w:rsidRPr="005D5451" w:rsidRDefault="006F0FB9" w:rsidP="009D534C">
      <w:pPr>
        <w:pStyle w:val="a4"/>
        <w:jc w:val="both"/>
        <w:rPr>
          <w:sz w:val="24"/>
          <w:szCs w:val="24"/>
        </w:rPr>
      </w:pPr>
    </w:p>
    <w:p w:rsidR="009D534C" w:rsidRPr="005D5451" w:rsidRDefault="009D534C" w:rsidP="009D534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545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территориальной комиссии                                              В.Г.Михалев</w:t>
      </w:r>
    </w:p>
    <w:p w:rsidR="006F0FB9" w:rsidRPr="005D5451" w:rsidRDefault="006F0FB9" w:rsidP="009D534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0FB9" w:rsidRPr="005D5451" w:rsidRDefault="006F0FB9" w:rsidP="009D534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0FB9" w:rsidRDefault="006F0FB9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D5451" w:rsidRDefault="005D5451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0FB9" w:rsidRDefault="006F0FB9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0FB9" w:rsidRDefault="006F0FB9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D41FF" w:rsidRPr="00B9192C" w:rsidRDefault="00AD41FF" w:rsidP="00AD41FF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B9192C">
        <w:rPr>
          <w:rFonts w:ascii="Times New Roman" w:eastAsia="Times New Roman" w:hAnsi="Times New Roman"/>
        </w:rPr>
        <w:lastRenderedPageBreak/>
        <w:t>Приложение к постановлению ТКДН и ЗП</w:t>
      </w:r>
    </w:p>
    <w:p w:rsidR="00AD41FF" w:rsidRPr="00B9192C" w:rsidRDefault="00AD41FF" w:rsidP="00AD41FF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B9192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u w:val="single"/>
        </w:rPr>
        <w:t>№ 96</w:t>
      </w:r>
      <w:r w:rsidRPr="00B9192C">
        <w:rPr>
          <w:rFonts w:ascii="Times New Roman" w:eastAsia="Times New Roman" w:hAnsi="Times New Roman"/>
        </w:rPr>
        <w:t xml:space="preserve"> от </w:t>
      </w:r>
      <w:r>
        <w:rPr>
          <w:rFonts w:ascii="Times New Roman" w:eastAsia="Times New Roman" w:hAnsi="Times New Roman"/>
          <w:u w:val="single"/>
        </w:rPr>
        <w:t>22.</w:t>
      </w:r>
      <w:r w:rsidRPr="00B9192C">
        <w:rPr>
          <w:rFonts w:ascii="Times New Roman" w:eastAsia="Times New Roman" w:hAnsi="Times New Roman"/>
          <w:u w:val="single"/>
        </w:rPr>
        <w:t>1</w:t>
      </w:r>
      <w:r>
        <w:rPr>
          <w:rFonts w:ascii="Times New Roman" w:eastAsia="Times New Roman" w:hAnsi="Times New Roman"/>
          <w:u w:val="single"/>
        </w:rPr>
        <w:t>2</w:t>
      </w:r>
      <w:r w:rsidRPr="00B9192C">
        <w:rPr>
          <w:rFonts w:ascii="Times New Roman" w:eastAsia="Times New Roman" w:hAnsi="Times New Roman"/>
          <w:u w:val="single"/>
        </w:rPr>
        <w:t>.2016</w:t>
      </w:r>
    </w:p>
    <w:p w:rsidR="00AD41FF" w:rsidRPr="00B9192C" w:rsidRDefault="00AD41FF" w:rsidP="00AD41F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5D5451" w:rsidRDefault="00AD41FF" w:rsidP="00AD41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0FB9">
        <w:rPr>
          <w:rFonts w:ascii="Times New Roman" w:eastAsia="Times New Roman" w:hAnsi="Times New Roman"/>
          <w:b/>
          <w:sz w:val="24"/>
          <w:szCs w:val="24"/>
        </w:rPr>
        <w:t>Межведомственный план мероприятий по проведению в праздничные дни</w:t>
      </w:r>
    </w:p>
    <w:p w:rsidR="00AD41FF" w:rsidRPr="006F0FB9" w:rsidRDefault="00AD41FF" w:rsidP="00AD41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6F0FB9">
        <w:rPr>
          <w:rFonts w:ascii="Times New Roman" w:eastAsia="Times New Roman" w:hAnsi="Times New Roman"/>
          <w:b/>
          <w:sz w:val="24"/>
          <w:szCs w:val="24"/>
        </w:rPr>
        <w:t xml:space="preserve"> (Новый год, Рождество) индивидуальной профилактической работы </w:t>
      </w:r>
    </w:p>
    <w:p w:rsidR="00AD41FF" w:rsidRPr="006F0FB9" w:rsidRDefault="00AD41FF" w:rsidP="00AD41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0FB9">
        <w:rPr>
          <w:rFonts w:ascii="Times New Roman" w:eastAsia="Times New Roman" w:hAnsi="Times New Roman"/>
          <w:b/>
          <w:sz w:val="24"/>
          <w:szCs w:val="24"/>
        </w:rPr>
        <w:t xml:space="preserve">с семьями, находящимися в социально опасном положении, </w:t>
      </w:r>
    </w:p>
    <w:p w:rsidR="00AD41FF" w:rsidRPr="00B9192C" w:rsidRDefault="00AD41FF" w:rsidP="00AD41F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6F0FB9">
        <w:rPr>
          <w:rFonts w:ascii="Times New Roman" w:eastAsia="Times New Roman" w:hAnsi="Times New Roman"/>
          <w:b/>
          <w:sz w:val="24"/>
          <w:szCs w:val="24"/>
        </w:rPr>
        <w:t>по предупреждению чрезвычайных происшествий с несовершеннолетними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754"/>
        <w:gridCol w:w="1614"/>
        <w:gridCol w:w="2952"/>
      </w:tblGrid>
      <w:tr w:rsidR="00AD41FF" w:rsidRPr="00B9192C" w:rsidTr="006F0FB9">
        <w:tc>
          <w:tcPr>
            <w:tcW w:w="568" w:type="dxa"/>
          </w:tcPr>
          <w:p w:rsidR="00AD41FF" w:rsidRPr="00B9192C" w:rsidRDefault="00AD41FF" w:rsidP="00467C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4754" w:type="dxa"/>
          </w:tcPr>
          <w:p w:rsidR="00AD41FF" w:rsidRPr="00B9192C" w:rsidRDefault="00AD41FF" w:rsidP="00467C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614" w:type="dxa"/>
          </w:tcPr>
          <w:p w:rsidR="00AD41FF" w:rsidRPr="00B9192C" w:rsidRDefault="00AD41FF" w:rsidP="00467C2F">
            <w:pPr>
              <w:jc w:val="center"/>
              <w:rPr>
                <w:rFonts w:ascii="Times New Roman" w:hAnsi="Times New Roman"/>
                <w:b/>
              </w:rPr>
            </w:pPr>
            <w:r w:rsidRPr="00B9192C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952" w:type="dxa"/>
          </w:tcPr>
          <w:p w:rsidR="00AD41FF" w:rsidRPr="00B9192C" w:rsidRDefault="00AD41FF" w:rsidP="00467C2F">
            <w:pPr>
              <w:jc w:val="center"/>
              <w:rPr>
                <w:rFonts w:ascii="Times New Roman" w:hAnsi="Times New Roman"/>
                <w:b/>
              </w:rPr>
            </w:pPr>
            <w:r w:rsidRPr="00B9192C">
              <w:rPr>
                <w:rFonts w:ascii="Times New Roman" w:hAnsi="Times New Roman"/>
                <w:b/>
              </w:rPr>
              <w:t>Структура</w:t>
            </w: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Подготовить и направить персональное информирование родителей (законных представителей) несовершеннолетних, находящихся в социально опасном полож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нии, о вариантах организации досуга в п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риод зимних каникул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До 23.12.2016</w:t>
            </w:r>
          </w:p>
        </w:tc>
        <w:tc>
          <w:tcPr>
            <w:tcW w:w="2952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Отдел по делам несове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р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шеннолетних, защите их прав</w:t>
            </w: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Подготовить и направить несовершенн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летним, находящимся в социально опасном положении, и их родителям памятки по в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 xml:space="preserve">просам предупреждения чрезвычайных происшествий с несовершеннолетними 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До 23.12.2016</w:t>
            </w:r>
          </w:p>
        </w:tc>
        <w:tc>
          <w:tcPr>
            <w:tcW w:w="2952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Отдел по делам несове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р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шеннолетних, защите их прав</w:t>
            </w: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Разработать график дежурств   ответстве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н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ных должностных лиц  органов и учрежд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ний системы профилактики безнадзорности и правонарушений несовершеннолетних на период празднования новогодних и рожд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ственских праздников с указанием сотовых номеров для экстренной связи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До 29.12.2016</w:t>
            </w:r>
          </w:p>
        </w:tc>
        <w:tc>
          <w:tcPr>
            <w:tcW w:w="2952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Департамент образовани и молодежной политики</w:t>
            </w:r>
          </w:p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Департамент культуры и спорта</w:t>
            </w:r>
          </w:p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Отдел по опеке и попеч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тельству</w:t>
            </w:r>
          </w:p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ОМВД России по Нефт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юганскому району (ОУУП и ПДН)</w:t>
            </w: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Организовать проведение профилактич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ских рейдов по предупреждению пожаров, гибели и травматизма детей в семьях, нах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дящихся в социально опасном положении, с распространением тематических памяток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До 30.12.2016</w:t>
            </w:r>
          </w:p>
        </w:tc>
        <w:tc>
          <w:tcPr>
            <w:tcW w:w="2952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Администрации посел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ний во взаимодействии с ОМВД России по Нефт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юганскому району, отд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лом по делам несове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р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шеннолетних, защите их прав, отделом по опеке и попечительству</w:t>
            </w: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Организовать и провести поздравления с вручением новогодних подарков детям из семей, находящихся в социально опасном положении, одновременно провести пр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филактические беседы с родителями и детьми по предупреждению чрезвычайных происшествий с несовершеннолетними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До 31.12.2016</w:t>
            </w:r>
          </w:p>
        </w:tc>
        <w:tc>
          <w:tcPr>
            <w:tcW w:w="2952" w:type="dxa"/>
            <w:vMerge w:val="restart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БУ ХМАО-Югры «КЦСОН «Забота»</w:t>
            </w: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Проведение патронажа семей, находящихся в социально опасном положении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03.01.2017</w:t>
            </w:r>
          </w:p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06.01.2017</w:t>
            </w:r>
          </w:p>
        </w:tc>
        <w:tc>
          <w:tcPr>
            <w:tcW w:w="2952" w:type="dxa"/>
            <w:vMerge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1FF" w:rsidRPr="00AD41FF" w:rsidTr="006F0FB9">
        <w:tc>
          <w:tcPr>
            <w:tcW w:w="568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4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Проведение профилактического рейда по семьям, находящимся в социально опасном положении, совместно с инспектором по профилактике пожаров по вопросам с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блюдения требований пожарной безо</w:t>
            </w:r>
            <w:r w:rsidR="006F0FB9">
              <w:rPr>
                <w:rFonts w:ascii="Times New Roman" w:hAnsi="Times New Roman"/>
                <w:sz w:val="24"/>
                <w:szCs w:val="24"/>
              </w:rPr>
              <w:t>пасн</w:t>
            </w:r>
            <w:r w:rsidR="006F0FB9">
              <w:rPr>
                <w:rFonts w:ascii="Times New Roman" w:hAnsi="Times New Roman"/>
                <w:sz w:val="24"/>
                <w:szCs w:val="24"/>
              </w:rPr>
              <w:t>о</w:t>
            </w:r>
            <w:r w:rsidR="006F0FB9">
              <w:rPr>
                <w:rFonts w:ascii="Times New Roman" w:hAnsi="Times New Roman"/>
                <w:sz w:val="24"/>
                <w:szCs w:val="24"/>
              </w:rPr>
              <w:t xml:space="preserve">сти в отопительный сезон, 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в том числе по безопасному использованию электрообор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у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 xml:space="preserve">дования и печного отопления  </w:t>
            </w:r>
          </w:p>
        </w:tc>
        <w:tc>
          <w:tcPr>
            <w:tcW w:w="1614" w:type="dxa"/>
          </w:tcPr>
          <w:p w:rsidR="00AD41FF" w:rsidRPr="00AD41FF" w:rsidRDefault="00AD41FF" w:rsidP="0046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06.01.2017</w:t>
            </w:r>
          </w:p>
        </w:tc>
        <w:tc>
          <w:tcPr>
            <w:tcW w:w="2952" w:type="dxa"/>
          </w:tcPr>
          <w:p w:rsidR="00AD41FF" w:rsidRPr="00AD41FF" w:rsidRDefault="00AD41FF" w:rsidP="0046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FF">
              <w:rPr>
                <w:rFonts w:ascii="Times New Roman" w:hAnsi="Times New Roman"/>
                <w:sz w:val="24"/>
                <w:szCs w:val="24"/>
              </w:rPr>
              <w:t>БУ ХМАО-Югры «КЦСОН «Забота» (фил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1FF">
              <w:rPr>
                <w:rFonts w:ascii="Times New Roman" w:hAnsi="Times New Roman"/>
                <w:sz w:val="24"/>
                <w:szCs w:val="24"/>
              </w:rPr>
              <w:t xml:space="preserve">ал Юганская Обь) </w:t>
            </w:r>
          </w:p>
        </w:tc>
      </w:tr>
    </w:tbl>
    <w:p w:rsidR="00F014C9" w:rsidRPr="00AD41FF" w:rsidRDefault="00F014C9" w:rsidP="009D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014C9" w:rsidRPr="00AD41FF" w:rsidSect="005D545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4D851D31"/>
    <w:multiLevelType w:val="multilevel"/>
    <w:tmpl w:val="E6BAF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5C16C9"/>
    <w:multiLevelType w:val="multilevel"/>
    <w:tmpl w:val="BD9ED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6"/>
    <w:rsid w:val="00022E41"/>
    <w:rsid w:val="000824A4"/>
    <w:rsid w:val="000B40A6"/>
    <w:rsid w:val="000C5E3D"/>
    <w:rsid w:val="00100980"/>
    <w:rsid w:val="0011057B"/>
    <w:rsid w:val="001116A0"/>
    <w:rsid w:val="00157BF6"/>
    <w:rsid w:val="00164E1D"/>
    <w:rsid w:val="001669A5"/>
    <w:rsid w:val="001A780B"/>
    <w:rsid w:val="001B3A1B"/>
    <w:rsid w:val="001D088C"/>
    <w:rsid w:val="001D3CFE"/>
    <w:rsid w:val="002032F3"/>
    <w:rsid w:val="00274B12"/>
    <w:rsid w:val="00277C37"/>
    <w:rsid w:val="002809F6"/>
    <w:rsid w:val="002A65BE"/>
    <w:rsid w:val="002E649A"/>
    <w:rsid w:val="00355DA2"/>
    <w:rsid w:val="0036577E"/>
    <w:rsid w:val="003D0ED3"/>
    <w:rsid w:val="003E1026"/>
    <w:rsid w:val="003E35F7"/>
    <w:rsid w:val="003E74D4"/>
    <w:rsid w:val="004072ED"/>
    <w:rsid w:val="00407CC0"/>
    <w:rsid w:val="00425674"/>
    <w:rsid w:val="00426512"/>
    <w:rsid w:val="00442017"/>
    <w:rsid w:val="004664BB"/>
    <w:rsid w:val="00473EC1"/>
    <w:rsid w:val="004A34ED"/>
    <w:rsid w:val="004A46AD"/>
    <w:rsid w:val="004B112D"/>
    <w:rsid w:val="004C2CCB"/>
    <w:rsid w:val="004C7490"/>
    <w:rsid w:val="004D2539"/>
    <w:rsid w:val="004D436A"/>
    <w:rsid w:val="00521C25"/>
    <w:rsid w:val="00543EEF"/>
    <w:rsid w:val="00547450"/>
    <w:rsid w:val="00556BED"/>
    <w:rsid w:val="0059134B"/>
    <w:rsid w:val="005D5451"/>
    <w:rsid w:val="005F12D8"/>
    <w:rsid w:val="005F68E2"/>
    <w:rsid w:val="00633F0C"/>
    <w:rsid w:val="00635582"/>
    <w:rsid w:val="0066016C"/>
    <w:rsid w:val="00692F48"/>
    <w:rsid w:val="00693496"/>
    <w:rsid w:val="00697145"/>
    <w:rsid w:val="006A5272"/>
    <w:rsid w:val="006D2C46"/>
    <w:rsid w:val="006F0FB9"/>
    <w:rsid w:val="006F178F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45EF7"/>
    <w:rsid w:val="008570A0"/>
    <w:rsid w:val="008572CE"/>
    <w:rsid w:val="00865C1A"/>
    <w:rsid w:val="00865E07"/>
    <w:rsid w:val="00867657"/>
    <w:rsid w:val="008874BE"/>
    <w:rsid w:val="0089242C"/>
    <w:rsid w:val="00893E4A"/>
    <w:rsid w:val="008A19D3"/>
    <w:rsid w:val="008B0884"/>
    <w:rsid w:val="008B2E74"/>
    <w:rsid w:val="008C0D01"/>
    <w:rsid w:val="008E40CD"/>
    <w:rsid w:val="00914E5E"/>
    <w:rsid w:val="009168F8"/>
    <w:rsid w:val="0092239D"/>
    <w:rsid w:val="009915FF"/>
    <w:rsid w:val="009B78C6"/>
    <w:rsid w:val="009D1849"/>
    <w:rsid w:val="009D534C"/>
    <w:rsid w:val="009E43BC"/>
    <w:rsid w:val="00A719A9"/>
    <w:rsid w:val="00A81A02"/>
    <w:rsid w:val="00A97D89"/>
    <w:rsid w:val="00AD01E4"/>
    <w:rsid w:val="00AD41FF"/>
    <w:rsid w:val="00AF3DCC"/>
    <w:rsid w:val="00B22D01"/>
    <w:rsid w:val="00B338CF"/>
    <w:rsid w:val="00B50E7C"/>
    <w:rsid w:val="00B572B8"/>
    <w:rsid w:val="00B77613"/>
    <w:rsid w:val="00BA3912"/>
    <w:rsid w:val="00BA4697"/>
    <w:rsid w:val="00BA5AB7"/>
    <w:rsid w:val="00C0071C"/>
    <w:rsid w:val="00C1348A"/>
    <w:rsid w:val="00C2042F"/>
    <w:rsid w:val="00C40B40"/>
    <w:rsid w:val="00C50CFE"/>
    <w:rsid w:val="00C52AE6"/>
    <w:rsid w:val="00C621E2"/>
    <w:rsid w:val="00C66AE6"/>
    <w:rsid w:val="00C87011"/>
    <w:rsid w:val="00CF65C1"/>
    <w:rsid w:val="00D03376"/>
    <w:rsid w:val="00D1396D"/>
    <w:rsid w:val="00D14615"/>
    <w:rsid w:val="00D1662A"/>
    <w:rsid w:val="00D61EC2"/>
    <w:rsid w:val="00DF716E"/>
    <w:rsid w:val="00E008A8"/>
    <w:rsid w:val="00E17934"/>
    <w:rsid w:val="00E418C8"/>
    <w:rsid w:val="00E42598"/>
    <w:rsid w:val="00E44434"/>
    <w:rsid w:val="00E62616"/>
    <w:rsid w:val="00E71943"/>
    <w:rsid w:val="00EB0EC4"/>
    <w:rsid w:val="00EE1700"/>
    <w:rsid w:val="00F01147"/>
    <w:rsid w:val="00F014C9"/>
    <w:rsid w:val="00F0563C"/>
    <w:rsid w:val="00FD3B5B"/>
    <w:rsid w:val="00FE02AB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2016-12-09T10:29:00Z</cp:lastPrinted>
  <dcterms:created xsi:type="dcterms:W3CDTF">2016-12-25T11:27:00Z</dcterms:created>
  <dcterms:modified xsi:type="dcterms:W3CDTF">2016-12-26T12:44:00Z</dcterms:modified>
</cp:coreProperties>
</file>