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AD" w:rsidRPr="004A46AD" w:rsidRDefault="004A46AD" w:rsidP="004A46A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A46A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293432B" wp14:editId="1684C00F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AD" w:rsidRPr="004A46AD" w:rsidRDefault="004A46AD" w:rsidP="004A46AD">
      <w:pPr>
        <w:spacing w:after="0" w:line="240" w:lineRule="auto"/>
        <w:jc w:val="center"/>
        <w:rPr>
          <w:rFonts w:ascii="Arial" w:hAnsi="Arial" w:cs="Arial"/>
        </w:rPr>
      </w:pPr>
    </w:p>
    <w:p w:rsidR="004A46AD" w:rsidRPr="004A46AD" w:rsidRDefault="004A46AD" w:rsidP="004A46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4A46AD" w:rsidRPr="004A46AD" w:rsidRDefault="004A46AD" w:rsidP="004A46A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4A46AD" w:rsidRPr="004A46AD" w:rsidRDefault="004A46AD" w:rsidP="004A46A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A46A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4A46AD" w:rsidRPr="004A46AD" w:rsidRDefault="004A46AD" w:rsidP="004A46A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A46A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4A46AD" w:rsidRPr="004A46AD" w:rsidRDefault="004A46AD" w:rsidP="004A46A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46AD" w:rsidRPr="004A46AD" w:rsidRDefault="004A46AD" w:rsidP="004A46A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A46AD">
        <w:rPr>
          <w:rFonts w:ascii="Times New Roman" w:hAnsi="Times New Roman"/>
          <w:b/>
          <w:sz w:val="32"/>
          <w:szCs w:val="32"/>
        </w:rPr>
        <w:t xml:space="preserve">ПОСТАНОВЛЕНИЕ № </w:t>
      </w:r>
      <w:r>
        <w:rPr>
          <w:rFonts w:ascii="Times New Roman" w:hAnsi="Times New Roman"/>
          <w:b/>
          <w:sz w:val="32"/>
          <w:szCs w:val="32"/>
        </w:rPr>
        <w:t>90</w:t>
      </w:r>
    </w:p>
    <w:p w:rsidR="004A46AD" w:rsidRPr="004A46AD" w:rsidRDefault="004A46AD" w:rsidP="004A46A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4A46AD" w:rsidRPr="004A46AD" w:rsidRDefault="004A46AD" w:rsidP="004A46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24</w:t>
      </w:r>
      <w:r w:rsidRPr="004A46AD">
        <w:rPr>
          <w:rFonts w:ascii="Times New Roman" w:hAnsi="Times New Roman"/>
          <w:sz w:val="26"/>
          <w:szCs w:val="26"/>
        </w:rPr>
        <w:t xml:space="preserve"> ноября 2016 года, 10 – 15 ч. </w:t>
      </w:r>
    </w:p>
    <w:p w:rsidR="004A46AD" w:rsidRPr="004A46AD" w:rsidRDefault="004A46AD" w:rsidP="004A46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г. Нефтеюганск, 3 мкрн., д. 21, </w:t>
      </w:r>
      <w:proofErr w:type="spellStart"/>
      <w:r w:rsidRPr="004A46AD">
        <w:rPr>
          <w:rFonts w:ascii="Times New Roman" w:hAnsi="Times New Roman"/>
          <w:sz w:val="26"/>
          <w:szCs w:val="26"/>
        </w:rPr>
        <w:t>каб</w:t>
      </w:r>
      <w:proofErr w:type="spellEnd"/>
      <w:r w:rsidRPr="004A46AD">
        <w:rPr>
          <w:rFonts w:ascii="Times New Roman" w:hAnsi="Times New Roman"/>
          <w:sz w:val="26"/>
          <w:szCs w:val="26"/>
        </w:rPr>
        <w:t>. 430</w:t>
      </w:r>
    </w:p>
    <w:p w:rsidR="004A46AD" w:rsidRPr="004A46AD" w:rsidRDefault="004A46AD" w:rsidP="004A46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4A46AD" w:rsidRPr="004A46AD" w:rsidRDefault="004A46AD" w:rsidP="004A46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A46AD">
        <w:rPr>
          <w:rFonts w:ascii="Times New Roman" w:hAnsi="Times New Roman"/>
          <w:sz w:val="26"/>
          <w:szCs w:val="26"/>
        </w:rPr>
        <w:t>(сведения об участниках заседания указаны в протоколе №</w:t>
      </w:r>
      <w:r w:rsidR="00D61EC2" w:rsidRPr="00D61EC2">
        <w:rPr>
          <w:rFonts w:ascii="Times New Roman" w:hAnsi="Times New Roman"/>
          <w:sz w:val="26"/>
          <w:szCs w:val="26"/>
        </w:rPr>
        <w:t>42</w:t>
      </w:r>
      <w:proofErr w:type="gramEnd"/>
    </w:p>
    <w:p w:rsidR="004A46AD" w:rsidRPr="004A46AD" w:rsidRDefault="004A46AD" w:rsidP="004A46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заседания территориальной комиссии)</w:t>
      </w:r>
    </w:p>
    <w:p w:rsidR="00D1662A" w:rsidRDefault="00D1662A" w:rsidP="00D1662A">
      <w:pPr>
        <w:pStyle w:val="a4"/>
        <w:jc w:val="both"/>
        <w:rPr>
          <w:sz w:val="26"/>
          <w:szCs w:val="26"/>
        </w:rPr>
      </w:pPr>
    </w:p>
    <w:p w:rsidR="00EE1700" w:rsidRPr="004A34ED" w:rsidRDefault="00EE1700" w:rsidP="00865E07">
      <w:pPr>
        <w:pStyle w:val="a4"/>
        <w:jc w:val="both"/>
        <w:rPr>
          <w:b/>
          <w:sz w:val="26"/>
          <w:szCs w:val="26"/>
        </w:rPr>
      </w:pPr>
      <w:r w:rsidRPr="004A34ED">
        <w:rPr>
          <w:b/>
          <w:sz w:val="26"/>
          <w:szCs w:val="26"/>
        </w:rPr>
        <w:t xml:space="preserve">О принимаемых мерах по предупреждению </w:t>
      </w:r>
    </w:p>
    <w:p w:rsidR="008A19D3" w:rsidRPr="004A34ED" w:rsidRDefault="00EE1700" w:rsidP="00865E07">
      <w:pPr>
        <w:pStyle w:val="a4"/>
        <w:jc w:val="both"/>
        <w:rPr>
          <w:b/>
          <w:sz w:val="26"/>
          <w:szCs w:val="26"/>
        </w:rPr>
      </w:pPr>
      <w:r w:rsidRPr="004A34ED">
        <w:rPr>
          <w:b/>
          <w:sz w:val="26"/>
          <w:szCs w:val="26"/>
        </w:rPr>
        <w:t>дорожно-транспортного травматизма среди несовершеннолетних</w:t>
      </w:r>
      <w:r w:rsidRPr="004A34ED">
        <w:rPr>
          <w:b/>
          <w:sz w:val="26"/>
          <w:szCs w:val="26"/>
        </w:rPr>
        <w:tab/>
      </w:r>
    </w:p>
    <w:p w:rsidR="00D1662A" w:rsidRPr="004A34ED" w:rsidRDefault="00D1662A" w:rsidP="00D1662A">
      <w:pPr>
        <w:pStyle w:val="a4"/>
        <w:jc w:val="both"/>
        <w:rPr>
          <w:b/>
          <w:sz w:val="26"/>
          <w:szCs w:val="26"/>
        </w:rPr>
      </w:pPr>
    </w:p>
    <w:p w:rsidR="004A46AD" w:rsidRPr="00FD165E" w:rsidRDefault="004A46AD" w:rsidP="004A46AD">
      <w:pPr>
        <w:pStyle w:val="a4"/>
        <w:ind w:firstLine="708"/>
        <w:jc w:val="both"/>
        <w:rPr>
          <w:rFonts w:eastAsia="Calibri"/>
          <w:sz w:val="26"/>
          <w:szCs w:val="26"/>
        </w:rPr>
      </w:pPr>
      <w:r w:rsidRPr="00FD165E">
        <w:rPr>
          <w:sz w:val="26"/>
          <w:szCs w:val="26"/>
        </w:rPr>
        <w:t>З</w:t>
      </w:r>
      <w:r w:rsidRPr="00FD165E">
        <w:rPr>
          <w:rFonts w:eastAsia="Calibri"/>
          <w:sz w:val="26"/>
          <w:szCs w:val="26"/>
        </w:rPr>
        <w:t>аслушав и обсудив информацию по вопросу, предусмотренному планом р</w:t>
      </w:r>
      <w:r w:rsidRPr="00FD165E">
        <w:rPr>
          <w:rFonts w:eastAsia="Calibri"/>
          <w:sz w:val="26"/>
          <w:szCs w:val="26"/>
        </w:rPr>
        <w:t>а</w:t>
      </w:r>
      <w:r w:rsidRPr="00FD165E">
        <w:rPr>
          <w:rFonts w:eastAsia="Calibri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2016 год, территориальная комиссия установила:</w:t>
      </w:r>
    </w:p>
    <w:p w:rsidR="00E71943" w:rsidRDefault="00E71943" w:rsidP="00D1662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71943" w:rsidRPr="00C621E2" w:rsidRDefault="00E71943" w:rsidP="00426512">
      <w:pPr>
        <w:pStyle w:val="a4"/>
        <w:ind w:firstLine="708"/>
        <w:jc w:val="both"/>
        <w:rPr>
          <w:sz w:val="26"/>
          <w:szCs w:val="26"/>
        </w:rPr>
      </w:pPr>
      <w:r w:rsidRPr="00C621E2">
        <w:rPr>
          <w:sz w:val="26"/>
          <w:szCs w:val="26"/>
        </w:rPr>
        <w:t>За 10 месяцев 2016 года на территории Нефтеюганского района зарегистр</w:t>
      </w:r>
      <w:r w:rsidRPr="00C621E2">
        <w:rPr>
          <w:sz w:val="26"/>
          <w:szCs w:val="26"/>
        </w:rPr>
        <w:t>и</w:t>
      </w:r>
      <w:r w:rsidRPr="00C621E2">
        <w:rPr>
          <w:sz w:val="26"/>
          <w:szCs w:val="26"/>
        </w:rPr>
        <w:t>ровано 11 дорожно-транспортн</w:t>
      </w:r>
      <w:r w:rsidR="00C621E2" w:rsidRPr="00C621E2">
        <w:rPr>
          <w:sz w:val="26"/>
          <w:szCs w:val="26"/>
        </w:rPr>
        <w:t>ых</w:t>
      </w:r>
      <w:r w:rsidRPr="00C621E2">
        <w:rPr>
          <w:sz w:val="26"/>
          <w:szCs w:val="26"/>
        </w:rPr>
        <w:t xml:space="preserve"> происшестви</w:t>
      </w:r>
      <w:r w:rsidR="00C621E2" w:rsidRPr="00C621E2">
        <w:rPr>
          <w:sz w:val="26"/>
          <w:szCs w:val="26"/>
        </w:rPr>
        <w:t>й</w:t>
      </w:r>
      <w:r w:rsidRPr="00C621E2">
        <w:rPr>
          <w:sz w:val="26"/>
          <w:szCs w:val="26"/>
        </w:rPr>
        <w:t xml:space="preserve"> с участием несовершеннолетних в возрасте до 16 лет</w:t>
      </w:r>
      <w:r w:rsidR="00C621E2" w:rsidRPr="00C621E2">
        <w:rPr>
          <w:sz w:val="26"/>
          <w:szCs w:val="26"/>
        </w:rPr>
        <w:t xml:space="preserve"> </w:t>
      </w:r>
      <w:r w:rsidR="008572CE">
        <w:rPr>
          <w:sz w:val="26"/>
          <w:szCs w:val="26"/>
        </w:rPr>
        <w:t xml:space="preserve">(АППГ </w:t>
      </w:r>
      <w:r w:rsidR="00C621E2" w:rsidRPr="00C621E2">
        <w:rPr>
          <w:sz w:val="26"/>
          <w:szCs w:val="26"/>
        </w:rPr>
        <w:t>-7</w:t>
      </w:r>
      <w:r w:rsidR="008572CE">
        <w:rPr>
          <w:sz w:val="26"/>
          <w:szCs w:val="26"/>
        </w:rPr>
        <w:t>, 2014 -9</w:t>
      </w:r>
      <w:r w:rsidR="00C621E2" w:rsidRPr="00C621E2">
        <w:rPr>
          <w:sz w:val="26"/>
          <w:szCs w:val="26"/>
        </w:rPr>
        <w:t>)</w:t>
      </w:r>
      <w:r w:rsidRPr="00C621E2">
        <w:rPr>
          <w:sz w:val="26"/>
          <w:szCs w:val="26"/>
        </w:rPr>
        <w:t>, в результате которых 13 подростков получ</w:t>
      </w:r>
      <w:r w:rsidRPr="00C621E2">
        <w:rPr>
          <w:sz w:val="26"/>
          <w:szCs w:val="26"/>
        </w:rPr>
        <w:t>и</w:t>
      </w:r>
      <w:r w:rsidRPr="00C621E2">
        <w:rPr>
          <w:sz w:val="26"/>
          <w:szCs w:val="26"/>
        </w:rPr>
        <w:t>ли травмы различной степени тяжести</w:t>
      </w:r>
      <w:r w:rsidR="00C621E2" w:rsidRPr="00C621E2">
        <w:rPr>
          <w:sz w:val="26"/>
          <w:szCs w:val="26"/>
        </w:rPr>
        <w:t xml:space="preserve"> (</w:t>
      </w:r>
      <w:r w:rsidR="008572CE">
        <w:rPr>
          <w:sz w:val="26"/>
          <w:szCs w:val="26"/>
        </w:rPr>
        <w:t>АППГ – 7, 2014 - 8</w:t>
      </w:r>
      <w:r w:rsidR="00C621E2" w:rsidRPr="00C621E2">
        <w:rPr>
          <w:sz w:val="26"/>
          <w:szCs w:val="26"/>
        </w:rPr>
        <w:t>)</w:t>
      </w:r>
      <w:r w:rsidRPr="00C621E2">
        <w:rPr>
          <w:sz w:val="26"/>
          <w:szCs w:val="26"/>
        </w:rPr>
        <w:t>, погибших – 0 (АППГ-0</w:t>
      </w:r>
      <w:r w:rsidR="008572CE">
        <w:rPr>
          <w:sz w:val="26"/>
          <w:szCs w:val="26"/>
        </w:rPr>
        <w:t>, 2014 - 2</w:t>
      </w:r>
      <w:r w:rsidRPr="00C621E2">
        <w:rPr>
          <w:sz w:val="26"/>
          <w:szCs w:val="26"/>
        </w:rPr>
        <w:t>).</w:t>
      </w:r>
    </w:p>
    <w:p w:rsidR="00E71943" w:rsidRPr="00426512" w:rsidRDefault="001B3DB2" w:rsidP="00426512">
      <w:pPr>
        <w:pStyle w:val="a4"/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C621E2" w:rsidRPr="00C621E2">
        <w:rPr>
          <w:sz w:val="26"/>
          <w:szCs w:val="26"/>
        </w:rPr>
        <w:t>По результатам</w:t>
      </w:r>
      <w:r w:rsidR="00E71943" w:rsidRPr="00C621E2">
        <w:rPr>
          <w:sz w:val="26"/>
          <w:szCs w:val="26"/>
        </w:rPr>
        <w:t xml:space="preserve"> проведенного анализа, </w:t>
      </w:r>
      <w:r w:rsidR="00C621E2" w:rsidRPr="00C621E2">
        <w:rPr>
          <w:sz w:val="26"/>
          <w:szCs w:val="26"/>
        </w:rPr>
        <w:t xml:space="preserve">установлено, что пострадавшие </w:t>
      </w:r>
      <w:r w:rsidR="00E71943" w:rsidRPr="00C621E2">
        <w:rPr>
          <w:sz w:val="26"/>
          <w:szCs w:val="26"/>
        </w:rPr>
        <w:t xml:space="preserve">в </w:t>
      </w:r>
      <w:r w:rsidR="00C621E2" w:rsidRPr="00C621E2">
        <w:rPr>
          <w:sz w:val="26"/>
          <w:szCs w:val="26"/>
        </w:rPr>
        <w:t>д</w:t>
      </w:r>
      <w:r w:rsidR="00C621E2" w:rsidRPr="00C621E2">
        <w:rPr>
          <w:sz w:val="26"/>
          <w:szCs w:val="26"/>
        </w:rPr>
        <w:t>о</w:t>
      </w:r>
      <w:r w:rsidR="00C621E2" w:rsidRPr="00C621E2">
        <w:rPr>
          <w:sz w:val="26"/>
          <w:szCs w:val="26"/>
        </w:rPr>
        <w:t>рожно - транспортных происшествиях</w:t>
      </w:r>
      <w:r w:rsidR="00E71943" w:rsidRPr="00C621E2">
        <w:rPr>
          <w:sz w:val="26"/>
          <w:szCs w:val="26"/>
        </w:rPr>
        <w:t xml:space="preserve"> несовершеннолетние </w:t>
      </w:r>
      <w:r w:rsidR="00C621E2" w:rsidRPr="00C621E2">
        <w:rPr>
          <w:sz w:val="26"/>
          <w:szCs w:val="26"/>
        </w:rPr>
        <w:t xml:space="preserve"> в  6 случаях </w:t>
      </w:r>
      <w:r w:rsidR="00E71943" w:rsidRPr="00C621E2">
        <w:rPr>
          <w:sz w:val="26"/>
          <w:szCs w:val="26"/>
        </w:rPr>
        <w:t>явля</w:t>
      </w:r>
      <w:r w:rsidR="00C621E2" w:rsidRPr="00C621E2">
        <w:rPr>
          <w:sz w:val="26"/>
          <w:szCs w:val="26"/>
        </w:rPr>
        <w:t>лись</w:t>
      </w:r>
      <w:r w:rsidR="00E71943" w:rsidRPr="00C621E2">
        <w:rPr>
          <w:sz w:val="26"/>
          <w:szCs w:val="26"/>
        </w:rPr>
        <w:t xml:space="preserve"> </w:t>
      </w:r>
      <w:r w:rsidR="00E71943" w:rsidRPr="00426512">
        <w:rPr>
          <w:sz w:val="26"/>
          <w:szCs w:val="26"/>
        </w:rPr>
        <w:t>пассажи</w:t>
      </w:r>
      <w:r w:rsidR="00C621E2" w:rsidRPr="00426512">
        <w:rPr>
          <w:sz w:val="26"/>
          <w:szCs w:val="26"/>
        </w:rPr>
        <w:t xml:space="preserve">рами </w:t>
      </w:r>
      <w:r w:rsidR="00E71943" w:rsidRPr="00426512">
        <w:rPr>
          <w:sz w:val="26"/>
          <w:szCs w:val="26"/>
        </w:rPr>
        <w:t xml:space="preserve">(АППГ-7), </w:t>
      </w:r>
      <w:r w:rsidR="00426512">
        <w:rPr>
          <w:sz w:val="26"/>
          <w:szCs w:val="26"/>
        </w:rPr>
        <w:t xml:space="preserve">в </w:t>
      </w:r>
      <w:r w:rsidR="00C621E2" w:rsidRPr="00426512">
        <w:rPr>
          <w:sz w:val="26"/>
          <w:szCs w:val="26"/>
        </w:rPr>
        <w:t xml:space="preserve">4 - </w:t>
      </w:r>
      <w:r w:rsidR="00E71943" w:rsidRPr="00426512">
        <w:rPr>
          <w:sz w:val="26"/>
          <w:szCs w:val="26"/>
        </w:rPr>
        <w:t>пешехо</w:t>
      </w:r>
      <w:r w:rsidR="00C621E2" w:rsidRPr="00426512">
        <w:rPr>
          <w:sz w:val="26"/>
          <w:szCs w:val="26"/>
        </w:rPr>
        <w:t xml:space="preserve">дами </w:t>
      </w:r>
      <w:r w:rsidR="00E71943" w:rsidRPr="00426512">
        <w:rPr>
          <w:sz w:val="26"/>
          <w:szCs w:val="26"/>
        </w:rPr>
        <w:t>(АППГ-2).</w:t>
      </w:r>
    </w:p>
    <w:p w:rsidR="008572CE" w:rsidRPr="00E71943" w:rsidRDefault="00426512" w:rsidP="008572CE">
      <w:pPr>
        <w:pStyle w:val="a4"/>
        <w:ind w:firstLine="708"/>
        <w:jc w:val="both"/>
        <w:rPr>
          <w:sz w:val="26"/>
          <w:szCs w:val="26"/>
        </w:rPr>
      </w:pPr>
      <w:r w:rsidRPr="00426512">
        <w:rPr>
          <w:sz w:val="26"/>
          <w:szCs w:val="26"/>
        </w:rPr>
        <w:t>П</w:t>
      </w:r>
      <w:r w:rsidR="00C621E2" w:rsidRPr="00426512">
        <w:rPr>
          <w:sz w:val="26"/>
          <w:szCs w:val="26"/>
        </w:rPr>
        <w:t xml:space="preserve">острадавшие в дорожно-транспортных происшествиях </w:t>
      </w:r>
      <w:r w:rsidR="00E71943" w:rsidRPr="00426512">
        <w:rPr>
          <w:sz w:val="26"/>
          <w:szCs w:val="26"/>
        </w:rPr>
        <w:t>несовершенноле</w:t>
      </w:r>
      <w:r w:rsidR="00E71943" w:rsidRPr="00426512">
        <w:rPr>
          <w:sz w:val="26"/>
          <w:szCs w:val="26"/>
        </w:rPr>
        <w:t>т</w:t>
      </w:r>
      <w:r w:rsidR="00E71943" w:rsidRPr="00426512">
        <w:rPr>
          <w:sz w:val="26"/>
          <w:szCs w:val="26"/>
        </w:rPr>
        <w:t>ние</w:t>
      </w:r>
      <w:r w:rsidR="00C621E2" w:rsidRPr="00426512">
        <w:rPr>
          <w:sz w:val="26"/>
          <w:szCs w:val="26"/>
        </w:rPr>
        <w:t xml:space="preserve"> являются </w:t>
      </w:r>
      <w:r w:rsidR="00E71943" w:rsidRPr="00426512">
        <w:rPr>
          <w:sz w:val="26"/>
          <w:szCs w:val="26"/>
        </w:rPr>
        <w:t>жите</w:t>
      </w:r>
      <w:r w:rsidR="001B3DB2">
        <w:rPr>
          <w:sz w:val="26"/>
          <w:szCs w:val="26"/>
        </w:rPr>
        <w:t>лями</w:t>
      </w:r>
      <w:r w:rsidR="00C621E2" w:rsidRPr="00426512">
        <w:rPr>
          <w:sz w:val="26"/>
          <w:szCs w:val="26"/>
        </w:rPr>
        <w:t xml:space="preserve"> г</w:t>
      </w:r>
      <w:r w:rsidR="00E71943" w:rsidRPr="00426512">
        <w:rPr>
          <w:sz w:val="26"/>
          <w:szCs w:val="26"/>
        </w:rPr>
        <w:t xml:space="preserve">п. Пойковский – 4 пешехода, </w:t>
      </w:r>
      <w:r w:rsidR="00C621E2" w:rsidRPr="00426512">
        <w:rPr>
          <w:sz w:val="26"/>
          <w:szCs w:val="26"/>
        </w:rPr>
        <w:t xml:space="preserve">сп. Сингапай  – 1  пассажир, </w:t>
      </w:r>
      <w:r w:rsidR="001B3DB2">
        <w:rPr>
          <w:sz w:val="26"/>
          <w:szCs w:val="26"/>
        </w:rPr>
        <w:t xml:space="preserve"> а также 8 пассажиров из других муниципальных образований </w:t>
      </w:r>
      <w:proofErr w:type="gramStart"/>
      <w:r w:rsidR="001B3DB2">
        <w:rPr>
          <w:sz w:val="26"/>
          <w:szCs w:val="26"/>
        </w:rPr>
        <w:t>автономного</w:t>
      </w:r>
      <w:proofErr w:type="gramEnd"/>
      <w:r w:rsidR="001B3DB2">
        <w:rPr>
          <w:sz w:val="26"/>
          <w:szCs w:val="26"/>
        </w:rPr>
        <w:t xml:space="preserve"> округа.</w:t>
      </w:r>
    </w:p>
    <w:p w:rsidR="008572CE" w:rsidRPr="00AD01E4" w:rsidRDefault="00C0071C" w:rsidP="00E719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01E4">
        <w:rPr>
          <w:rFonts w:ascii="Times New Roman" w:eastAsia="Times New Roman" w:hAnsi="Times New Roman"/>
          <w:sz w:val="26"/>
          <w:szCs w:val="26"/>
          <w:lang w:eastAsia="ru-RU"/>
        </w:rPr>
        <w:t>По сравнению</w:t>
      </w:r>
      <w:r w:rsidR="008572CE" w:rsidRPr="00AD01E4">
        <w:rPr>
          <w:rFonts w:ascii="Times New Roman" w:eastAsia="Times New Roman" w:hAnsi="Times New Roman"/>
          <w:sz w:val="26"/>
          <w:szCs w:val="26"/>
          <w:lang w:eastAsia="ru-RU"/>
        </w:rPr>
        <w:t xml:space="preserve"> с аналогичным периодом 2015 года </w:t>
      </w:r>
      <w:r w:rsidR="009168F8" w:rsidRPr="00AD01E4">
        <w:rPr>
          <w:rFonts w:ascii="Times New Roman" w:eastAsia="Times New Roman" w:hAnsi="Times New Roman"/>
          <w:sz w:val="26"/>
          <w:szCs w:val="26"/>
          <w:lang w:eastAsia="ru-RU"/>
        </w:rPr>
        <w:t>произошел рост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</w:t>
      </w:r>
      <w:r w:rsidR="009168F8" w:rsidRPr="00AD01E4">
        <w:rPr>
          <w:rFonts w:ascii="Times New Roman" w:eastAsia="Times New Roman" w:hAnsi="Times New Roman"/>
          <w:sz w:val="26"/>
          <w:szCs w:val="26"/>
          <w:lang w:eastAsia="ru-RU"/>
        </w:rPr>
        <w:t>го количества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72CE" w:rsidRPr="00AD01E4">
        <w:rPr>
          <w:rFonts w:ascii="Times New Roman" w:eastAsia="Times New Roman" w:hAnsi="Times New Roman"/>
          <w:sz w:val="26"/>
          <w:szCs w:val="26"/>
          <w:lang w:eastAsia="ru-RU"/>
        </w:rPr>
        <w:t xml:space="preserve">дорожно - транспортных происшествий 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на 57%, по ране</w:t>
      </w:r>
      <w:r w:rsidRPr="00AD01E4">
        <w:rPr>
          <w:rFonts w:ascii="Times New Roman" w:eastAsia="Times New Roman" w:hAnsi="Times New Roman"/>
          <w:sz w:val="26"/>
          <w:szCs w:val="26"/>
          <w:lang w:eastAsia="ru-RU"/>
        </w:rPr>
        <w:t xml:space="preserve">ным 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на 44,4% </w:t>
      </w:r>
      <w:r w:rsidR="008572CE" w:rsidRPr="00AD01E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71943" w:rsidRPr="00E71943" w:rsidRDefault="009168F8" w:rsidP="00AD0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01E4">
        <w:rPr>
          <w:rFonts w:ascii="Times New Roman" w:eastAsia="Times New Roman" w:hAnsi="Times New Roman"/>
          <w:sz w:val="26"/>
          <w:szCs w:val="26"/>
          <w:lang w:eastAsia="ru-RU"/>
        </w:rPr>
        <w:t>В целях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снижения уровня детского дорожно-транспортного травматизма на территории </w:t>
      </w:r>
      <w:r w:rsidR="008572CE" w:rsidRPr="00AD01E4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</w:t>
      </w:r>
      <w:r w:rsidRPr="00AD01E4">
        <w:rPr>
          <w:rFonts w:ascii="Times New Roman" w:eastAsia="Times New Roman" w:hAnsi="Times New Roman"/>
          <w:sz w:val="26"/>
          <w:szCs w:val="26"/>
          <w:lang w:eastAsia="ru-RU"/>
        </w:rPr>
        <w:t>с начала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D01E4">
        <w:rPr>
          <w:rFonts w:ascii="Times New Roman" w:eastAsia="Times New Roman" w:hAnsi="Times New Roman"/>
          <w:sz w:val="26"/>
          <w:szCs w:val="26"/>
          <w:lang w:eastAsia="ru-RU"/>
        </w:rPr>
        <w:t xml:space="preserve">2016 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сотрудниками </w:t>
      </w:r>
      <w:r w:rsidRPr="00AD01E4">
        <w:rPr>
          <w:rFonts w:ascii="Times New Roman" w:eastAsia="Times New Roman" w:hAnsi="Times New Roman"/>
          <w:sz w:val="26"/>
          <w:szCs w:val="26"/>
          <w:lang w:eastAsia="ru-RU"/>
        </w:rPr>
        <w:t>отдела Го</w:t>
      </w:r>
      <w:r w:rsidRPr="00AD01E4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AD01E4">
        <w:rPr>
          <w:rFonts w:ascii="Times New Roman" w:eastAsia="Times New Roman" w:hAnsi="Times New Roman"/>
          <w:sz w:val="26"/>
          <w:szCs w:val="26"/>
          <w:lang w:eastAsia="ru-RU"/>
        </w:rPr>
        <w:t>ударственной</w:t>
      </w:r>
      <w:r w:rsidR="00AD01E4" w:rsidRPr="00AD01E4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AD01E4">
        <w:rPr>
          <w:rFonts w:ascii="Times New Roman" w:eastAsia="Times New Roman" w:hAnsi="Times New Roman"/>
          <w:sz w:val="26"/>
          <w:szCs w:val="26"/>
          <w:lang w:eastAsia="ru-RU"/>
        </w:rPr>
        <w:t>нспекции</w:t>
      </w:r>
      <w:r w:rsidR="00AD01E4" w:rsidRPr="00AD01E4">
        <w:rPr>
          <w:rFonts w:ascii="Times New Roman" w:eastAsia="Times New Roman" w:hAnsi="Times New Roman"/>
          <w:sz w:val="26"/>
          <w:szCs w:val="26"/>
          <w:lang w:eastAsia="ru-RU"/>
        </w:rPr>
        <w:t xml:space="preserve"> безопасности дорожного д</w:t>
      </w:r>
      <w:r w:rsidRPr="00AD01E4">
        <w:rPr>
          <w:rFonts w:ascii="Times New Roman" w:eastAsia="Times New Roman" w:hAnsi="Times New Roman"/>
          <w:sz w:val="26"/>
          <w:szCs w:val="26"/>
          <w:lang w:eastAsia="ru-RU"/>
        </w:rPr>
        <w:t>вижения</w:t>
      </w:r>
      <w:r w:rsidR="00AD01E4" w:rsidRPr="00AD01E4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Нефтеюганскому району (далее ОГИБДД) в образовательных организациях 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проведено</w:t>
      </w:r>
      <w:r w:rsidR="00AD01E4" w:rsidRPr="00AD01E4">
        <w:rPr>
          <w:rFonts w:ascii="Times New Roman" w:eastAsia="Times New Roman" w:hAnsi="Times New Roman"/>
          <w:sz w:val="26"/>
          <w:szCs w:val="26"/>
          <w:lang w:eastAsia="ru-RU"/>
        </w:rPr>
        <w:t xml:space="preserve"> 700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 проф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лактических бесед и лекций с деть</w:t>
      </w:r>
      <w:r w:rsidR="00AD01E4" w:rsidRPr="00AD01E4">
        <w:rPr>
          <w:rFonts w:ascii="Times New Roman" w:eastAsia="Times New Roman" w:hAnsi="Times New Roman"/>
          <w:sz w:val="26"/>
          <w:szCs w:val="26"/>
          <w:lang w:eastAsia="ru-RU"/>
        </w:rPr>
        <w:t xml:space="preserve">ми и 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родителя</w:t>
      </w:r>
      <w:r w:rsidR="00AD01E4" w:rsidRPr="00AD01E4">
        <w:rPr>
          <w:rFonts w:ascii="Times New Roman" w:eastAsia="Times New Roman" w:hAnsi="Times New Roman"/>
          <w:sz w:val="26"/>
          <w:szCs w:val="26"/>
          <w:lang w:eastAsia="ru-RU"/>
        </w:rPr>
        <w:t xml:space="preserve">ми  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(АППГ- 561).  </w:t>
      </w:r>
      <w:r w:rsidR="00AD01E4" w:rsidRPr="00AD01E4">
        <w:rPr>
          <w:rFonts w:ascii="Times New Roman" w:eastAsia="Times New Roman" w:hAnsi="Times New Roman"/>
          <w:sz w:val="26"/>
          <w:szCs w:val="26"/>
          <w:lang w:eastAsia="ru-RU"/>
        </w:rPr>
        <w:t>В адрес д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ире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тор</w:t>
      </w:r>
      <w:r w:rsidR="00AD01E4" w:rsidRPr="00AD01E4">
        <w:rPr>
          <w:rFonts w:ascii="Times New Roman" w:eastAsia="Times New Roman" w:hAnsi="Times New Roman"/>
          <w:sz w:val="26"/>
          <w:szCs w:val="26"/>
          <w:lang w:eastAsia="ru-RU"/>
        </w:rPr>
        <w:t>ов школ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направлено – 184 </w:t>
      </w:r>
      <w:r w:rsidR="00AD01E4" w:rsidRPr="00AD01E4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представления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фактам нарушения </w:t>
      </w:r>
      <w:r w:rsidR="00AD01E4" w:rsidRPr="00AD01E4">
        <w:rPr>
          <w:rFonts w:ascii="Times New Roman" w:eastAsia="Times New Roman" w:hAnsi="Times New Roman"/>
          <w:sz w:val="26"/>
          <w:szCs w:val="26"/>
          <w:lang w:eastAsia="ru-RU"/>
        </w:rPr>
        <w:t>правил дорожного движения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несовершеннолетними</w:t>
      </w:r>
      <w:r w:rsidR="00AD01E4" w:rsidRPr="00AD01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1E4" w:rsidRPr="00E71943">
        <w:rPr>
          <w:rFonts w:ascii="Times New Roman" w:eastAsia="Times New Roman" w:hAnsi="Times New Roman"/>
          <w:sz w:val="26"/>
          <w:szCs w:val="26"/>
          <w:lang w:eastAsia="ru-RU"/>
        </w:rPr>
        <w:t>(АППГ-184)</w:t>
      </w:r>
      <w:r w:rsidR="00AD01E4" w:rsidRPr="00AD01E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71943" w:rsidRPr="00E71943" w:rsidRDefault="00D61EC2" w:rsidP="00E719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За каждым образовательным и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дошкольным учреждением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закреплен инспектор дорожно патрульной </w:t>
      </w:r>
      <w:r w:rsidR="00157BF6">
        <w:rPr>
          <w:rFonts w:ascii="Times New Roman" w:eastAsia="Times New Roman" w:hAnsi="Times New Roman"/>
          <w:sz w:val="26"/>
          <w:szCs w:val="26"/>
          <w:lang w:eastAsia="ru-RU"/>
        </w:rPr>
        <w:t xml:space="preserve">службы ОГИБДД, которые принимают участие 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7BF6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157BF6"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роди</w:t>
      </w:r>
      <w:r w:rsidR="00867657">
        <w:rPr>
          <w:rFonts w:ascii="Times New Roman" w:eastAsia="Times New Roman" w:hAnsi="Times New Roman"/>
          <w:sz w:val="26"/>
          <w:szCs w:val="26"/>
          <w:lang w:eastAsia="ru-RU"/>
        </w:rPr>
        <w:t>тельских</w:t>
      </w:r>
      <w:r w:rsidR="00157BF6"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собрания</w:t>
      </w:r>
      <w:r w:rsidR="00867657">
        <w:rPr>
          <w:rFonts w:ascii="Times New Roman" w:eastAsia="Times New Roman" w:hAnsi="Times New Roman"/>
          <w:sz w:val="26"/>
          <w:szCs w:val="26"/>
          <w:lang w:eastAsia="ru-RU"/>
        </w:rPr>
        <w:t xml:space="preserve">х при </w:t>
      </w:r>
      <w:r w:rsidR="00867657" w:rsidRPr="00B572B8">
        <w:rPr>
          <w:rFonts w:ascii="Times New Roman" w:eastAsia="Times New Roman" w:hAnsi="Times New Roman"/>
          <w:sz w:val="26"/>
          <w:szCs w:val="26"/>
          <w:lang w:eastAsia="ru-RU"/>
        </w:rPr>
        <w:t>рассмотр</w:t>
      </w:r>
      <w:r w:rsidR="00867657">
        <w:rPr>
          <w:rFonts w:ascii="Times New Roman" w:eastAsia="Times New Roman" w:hAnsi="Times New Roman"/>
          <w:sz w:val="26"/>
          <w:szCs w:val="26"/>
          <w:lang w:eastAsia="ru-RU"/>
        </w:rPr>
        <w:t>ении</w:t>
      </w:r>
      <w:r w:rsidR="00157BF6"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 w:rsidR="00867657">
        <w:rPr>
          <w:rFonts w:ascii="Times New Roman" w:eastAsia="Times New Roman" w:hAnsi="Times New Roman"/>
          <w:sz w:val="26"/>
          <w:szCs w:val="26"/>
          <w:lang w:eastAsia="ru-RU"/>
        </w:rPr>
        <w:t xml:space="preserve">ов </w:t>
      </w:r>
      <w:r w:rsidR="00157BF6" w:rsidRPr="00B572B8">
        <w:rPr>
          <w:rFonts w:ascii="Times New Roman" w:eastAsia="Times New Roman" w:hAnsi="Times New Roman"/>
          <w:sz w:val="26"/>
          <w:szCs w:val="26"/>
          <w:lang w:eastAsia="ru-RU"/>
        </w:rPr>
        <w:t>по предупреждению дет</w:t>
      </w:r>
      <w:r w:rsidR="00867657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 </w:t>
      </w:r>
      <w:r w:rsidR="00157BF6" w:rsidRPr="00B572B8">
        <w:rPr>
          <w:rFonts w:ascii="Times New Roman" w:eastAsia="Times New Roman" w:hAnsi="Times New Roman"/>
          <w:sz w:val="26"/>
          <w:szCs w:val="26"/>
          <w:lang w:eastAsia="ru-RU"/>
        </w:rPr>
        <w:t>дорож</w:t>
      </w:r>
      <w:r w:rsidR="00867657">
        <w:rPr>
          <w:rFonts w:ascii="Times New Roman" w:eastAsia="Times New Roman" w:hAnsi="Times New Roman"/>
          <w:sz w:val="26"/>
          <w:szCs w:val="26"/>
          <w:lang w:eastAsia="ru-RU"/>
        </w:rPr>
        <w:t>но-транспортного травматизма</w:t>
      </w:r>
      <w:r w:rsidR="00157BF6"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E71943" w:rsidRPr="00E71943" w:rsidRDefault="00D61EC2" w:rsidP="007C18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текущем году 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организовано и проведено 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139 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пропагандистских меропри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тий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профилактике 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дорожно-транспортных происшествий 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и снижению тяжести их последствий (АППГ-116), из них по профилактике 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детского дорожно-транспортного травматизма 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 51 (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АППГ 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41). В мероприятиях принимают активное участие представите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отрядов 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Юных инспекторов движения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, волонтерского дв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жения, казачества, молодежных и общественных объединений.</w:t>
      </w:r>
    </w:p>
    <w:p w:rsidR="00E71943" w:rsidRPr="00E71943" w:rsidRDefault="00E71943" w:rsidP="007C18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На базе </w:t>
      </w:r>
      <w:r w:rsidR="00C82945">
        <w:rPr>
          <w:rFonts w:ascii="Times New Roman" w:eastAsia="Times New Roman" w:hAnsi="Times New Roman"/>
          <w:sz w:val="26"/>
          <w:szCs w:val="26"/>
          <w:lang w:eastAsia="ru-RU"/>
        </w:rPr>
        <w:t>авто</w:t>
      </w:r>
      <w:r w:rsidR="00D61EC2"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городка, </w:t>
      </w:r>
      <w:proofErr w:type="gramStart"/>
      <w:r w:rsidR="00D61EC2" w:rsidRPr="00B572B8">
        <w:rPr>
          <w:rFonts w:ascii="Times New Roman" w:eastAsia="Times New Roman" w:hAnsi="Times New Roman"/>
          <w:sz w:val="26"/>
          <w:szCs w:val="26"/>
          <w:lang w:eastAsia="ru-RU"/>
        </w:rPr>
        <w:t>расположенного</w:t>
      </w:r>
      <w:proofErr w:type="gramEnd"/>
      <w:r w:rsidR="00D61EC2"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на базе </w:t>
      </w:r>
      <w:r w:rsidR="004B112D" w:rsidRPr="00B572B8">
        <w:rPr>
          <w:rFonts w:ascii="Times New Roman" w:eastAsia="Times New Roman" w:hAnsi="Times New Roman"/>
          <w:sz w:val="26"/>
          <w:szCs w:val="26"/>
          <w:lang w:eastAsia="ru-RU"/>
        </w:rPr>
        <w:t>Средней общеобразовательной школы №4 в гп. Пойковский</w:t>
      </w:r>
      <w:r w:rsidR="00C8294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 проведено </w:t>
      </w:r>
      <w:r w:rsidR="00D61EC2"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134 </w:t>
      </w: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>заня</w:t>
      </w:r>
      <w:r w:rsidR="00D61EC2"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тия, </w:t>
      </w: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из них сотрудниками </w:t>
      </w:r>
      <w:r w:rsidR="00D61EC2" w:rsidRPr="00B572B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82945">
        <w:rPr>
          <w:rFonts w:ascii="Times New Roman" w:eastAsia="Times New Roman" w:hAnsi="Times New Roman"/>
          <w:sz w:val="26"/>
          <w:szCs w:val="26"/>
          <w:lang w:eastAsia="ru-RU"/>
        </w:rPr>
        <w:t>ГИБДД – 33</w:t>
      </w: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B112D" w:rsidRPr="009B78C6" w:rsidRDefault="00D03376" w:rsidP="00D033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>В целях профилактики детского дорожно-транспортного травматизма</w:t>
      </w:r>
      <w:r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з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а о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четный период 2016 года на территории Нефтеюганского района проведен ряд профилактических мероприятий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B112D" w:rsidRPr="009B78C6" w:rsidRDefault="00C82945" w:rsidP="004B11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>янв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мероприятия, приуроченные к празднованию Дня студента;</w:t>
      </w:r>
    </w:p>
    <w:p w:rsidR="004B112D" w:rsidRPr="009B78C6" w:rsidRDefault="00C82945" w:rsidP="004B11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февраль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профилактическая акция «Подарил жизнь? А теперь сохра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>ни ее!»;</w:t>
      </w:r>
    </w:p>
    <w:p w:rsidR="004B112D" w:rsidRPr="009B78C6" w:rsidRDefault="00C82945" w:rsidP="004B11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март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«Внимание каникулы!»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B112D" w:rsidRPr="009B78C6" w:rsidRDefault="00C82945" w:rsidP="004B11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апрель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>районный этап соревнований ЮИД «Без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опасное колесо 2016», 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>проф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>лактические акции «Добрый знак», «Движение без опасности», «Дистан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ция», 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>филактическое мероприятие «Юридический транспорт», направленное на проф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>лактику аварийности по вине водителей автобусов, а также водителей транспорта юридиче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ских лиц, 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>оперативно профилактическое мероприятие «Трас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>са»;</w:t>
      </w:r>
    </w:p>
    <w:p w:rsidR="004B112D" w:rsidRPr="009B78C6" w:rsidRDefault="00C82945" w:rsidP="004B11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май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- «Внимание дети»;</w:t>
      </w:r>
    </w:p>
    <w:p w:rsidR="0077704C" w:rsidRPr="009B78C6" w:rsidRDefault="00C82945" w:rsidP="004B11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июнь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- «Знатоки ПДД»,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«Юный велоси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>педист»;</w:t>
      </w:r>
    </w:p>
    <w:p w:rsidR="0077704C" w:rsidRPr="009B78C6" w:rsidRDefault="00C82945" w:rsidP="004B11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июль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- профилактическая акция «Я за жизнь»;</w:t>
      </w:r>
    </w:p>
    <w:p w:rsidR="0077704C" w:rsidRPr="009B78C6" w:rsidRDefault="00C82945" w:rsidP="004B11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август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- акция «Родитель - пример для ребенка в вопросах безопасности», 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>акция «Дорога – символ жизни», «Внимание де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>ти»;</w:t>
      </w:r>
    </w:p>
    <w:p w:rsidR="0077704C" w:rsidRPr="009B78C6" w:rsidRDefault="00C82945" w:rsidP="004B11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сентябрь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«Внимание, де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>ти!»,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«Ребенок – главный пассажир», «Неделя безопа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>но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>сти»;</w:t>
      </w:r>
    </w:p>
    <w:p w:rsidR="00E71943" w:rsidRPr="00E71943" w:rsidRDefault="00C82945" w:rsidP="004B11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октябрь</w:t>
      </w:r>
      <w:r w:rsidR="0077704C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4B112D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«Шагающий автобус».</w:t>
      </w:r>
    </w:p>
    <w:p w:rsidR="00E62616" w:rsidRPr="009B78C6" w:rsidRDefault="00E71943" w:rsidP="009B78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2616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этого </w:t>
      </w:r>
      <w:r w:rsidR="00D61EC2">
        <w:rPr>
          <w:rFonts w:ascii="Times New Roman" w:eastAsia="Times New Roman" w:hAnsi="Times New Roman"/>
          <w:sz w:val="26"/>
          <w:szCs w:val="26"/>
          <w:lang w:eastAsia="ru-RU"/>
        </w:rPr>
        <w:t>в 2016 году прошли</w:t>
      </w:r>
      <w:r w:rsidR="00E62616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>пец</w:t>
      </w:r>
      <w:r w:rsidR="00E62616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иальные рейдовые мероприятия </w:t>
      </w: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>«Д</w:t>
      </w: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>пинг-контроль», «Водител</w:t>
      </w:r>
      <w:r w:rsidR="00E62616" w:rsidRPr="009B78C6">
        <w:rPr>
          <w:rFonts w:ascii="Times New Roman" w:eastAsia="Times New Roman" w:hAnsi="Times New Roman"/>
          <w:sz w:val="26"/>
          <w:szCs w:val="26"/>
          <w:lang w:eastAsia="ru-RU"/>
        </w:rPr>
        <w:t>ь»; «Пешеход»; «Детское кресло» и т.д.</w:t>
      </w:r>
    </w:p>
    <w:p w:rsidR="00E71943" w:rsidRPr="00E71943" w:rsidRDefault="00E62616" w:rsidP="009B78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9B78C6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В целях привлечения внимания общественности к в</w:t>
      </w:r>
      <w:r w:rsidR="00E71943" w:rsidRPr="00E71943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опрос</w:t>
      </w:r>
      <w:r w:rsidRPr="009B78C6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ам</w:t>
      </w:r>
      <w:r w:rsidR="00E71943" w:rsidRPr="00E71943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безопасности дорожного движения</w:t>
      </w:r>
      <w:r w:rsidRPr="009B78C6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,</w:t>
      </w:r>
      <w:r w:rsidR="0077704C" w:rsidRPr="009B78C6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</w:t>
      </w:r>
      <w:r w:rsidRPr="00E71943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формирова</w:t>
      </w:r>
      <w:r w:rsidRPr="009B78C6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ния</w:t>
      </w:r>
      <w:r w:rsidRPr="00E71943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негативного отношения граждан к фактам наруше</w:t>
      </w:r>
      <w:r w:rsidR="00D61EC2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ний</w:t>
      </w:r>
      <w:r w:rsidRPr="00E71943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</w:t>
      </w:r>
      <w:r w:rsidRPr="009B78C6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и</w:t>
      </w:r>
      <w:r w:rsidRPr="00E71943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соблюдению правил дорожного движе</w:t>
      </w:r>
      <w:r w:rsidRPr="009B78C6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ния в средствах массовой и</w:t>
      </w:r>
      <w:r w:rsidRPr="009B78C6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н</w:t>
      </w:r>
      <w:r w:rsidRPr="009B78C6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формации </w:t>
      </w: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>с начала 2016 года</w:t>
      </w:r>
      <w:r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размещено </w:t>
      </w: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1447 </w:t>
      </w:r>
      <w:r w:rsidRPr="009B78C6">
        <w:rPr>
          <w:rFonts w:ascii="Times New Roman" w:eastAsia="Times New Roman" w:hAnsi="Times New Roman"/>
          <w:sz w:val="26"/>
          <w:szCs w:val="26"/>
          <w:lang w:eastAsia="ru-RU"/>
        </w:rPr>
        <w:t>информаций по безопасности д</w:t>
      </w:r>
      <w:r w:rsidRPr="009B78C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рожного движения </w:t>
      </w: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>(АППГ- 1380)</w:t>
      </w:r>
      <w:r w:rsidR="009B78C6" w:rsidRPr="009B78C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B78C6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роведено </w:t>
      </w:r>
      <w:r w:rsidR="009B78C6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17 </w:t>
      </w: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>пресс-конференций, брифингов, круглых сто</w:t>
      </w:r>
      <w:r w:rsidR="009B78C6" w:rsidRPr="009B78C6">
        <w:rPr>
          <w:rFonts w:ascii="Times New Roman" w:eastAsia="Times New Roman" w:hAnsi="Times New Roman"/>
          <w:sz w:val="26"/>
          <w:szCs w:val="26"/>
          <w:lang w:eastAsia="ru-RU"/>
        </w:rPr>
        <w:t xml:space="preserve">лов </w:t>
      </w:r>
      <w:r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 (АППГ- 17),  совместных акций, рейдов, конкурсов и т.д. – 53 (АППГ- 40).</w:t>
      </w:r>
      <w:r w:rsidR="009B78C6" w:rsidRPr="009B78C6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Распространено 5 видов листовок и памяток профилактического х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 xml:space="preserve">рактера по тематике </w:t>
      </w:r>
      <w:r w:rsidR="009B78C6" w:rsidRPr="009B78C6">
        <w:rPr>
          <w:rFonts w:ascii="Times New Roman" w:eastAsia="Times New Roman" w:hAnsi="Times New Roman"/>
          <w:sz w:val="26"/>
          <w:szCs w:val="26"/>
          <w:lang w:eastAsia="ru-RU"/>
        </w:rPr>
        <w:t>безопасности дорожного движения</w:t>
      </w:r>
      <w:r w:rsidR="00D61EC2" w:rsidRPr="00D61E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1EC2" w:rsidRPr="00E71943">
        <w:rPr>
          <w:rFonts w:ascii="Times New Roman" w:eastAsia="Times New Roman" w:hAnsi="Times New Roman"/>
          <w:sz w:val="26"/>
          <w:szCs w:val="26"/>
          <w:lang w:eastAsia="ru-RU"/>
        </w:rPr>
        <w:t>в количестве 1135 экзе</w:t>
      </w:r>
      <w:r w:rsidR="00D61EC2" w:rsidRPr="00E7194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D61EC2" w:rsidRPr="00E71943">
        <w:rPr>
          <w:rFonts w:ascii="Times New Roman" w:eastAsia="Times New Roman" w:hAnsi="Times New Roman"/>
          <w:sz w:val="26"/>
          <w:szCs w:val="26"/>
          <w:lang w:eastAsia="ru-RU"/>
        </w:rPr>
        <w:t>пляров</w:t>
      </w:r>
      <w:r w:rsidR="00E71943" w:rsidRPr="00E7194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72B8" w:rsidRPr="00B572B8" w:rsidRDefault="00B572B8" w:rsidP="00B572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867657">
        <w:rPr>
          <w:rFonts w:ascii="Times New Roman" w:hAnsi="Times New Roman"/>
          <w:sz w:val="26"/>
          <w:szCs w:val="26"/>
        </w:rPr>
        <w:t>По данным Департамента образования и молодежной политики о</w:t>
      </w:r>
      <w:r w:rsidRPr="00867657">
        <w:rPr>
          <w:rFonts w:ascii="Times New Roman" w:eastAsia="Times New Roman" w:hAnsi="Times New Roman"/>
          <w:sz w:val="26"/>
          <w:szCs w:val="26"/>
          <w:lang w:eastAsia="ru-RU"/>
        </w:rPr>
        <w:t>сновными причинами детского травматизма являются, несоблюдение правил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дорожного дв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жения, как детьми, так и взрослыми, а также несформированность ценностей зд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ровья и безопасного поведения.</w:t>
      </w:r>
    </w:p>
    <w:p w:rsidR="00B572B8" w:rsidRPr="00B572B8" w:rsidRDefault="00B572B8" w:rsidP="00B572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районе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сложилась отработанная система работы по профилактике детского дор</w:t>
      </w:r>
      <w:r w:rsidR="00867657">
        <w:rPr>
          <w:rFonts w:ascii="Times New Roman" w:eastAsia="Times New Roman" w:hAnsi="Times New Roman"/>
          <w:sz w:val="26"/>
          <w:szCs w:val="26"/>
          <w:lang w:eastAsia="ru-RU"/>
        </w:rPr>
        <w:t>ожно-транспортного травматизма, включающая в себя п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рофилактические а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ции, беседы, конкурсы, встречи с сотрудниками ОГИБДД на уровне образовател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867657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</w:t>
      </w:r>
      <w:r w:rsidR="00867657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и  классных коллективов.</w:t>
      </w:r>
    </w:p>
    <w:p w:rsidR="00B572B8" w:rsidRPr="00B572B8" w:rsidRDefault="00B572B8" w:rsidP="00157B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Деятельность по профилактике детского дорожно-транспортного травмати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ма в </w:t>
      </w:r>
      <w:r w:rsidR="00157BF6">
        <w:rPr>
          <w:rFonts w:ascii="Times New Roman" w:eastAsia="Times New Roman" w:hAnsi="Times New Roman"/>
          <w:sz w:val="26"/>
          <w:szCs w:val="26"/>
          <w:lang w:eastAsia="ru-RU"/>
        </w:rPr>
        <w:t>образовательных учреждениях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строится с учетом индивидуальных особенн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стей, дифференцируется по возрастным периодам и ведется по трем основным направлениям:</w:t>
      </w:r>
    </w:p>
    <w:p w:rsidR="00B572B8" w:rsidRPr="00B572B8" w:rsidRDefault="00B572B8" w:rsidP="00B572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- работа с обучающимися и воспитанниками;</w:t>
      </w:r>
    </w:p>
    <w:p w:rsidR="00B572B8" w:rsidRPr="00B572B8" w:rsidRDefault="00B572B8" w:rsidP="00B572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- работа с родителями;</w:t>
      </w:r>
    </w:p>
    <w:p w:rsidR="00B572B8" w:rsidRPr="00B572B8" w:rsidRDefault="00B572B8" w:rsidP="00B572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- работа с педагогами.</w:t>
      </w:r>
      <w:r w:rsidR="00157BF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B572B8" w:rsidRPr="00B572B8" w:rsidRDefault="00B572B8" w:rsidP="00867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Изучение обучающимися правил дорожного движения и формирование навыков безопасного поведения на дорогах осуществляется через урочную де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тельность в курсе предметов «Окружающий мир» (1-</w:t>
      </w:r>
      <w:r w:rsidR="00834D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34D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классы), «Основы безопа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ности жизнедеятельности» (5-9 классы); организацию внеклассной работы при проведении тематических утренников, творческих смотров-конкурсов, викторин, соревнований, экскурсий, выступление агитбригад, профилактических акций со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местно с инспекторами </w:t>
      </w:r>
      <w:r w:rsidR="0086765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ГИБДД по Нефтеюганскому району;</w:t>
      </w:r>
      <w:proofErr w:type="gramEnd"/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через деятельность кружковой работы отрядов «Юный инспектор дорожного движения».</w:t>
      </w:r>
    </w:p>
    <w:p w:rsidR="00B572B8" w:rsidRPr="00B572B8" w:rsidRDefault="00B572B8" w:rsidP="00867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В каждом </w:t>
      </w:r>
      <w:r w:rsidR="00867657">
        <w:rPr>
          <w:rFonts w:ascii="Times New Roman" w:eastAsia="Times New Roman" w:hAnsi="Times New Roman"/>
          <w:sz w:val="26"/>
          <w:szCs w:val="26"/>
          <w:lang w:eastAsia="ru-RU"/>
        </w:rPr>
        <w:t>образовательном учреждении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составляются безопасные маршруты движения детей в школу и из школы. Предусмотрено проведение инструктажей для школьников по соблюдению </w:t>
      </w:r>
      <w:r w:rsidR="00867657">
        <w:rPr>
          <w:rFonts w:ascii="Times New Roman" w:eastAsia="Times New Roman" w:hAnsi="Times New Roman"/>
          <w:sz w:val="26"/>
          <w:szCs w:val="26"/>
          <w:lang w:eastAsia="ru-RU"/>
        </w:rPr>
        <w:t>правил дорожного движения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, оформление уголков по безопасности дорожного движения, обязательное проведение Минуток безопасн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сти.</w:t>
      </w:r>
    </w:p>
    <w:p w:rsidR="00B572B8" w:rsidRPr="00B572B8" w:rsidRDefault="00B572B8" w:rsidP="00867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Общественные, политические и религиозные организации являются учас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никами просветительских, образовательных программ, проводят работу по усил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нию профилактических мер в профилактике дорожно-транспортных происшествий среди несовершеннолетних, принимают участие в родительских собраниях.</w:t>
      </w:r>
    </w:p>
    <w:p w:rsidR="00B572B8" w:rsidRPr="00B572B8" w:rsidRDefault="00B572B8" w:rsidP="00867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Представителями общественных организаций принималось активное участие в проводимых профилактических мероприятиях «</w:t>
      </w:r>
      <w:proofErr w:type="gramStart"/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Внимание-дети</w:t>
      </w:r>
      <w:proofErr w:type="gramEnd"/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», «Внимание! Каникулы!», «Юный пешеход». В летний период в целях формирования навыков безопасного поведения несовершеннолетних вблизи проезжей части организована работа в пришкольных оздоровительных лагерях и на детских пришкольных пл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щадках.</w:t>
      </w:r>
    </w:p>
    <w:p w:rsidR="00B572B8" w:rsidRPr="00B572B8" w:rsidRDefault="00B572B8" w:rsidP="008676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Большую роль в формировании навыков безопасного поведения на проезжей части играет деятельность школьного отряда ЮИД, которые принимают активное участие в профилактике дорожно-транспортных происшествий среди несоверше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нолетних. Регулярно проводят мероприятия по изучению Правил дорожного дв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жения с учащимися школ и воспитанниками детских садов.</w:t>
      </w:r>
    </w:p>
    <w:p w:rsidR="00B572B8" w:rsidRPr="00B572B8" w:rsidRDefault="00B572B8" w:rsidP="007C18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На территории 12 образовательных учреждений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Нефтеюганского района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  имеются мобиль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 xml:space="preserve">ные 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площадки, дорожные разметки  для организации практических занятий по правилам дорожного движения.</w:t>
      </w:r>
    </w:p>
    <w:p w:rsidR="00B572B8" w:rsidRPr="00B572B8" w:rsidRDefault="00B572B8" w:rsidP="007C18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На базе образовательных организаций 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«Средняя общеобразовател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ная школа №4», 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>детский сад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«Мо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>рошка»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созданы муниципальные ресурсные це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тры по обучению детей правилам дорожно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>го движения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>. На основании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разработа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>ных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планов проводятся семинары-практикумы для ответственных за организацию работы по профилактике 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>детского дорожно транспортного травматизма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>безопа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>ности дорожного движения</w:t>
      </w:r>
      <w:r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образовательных учреждений Нефтеюганского района.</w:t>
      </w:r>
    </w:p>
    <w:p w:rsidR="004A46AD" w:rsidRDefault="00834D96" w:rsidP="00770B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в летний период 2016 года 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работали 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>3 тематические смены по профилактике детского дорожно-транспортн</w:t>
      </w:r>
      <w:r w:rsidR="00770B6C">
        <w:rPr>
          <w:rFonts w:ascii="Times New Roman" w:eastAsia="Times New Roman" w:hAnsi="Times New Roman"/>
          <w:sz w:val="26"/>
          <w:szCs w:val="26"/>
          <w:lang w:eastAsia="ru-RU"/>
        </w:rPr>
        <w:t xml:space="preserve">ого 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>травматизма в ра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>ках оздоровительного лаге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>ря с дневным пребыванием детей</w:t>
      </w:r>
      <w:r w:rsidR="00770B6C">
        <w:rPr>
          <w:rFonts w:ascii="Times New Roman" w:eastAsia="Times New Roman" w:hAnsi="Times New Roman"/>
          <w:sz w:val="26"/>
          <w:szCs w:val="26"/>
          <w:lang w:eastAsia="ru-RU"/>
        </w:rPr>
        <w:t xml:space="preserve"> на базе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0B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>Куть</w:t>
      </w:r>
      <w:r w:rsidR="00770B6C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>Яхск</w:t>
      </w:r>
      <w:r w:rsidR="00770B6C">
        <w:rPr>
          <w:rFonts w:ascii="Times New Roman" w:eastAsia="Times New Roman" w:hAnsi="Times New Roman"/>
          <w:sz w:val="26"/>
          <w:szCs w:val="26"/>
          <w:lang w:eastAsia="ru-RU"/>
        </w:rPr>
        <w:t>ой школы (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>программа «Содружество»</w:t>
      </w:r>
      <w:r w:rsidR="00770B6C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 -1 смена 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 xml:space="preserve">(охват 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55 </w:t>
      </w:r>
      <w:r w:rsidR="00770B6C">
        <w:rPr>
          <w:rFonts w:ascii="Times New Roman" w:eastAsia="Times New Roman" w:hAnsi="Times New Roman"/>
          <w:sz w:val="26"/>
          <w:szCs w:val="26"/>
          <w:lang w:eastAsia="ru-RU"/>
        </w:rPr>
        <w:t>чел.</w:t>
      </w:r>
      <w:r w:rsidR="007C1855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770B6C">
        <w:rPr>
          <w:rFonts w:ascii="Times New Roman" w:eastAsia="Times New Roman" w:hAnsi="Times New Roman"/>
          <w:sz w:val="26"/>
          <w:szCs w:val="26"/>
          <w:lang w:eastAsia="ru-RU"/>
        </w:rPr>
        <w:t xml:space="preserve">, Пойковской школы №4 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–1 смена </w:t>
      </w:r>
      <w:r w:rsidR="00770B6C">
        <w:rPr>
          <w:rFonts w:ascii="Times New Roman" w:eastAsia="Times New Roman" w:hAnsi="Times New Roman"/>
          <w:sz w:val="26"/>
          <w:szCs w:val="26"/>
          <w:lang w:eastAsia="ru-RU"/>
        </w:rPr>
        <w:t xml:space="preserve">(охват 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100 </w:t>
      </w:r>
      <w:r w:rsidR="00770B6C">
        <w:rPr>
          <w:rFonts w:ascii="Times New Roman" w:eastAsia="Times New Roman" w:hAnsi="Times New Roman"/>
          <w:sz w:val="26"/>
          <w:szCs w:val="26"/>
          <w:lang w:eastAsia="ru-RU"/>
        </w:rPr>
        <w:t xml:space="preserve">чел.), 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>Салымск</w:t>
      </w:r>
      <w:r w:rsidR="00770B6C">
        <w:rPr>
          <w:rFonts w:ascii="Times New Roman" w:eastAsia="Times New Roman" w:hAnsi="Times New Roman"/>
          <w:sz w:val="26"/>
          <w:szCs w:val="26"/>
          <w:lang w:eastAsia="ru-RU"/>
        </w:rPr>
        <w:t>ой школы №1 (п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>рограмма «Уроки светоф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>ра»</w:t>
      </w:r>
      <w:r w:rsidR="00770B6C">
        <w:rPr>
          <w:rFonts w:ascii="Times New Roman" w:eastAsia="Times New Roman" w:hAnsi="Times New Roman"/>
          <w:sz w:val="26"/>
          <w:szCs w:val="26"/>
          <w:lang w:eastAsia="ru-RU"/>
        </w:rPr>
        <w:t>) 3 смена (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 xml:space="preserve">40 </w:t>
      </w:r>
      <w:r w:rsidR="00770B6C">
        <w:rPr>
          <w:rFonts w:ascii="Times New Roman" w:eastAsia="Times New Roman" w:hAnsi="Times New Roman"/>
          <w:sz w:val="26"/>
          <w:szCs w:val="26"/>
          <w:lang w:eastAsia="ru-RU"/>
        </w:rPr>
        <w:t>чел.)</w:t>
      </w:r>
      <w:r w:rsidR="00B572B8" w:rsidRPr="00B572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4A46AD" w:rsidRDefault="004A46AD" w:rsidP="00D166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662A" w:rsidRPr="00A97D89" w:rsidRDefault="00770B6C" w:rsidP="00A97D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0B6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целях предупреждения дорожно-транспортного травматизма среди нес</w:t>
      </w:r>
      <w:r w:rsidRPr="00770B6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70B6C">
        <w:rPr>
          <w:rFonts w:ascii="Times New Roman" w:eastAsia="Times New Roman" w:hAnsi="Times New Roman"/>
          <w:sz w:val="26"/>
          <w:szCs w:val="26"/>
          <w:lang w:eastAsia="ru-RU"/>
        </w:rPr>
        <w:t>вершеннолетних, территориальная комиссия по делам несовершеннолетних и з</w:t>
      </w:r>
      <w:r w:rsidRPr="00770B6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70B6C">
        <w:rPr>
          <w:rFonts w:ascii="Times New Roman" w:eastAsia="Times New Roman" w:hAnsi="Times New Roman"/>
          <w:sz w:val="26"/>
          <w:szCs w:val="26"/>
          <w:lang w:eastAsia="ru-RU"/>
        </w:rPr>
        <w:t xml:space="preserve">щите их прав Нефтеюганского района </w:t>
      </w:r>
      <w:proofErr w:type="gramStart"/>
      <w:r w:rsidR="00D1662A" w:rsidRPr="004A34ED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="00D1662A" w:rsidRPr="004A34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1116A0" w:rsidRPr="004A34ED" w:rsidRDefault="001116A0" w:rsidP="00F0563C">
      <w:pPr>
        <w:pStyle w:val="a4"/>
        <w:jc w:val="both"/>
        <w:rPr>
          <w:b/>
          <w:sz w:val="26"/>
          <w:szCs w:val="26"/>
        </w:rPr>
      </w:pPr>
    </w:p>
    <w:p w:rsidR="004A34ED" w:rsidRPr="004A34ED" w:rsidRDefault="00DF716E" w:rsidP="00DF71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34ED">
        <w:rPr>
          <w:rFonts w:ascii="Times New Roman" w:eastAsia="Times New Roman" w:hAnsi="Times New Roman"/>
          <w:sz w:val="26"/>
          <w:szCs w:val="26"/>
          <w:lang w:eastAsia="ru-RU"/>
        </w:rPr>
        <w:t>1. Департаменту образования и молодежной политики (Н.В. Котова)</w:t>
      </w:r>
      <w:r w:rsidR="004A34ED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4A34E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36577E" w:rsidRPr="0036577E" w:rsidRDefault="004A34ED" w:rsidP="00365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34ED">
        <w:rPr>
          <w:rFonts w:ascii="Times New Roman" w:eastAsia="Times New Roman" w:hAnsi="Times New Roman"/>
          <w:sz w:val="26"/>
          <w:szCs w:val="26"/>
          <w:lang w:eastAsia="ru-RU"/>
        </w:rPr>
        <w:t>1.1.</w:t>
      </w:r>
      <w:r w:rsidR="0036577E" w:rsidRPr="0036577E">
        <w:t xml:space="preserve"> </w:t>
      </w:r>
      <w:r w:rsidR="0036577E" w:rsidRPr="0036577E">
        <w:rPr>
          <w:rFonts w:ascii="Times New Roman" w:eastAsia="Times New Roman" w:hAnsi="Times New Roman"/>
          <w:sz w:val="26"/>
          <w:szCs w:val="26"/>
          <w:lang w:eastAsia="ru-RU"/>
        </w:rPr>
        <w:t>разместить на информационных стендах в образовательных организац</w:t>
      </w:r>
      <w:r w:rsidR="0036577E" w:rsidRPr="0036577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6577E" w:rsidRPr="0036577E">
        <w:rPr>
          <w:rFonts w:ascii="Times New Roman" w:eastAsia="Times New Roman" w:hAnsi="Times New Roman"/>
          <w:sz w:val="26"/>
          <w:szCs w:val="26"/>
          <w:lang w:eastAsia="ru-RU"/>
        </w:rPr>
        <w:t>ях информационных буклетов, памяток  о необходимости использования светоо</w:t>
      </w:r>
      <w:r w:rsidR="0036577E" w:rsidRPr="0036577E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36577E" w:rsidRPr="0036577E">
        <w:rPr>
          <w:rFonts w:ascii="Times New Roman" w:eastAsia="Times New Roman" w:hAnsi="Times New Roman"/>
          <w:sz w:val="26"/>
          <w:szCs w:val="26"/>
          <w:lang w:eastAsia="ru-RU"/>
        </w:rPr>
        <w:t>ражающих элементов на одежде ребенка, детских удерживающих устрой</w:t>
      </w:r>
      <w:proofErr w:type="gramStart"/>
      <w:r w:rsidR="0036577E" w:rsidRPr="0036577E">
        <w:rPr>
          <w:rFonts w:ascii="Times New Roman" w:eastAsia="Times New Roman" w:hAnsi="Times New Roman"/>
          <w:sz w:val="26"/>
          <w:szCs w:val="26"/>
          <w:lang w:eastAsia="ru-RU"/>
        </w:rPr>
        <w:t>ств пр</w:t>
      </w:r>
      <w:proofErr w:type="gramEnd"/>
      <w:r w:rsidR="0036577E" w:rsidRPr="0036577E">
        <w:rPr>
          <w:rFonts w:ascii="Times New Roman" w:eastAsia="Times New Roman" w:hAnsi="Times New Roman"/>
          <w:sz w:val="26"/>
          <w:szCs w:val="26"/>
          <w:lang w:eastAsia="ru-RU"/>
        </w:rPr>
        <w:t>и перевозке детей в салонах автомобилей.</w:t>
      </w:r>
    </w:p>
    <w:p w:rsidR="00DF716E" w:rsidRPr="004A34ED" w:rsidRDefault="0036577E" w:rsidP="00365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6577E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</w:t>
      </w:r>
      <w:r w:rsidRPr="00BA391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25 декабря 2016 года</w:t>
      </w:r>
      <w:r w:rsidRPr="0036577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A34ED" w:rsidRPr="004A34ED" w:rsidRDefault="004A34ED" w:rsidP="00DF71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577E" w:rsidRPr="004A34ED" w:rsidRDefault="004A34ED" w:rsidP="0036577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34E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A34ED"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36577E" w:rsidRPr="004A34ED">
        <w:rPr>
          <w:rFonts w:ascii="Times New Roman" w:eastAsia="Times New Roman" w:hAnsi="Times New Roman"/>
          <w:sz w:val="26"/>
          <w:szCs w:val="26"/>
          <w:lang w:eastAsia="ru-RU"/>
        </w:rPr>
        <w:t xml:space="preserve">во взаимодействии с </w:t>
      </w:r>
      <w:r w:rsidR="00834D96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Отделом государственной </w:t>
      </w:r>
      <w:proofErr w:type="gramStart"/>
      <w:r w:rsidR="00834D96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инспекции безопасности дорожного движения </w:t>
      </w:r>
      <w:r w:rsidR="0036577E" w:rsidRPr="004A34E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34D96">
        <w:rPr>
          <w:rFonts w:ascii="Times New Roman" w:eastAsia="Times New Roman" w:hAnsi="Times New Roman"/>
          <w:sz w:val="26"/>
          <w:szCs w:val="26"/>
          <w:lang w:eastAsia="ru-RU"/>
        </w:rPr>
        <w:t xml:space="preserve">тдела </w:t>
      </w:r>
      <w:r w:rsidR="0036577E" w:rsidRPr="004A34ED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834D96">
        <w:rPr>
          <w:rFonts w:ascii="Times New Roman" w:eastAsia="Times New Roman" w:hAnsi="Times New Roman"/>
          <w:sz w:val="26"/>
          <w:szCs w:val="26"/>
          <w:lang w:eastAsia="ru-RU"/>
        </w:rPr>
        <w:t>инистерства внутренних</w:t>
      </w:r>
      <w:proofErr w:type="gramEnd"/>
      <w:r w:rsidR="00834D96">
        <w:rPr>
          <w:rFonts w:ascii="Times New Roman" w:eastAsia="Times New Roman" w:hAnsi="Times New Roman"/>
          <w:sz w:val="26"/>
          <w:szCs w:val="26"/>
          <w:lang w:eastAsia="ru-RU"/>
        </w:rPr>
        <w:t xml:space="preserve"> дел </w:t>
      </w:r>
      <w:r w:rsidR="0036577E" w:rsidRPr="004A34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4D96">
        <w:rPr>
          <w:rFonts w:ascii="Times New Roman" w:eastAsia="Times New Roman" w:hAnsi="Times New Roman"/>
          <w:sz w:val="26"/>
          <w:szCs w:val="26"/>
          <w:lang w:eastAsia="ru-RU"/>
        </w:rPr>
        <w:t>России по Нефт</w:t>
      </w:r>
      <w:r w:rsidR="00834D9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34D96">
        <w:rPr>
          <w:rFonts w:ascii="Times New Roman" w:eastAsia="Times New Roman" w:hAnsi="Times New Roman"/>
          <w:sz w:val="26"/>
          <w:szCs w:val="26"/>
          <w:lang w:eastAsia="ru-RU"/>
        </w:rPr>
        <w:t xml:space="preserve">юганскому району </w:t>
      </w:r>
      <w:r w:rsidR="0036577E" w:rsidRPr="004A34ED">
        <w:rPr>
          <w:rFonts w:ascii="Times New Roman" w:eastAsia="Times New Roman" w:hAnsi="Times New Roman"/>
          <w:sz w:val="26"/>
          <w:szCs w:val="26"/>
          <w:lang w:eastAsia="ru-RU"/>
        </w:rPr>
        <w:t>провести «круглый стол» для педагогов общеобразовательных организаций и дошкольных организаций Нефтеюганского района по вопросу пр</w:t>
      </w:r>
      <w:r w:rsidR="0036577E" w:rsidRPr="004A34E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6577E" w:rsidRPr="004A34ED">
        <w:rPr>
          <w:rFonts w:ascii="Times New Roman" w:eastAsia="Times New Roman" w:hAnsi="Times New Roman"/>
          <w:sz w:val="26"/>
          <w:szCs w:val="26"/>
          <w:lang w:eastAsia="ru-RU"/>
        </w:rPr>
        <w:t>филактики детской дорожной бе</w:t>
      </w:r>
      <w:r w:rsidR="0036577E" w:rsidRPr="004A34ED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36577E" w:rsidRPr="004A34ED">
        <w:rPr>
          <w:rFonts w:ascii="Times New Roman" w:eastAsia="Times New Roman" w:hAnsi="Times New Roman"/>
          <w:sz w:val="26"/>
          <w:szCs w:val="26"/>
          <w:lang w:eastAsia="ru-RU"/>
        </w:rPr>
        <w:t xml:space="preserve">опасности. </w:t>
      </w:r>
    </w:p>
    <w:p w:rsidR="0036577E" w:rsidRPr="004A34ED" w:rsidRDefault="0036577E" w:rsidP="00365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A34ED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</w:t>
      </w:r>
      <w:r w:rsidRPr="004A34E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20 января 2017 года.</w:t>
      </w:r>
    </w:p>
    <w:p w:rsidR="004A34ED" w:rsidRPr="004A34ED" w:rsidRDefault="004A34ED" w:rsidP="004A34E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E1700" w:rsidRDefault="00BA3912" w:rsidP="00DF716E">
      <w:pPr>
        <w:pStyle w:val="a9"/>
        <w:spacing w:after="0"/>
        <w:rPr>
          <w:sz w:val="26"/>
          <w:szCs w:val="26"/>
        </w:rPr>
      </w:pPr>
      <w:r>
        <w:rPr>
          <w:sz w:val="26"/>
          <w:szCs w:val="26"/>
        </w:rPr>
        <w:tab/>
        <w:t>1.3. организовать  разработку учащимися листовок, памяток профилактич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ского характера для дальнейшего тиражирования за счет средств </w:t>
      </w:r>
      <w:r w:rsidR="00834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34D96" w:rsidRPr="00834D96">
        <w:rPr>
          <w:sz w:val="26"/>
          <w:szCs w:val="26"/>
        </w:rPr>
        <w:t>Отделом гос</w:t>
      </w:r>
      <w:r w:rsidR="00834D96" w:rsidRPr="00834D96">
        <w:rPr>
          <w:sz w:val="26"/>
          <w:szCs w:val="26"/>
        </w:rPr>
        <w:t>у</w:t>
      </w:r>
      <w:r w:rsidR="00834D96" w:rsidRPr="00834D96">
        <w:rPr>
          <w:sz w:val="26"/>
          <w:szCs w:val="26"/>
        </w:rPr>
        <w:t xml:space="preserve">дарственной инспекции безопасности дорожного движения Отдела Министерства внутренних дел  России </w:t>
      </w:r>
      <w:r>
        <w:rPr>
          <w:sz w:val="26"/>
          <w:szCs w:val="26"/>
        </w:rPr>
        <w:t>по Нефтеюганскому району.</w:t>
      </w:r>
    </w:p>
    <w:p w:rsidR="00BA3912" w:rsidRPr="004A34ED" w:rsidRDefault="00BA3912" w:rsidP="00DF716E">
      <w:pPr>
        <w:pStyle w:val="a9"/>
        <w:spacing w:after="0"/>
        <w:rPr>
          <w:sz w:val="26"/>
          <w:szCs w:val="26"/>
        </w:rPr>
      </w:pPr>
      <w:r>
        <w:rPr>
          <w:sz w:val="26"/>
          <w:szCs w:val="26"/>
        </w:rPr>
        <w:tab/>
        <w:t xml:space="preserve">Срок: </w:t>
      </w:r>
      <w:r w:rsidRPr="00BA3912">
        <w:rPr>
          <w:b/>
          <w:sz w:val="26"/>
          <w:szCs w:val="26"/>
          <w:u w:val="single"/>
        </w:rPr>
        <w:t>до 1 февраля 2017 года</w:t>
      </w:r>
      <w:r>
        <w:rPr>
          <w:sz w:val="26"/>
          <w:szCs w:val="26"/>
        </w:rPr>
        <w:t>.</w:t>
      </w:r>
    </w:p>
    <w:p w:rsidR="0036577E" w:rsidRDefault="0036577E" w:rsidP="00914E5E">
      <w:pPr>
        <w:pStyle w:val="a4"/>
        <w:jc w:val="both"/>
        <w:rPr>
          <w:sz w:val="26"/>
          <w:szCs w:val="26"/>
        </w:rPr>
      </w:pPr>
    </w:p>
    <w:p w:rsidR="00BA3912" w:rsidRDefault="00BA3912" w:rsidP="00914E5E">
      <w:pPr>
        <w:pStyle w:val="a4"/>
        <w:jc w:val="both"/>
        <w:rPr>
          <w:sz w:val="26"/>
          <w:szCs w:val="26"/>
        </w:rPr>
      </w:pPr>
    </w:p>
    <w:p w:rsidR="00BA3912" w:rsidRDefault="00BA3912" w:rsidP="00914E5E">
      <w:pPr>
        <w:pStyle w:val="a4"/>
        <w:jc w:val="both"/>
        <w:rPr>
          <w:sz w:val="26"/>
          <w:szCs w:val="26"/>
        </w:rPr>
      </w:pPr>
    </w:p>
    <w:p w:rsidR="00BA3912" w:rsidRDefault="00BA3912" w:rsidP="00914E5E">
      <w:pPr>
        <w:pStyle w:val="a4"/>
        <w:jc w:val="both"/>
        <w:rPr>
          <w:sz w:val="26"/>
          <w:szCs w:val="26"/>
        </w:rPr>
      </w:pPr>
    </w:p>
    <w:p w:rsidR="00834D96" w:rsidRDefault="00834D96" w:rsidP="00914E5E">
      <w:pPr>
        <w:pStyle w:val="a4"/>
        <w:jc w:val="both"/>
        <w:rPr>
          <w:sz w:val="26"/>
          <w:szCs w:val="26"/>
        </w:rPr>
      </w:pPr>
    </w:p>
    <w:p w:rsidR="00D1662A" w:rsidRPr="004A34ED" w:rsidRDefault="00D1662A" w:rsidP="00914E5E">
      <w:pPr>
        <w:pStyle w:val="a4"/>
        <w:jc w:val="both"/>
        <w:rPr>
          <w:b/>
          <w:sz w:val="26"/>
          <w:szCs w:val="26"/>
        </w:rPr>
      </w:pPr>
      <w:bookmarkStart w:id="0" w:name="_GoBack"/>
      <w:bookmarkEnd w:id="0"/>
      <w:r w:rsidRPr="004A34ED">
        <w:rPr>
          <w:sz w:val="26"/>
          <w:szCs w:val="26"/>
        </w:rPr>
        <w:t xml:space="preserve">Председатель </w:t>
      </w:r>
    </w:p>
    <w:p w:rsidR="00893E4A" w:rsidRPr="004A34ED" w:rsidRDefault="00D1662A" w:rsidP="000B40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34ED">
        <w:rPr>
          <w:rFonts w:ascii="Times New Roman" w:hAnsi="Times New Roman"/>
          <w:sz w:val="26"/>
          <w:szCs w:val="26"/>
        </w:rPr>
        <w:t xml:space="preserve">территориальной комиссии                       </w:t>
      </w:r>
      <w:r w:rsidR="001A780B" w:rsidRPr="004A34ED">
        <w:rPr>
          <w:rFonts w:ascii="Times New Roman" w:hAnsi="Times New Roman"/>
          <w:sz w:val="26"/>
          <w:szCs w:val="26"/>
        </w:rPr>
        <w:t xml:space="preserve">            </w:t>
      </w:r>
      <w:r w:rsidRPr="004A34ED">
        <w:rPr>
          <w:rFonts w:ascii="Times New Roman" w:hAnsi="Times New Roman"/>
          <w:sz w:val="26"/>
          <w:szCs w:val="26"/>
        </w:rPr>
        <w:t xml:space="preserve">               В.Г.Михалев</w:t>
      </w:r>
    </w:p>
    <w:p w:rsidR="00C66AE6" w:rsidRPr="004A34ED" w:rsidRDefault="00C66AE6" w:rsidP="000B40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780B" w:rsidRDefault="001A780B" w:rsidP="000B40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3912" w:rsidRPr="00A97D89" w:rsidRDefault="00BA3912" w:rsidP="001A78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BA3912" w:rsidRPr="00A97D89" w:rsidRDefault="00BA3912" w:rsidP="001A78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BA3912" w:rsidRPr="00A97D89" w:rsidRDefault="00BA3912" w:rsidP="001A78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97D89" w:rsidRPr="00A97D89" w:rsidRDefault="00A97D89" w:rsidP="001A78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97D89" w:rsidRPr="00A97D89" w:rsidRDefault="00A97D89" w:rsidP="001A78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97D89" w:rsidRPr="00A97D89" w:rsidRDefault="00A97D89" w:rsidP="001A78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97D89" w:rsidRPr="00A97D89" w:rsidRDefault="00A97D89" w:rsidP="001A78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97D89" w:rsidRPr="00A97D89" w:rsidRDefault="00A97D89" w:rsidP="001A78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97D89" w:rsidRPr="00A97D89" w:rsidRDefault="00A97D89" w:rsidP="001A78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97D89" w:rsidRPr="00A97D89" w:rsidRDefault="00A97D89" w:rsidP="001A78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97D89" w:rsidRPr="00A97D89" w:rsidRDefault="00A97D89" w:rsidP="001A78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97D89" w:rsidRPr="00A97D89" w:rsidRDefault="00A97D89" w:rsidP="001A78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97D89" w:rsidRPr="00A97D89" w:rsidRDefault="00A97D89" w:rsidP="001A780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sectPr w:rsidR="00A97D89" w:rsidRPr="00A97D89" w:rsidSect="00C66A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4A4"/>
    <w:multiLevelType w:val="hybridMultilevel"/>
    <w:tmpl w:val="44DE7068"/>
    <w:lvl w:ilvl="0" w:tplc="CC14D52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0A11C59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23068B"/>
    <w:multiLevelType w:val="multilevel"/>
    <w:tmpl w:val="AE349E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8238EC"/>
    <w:multiLevelType w:val="hybridMultilevel"/>
    <w:tmpl w:val="25580452"/>
    <w:lvl w:ilvl="0" w:tplc="1E18D47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5F3B69"/>
    <w:multiLevelType w:val="hybridMultilevel"/>
    <w:tmpl w:val="81C01078"/>
    <w:lvl w:ilvl="0" w:tplc="DDE4371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96"/>
    <w:rsid w:val="00022E41"/>
    <w:rsid w:val="000B40A6"/>
    <w:rsid w:val="000C5E3D"/>
    <w:rsid w:val="0011057B"/>
    <w:rsid w:val="001116A0"/>
    <w:rsid w:val="00157BF6"/>
    <w:rsid w:val="00164E1D"/>
    <w:rsid w:val="001669A5"/>
    <w:rsid w:val="001A780B"/>
    <w:rsid w:val="001B3DB2"/>
    <w:rsid w:val="002032F3"/>
    <w:rsid w:val="00274B12"/>
    <w:rsid w:val="00277C37"/>
    <w:rsid w:val="002A65BE"/>
    <w:rsid w:val="002E3715"/>
    <w:rsid w:val="002E649A"/>
    <w:rsid w:val="0036577E"/>
    <w:rsid w:val="003D0ED3"/>
    <w:rsid w:val="003E35F7"/>
    <w:rsid w:val="003E74D4"/>
    <w:rsid w:val="00407CC0"/>
    <w:rsid w:val="00425674"/>
    <w:rsid w:val="00426512"/>
    <w:rsid w:val="00442017"/>
    <w:rsid w:val="004664BB"/>
    <w:rsid w:val="004A34ED"/>
    <w:rsid w:val="004A46AD"/>
    <w:rsid w:val="004B112D"/>
    <w:rsid w:val="004C2CCB"/>
    <w:rsid w:val="004D2539"/>
    <w:rsid w:val="004D436A"/>
    <w:rsid w:val="00521C25"/>
    <w:rsid w:val="00556BED"/>
    <w:rsid w:val="005F12D8"/>
    <w:rsid w:val="00633F0C"/>
    <w:rsid w:val="0066016C"/>
    <w:rsid w:val="00693496"/>
    <w:rsid w:val="00721B63"/>
    <w:rsid w:val="0072529A"/>
    <w:rsid w:val="00766695"/>
    <w:rsid w:val="00770B6C"/>
    <w:rsid w:val="0077704C"/>
    <w:rsid w:val="007B02C0"/>
    <w:rsid w:val="007C1855"/>
    <w:rsid w:val="007F10E2"/>
    <w:rsid w:val="007F4F37"/>
    <w:rsid w:val="00834D96"/>
    <w:rsid w:val="008572CE"/>
    <w:rsid w:val="00865C1A"/>
    <w:rsid w:val="00865E07"/>
    <w:rsid w:val="00867657"/>
    <w:rsid w:val="008874BE"/>
    <w:rsid w:val="0089242C"/>
    <w:rsid w:val="00893E4A"/>
    <w:rsid w:val="008A19D3"/>
    <w:rsid w:val="008C0D01"/>
    <w:rsid w:val="008E40CD"/>
    <w:rsid w:val="00914E5E"/>
    <w:rsid w:val="009168F8"/>
    <w:rsid w:val="009915FF"/>
    <w:rsid w:val="009B78C6"/>
    <w:rsid w:val="00A97D89"/>
    <w:rsid w:val="00AD01E4"/>
    <w:rsid w:val="00AF3DCC"/>
    <w:rsid w:val="00B22D01"/>
    <w:rsid w:val="00B338CF"/>
    <w:rsid w:val="00B50E7C"/>
    <w:rsid w:val="00B572B8"/>
    <w:rsid w:val="00B77613"/>
    <w:rsid w:val="00BA3912"/>
    <w:rsid w:val="00BA5AB7"/>
    <w:rsid w:val="00C0071C"/>
    <w:rsid w:val="00C1348A"/>
    <w:rsid w:val="00C2042F"/>
    <w:rsid w:val="00C40B40"/>
    <w:rsid w:val="00C50CFE"/>
    <w:rsid w:val="00C52AE6"/>
    <w:rsid w:val="00C621E2"/>
    <w:rsid w:val="00C66AE6"/>
    <w:rsid w:val="00C82945"/>
    <w:rsid w:val="00C87011"/>
    <w:rsid w:val="00CF65C1"/>
    <w:rsid w:val="00D03376"/>
    <w:rsid w:val="00D1396D"/>
    <w:rsid w:val="00D1662A"/>
    <w:rsid w:val="00D61EC2"/>
    <w:rsid w:val="00DF716E"/>
    <w:rsid w:val="00E17934"/>
    <w:rsid w:val="00E44434"/>
    <w:rsid w:val="00E62616"/>
    <w:rsid w:val="00E71943"/>
    <w:rsid w:val="00EB0EC4"/>
    <w:rsid w:val="00EE1700"/>
    <w:rsid w:val="00F01147"/>
    <w:rsid w:val="00F0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662A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1662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D2539"/>
    <w:pPr>
      <w:ind w:left="720"/>
      <w:contextualSpacing/>
    </w:pPr>
  </w:style>
  <w:style w:type="table" w:styleId="a6">
    <w:name w:val="Table Grid"/>
    <w:basedOn w:val="a1"/>
    <w:uiPriority w:val="59"/>
    <w:rsid w:val="0020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E3D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E17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1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662A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1662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D2539"/>
    <w:pPr>
      <w:ind w:left="720"/>
      <w:contextualSpacing/>
    </w:pPr>
  </w:style>
  <w:style w:type="table" w:styleId="a6">
    <w:name w:val="Table Grid"/>
    <w:basedOn w:val="a1"/>
    <w:uiPriority w:val="59"/>
    <w:rsid w:val="0020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E3D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E17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1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5811-AAB1-4056-827E-A474C9A1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2016-11-29T06:48:00Z</cp:lastPrinted>
  <dcterms:created xsi:type="dcterms:W3CDTF">2016-11-29T12:13:00Z</dcterms:created>
  <dcterms:modified xsi:type="dcterms:W3CDTF">2016-11-29T12:39:00Z</dcterms:modified>
</cp:coreProperties>
</file>