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 wp14:anchorId="2B7648EA" wp14:editId="73D7FFF6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810829">
        <w:rPr>
          <w:rFonts w:ascii="Times New Roman" w:eastAsia="Calibri" w:hAnsi="Times New Roman" w:cs="Times New Roman"/>
          <w:b/>
          <w:sz w:val="32"/>
          <w:szCs w:val="32"/>
        </w:rPr>
        <w:t xml:space="preserve"> №34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EB7E4A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мая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EB7E4A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EB7E4A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EB7E4A">
        <w:rPr>
          <w:rFonts w:ascii="Times New Roman" w:eastAsia="Calibri" w:hAnsi="Times New Roman" w:cs="Times New Roman"/>
          <w:sz w:val="26"/>
          <w:szCs w:val="26"/>
        </w:rPr>
        <w:t>. 418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№18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E575F" w:rsidRPr="00B10C3F" w:rsidRDefault="00EB7E4A" w:rsidP="00CE57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0829" w:rsidRPr="00810829" w:rsidRDefault="00810829" w:rsidP="008108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8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межведомственной профилактической операции </w:t>
      </w:r>
    </w:p>
    <w:p w:rsidR="00EB7E4A" w:rsidRPr="00EB7E4A" w:rsidRDefault="00810829" w:rsidP="008108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08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«Подросток» на территории Нефтеюганского района в 2015 году</w:t>
      </w:r>
    </w:p>
    <w:p w:rsidR="00EB7E4A" w:rsidRPr="004E6BCD" w:rsidRDefault="00EB7E4A" w:rsidP="00EB7E4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0829" w:rsidRPr="00810829" w:rsidRDefault="00810829" w:rsidP="008108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целях предупреждения безнадзорности и правонарушений несовершенн</w:t>
      </w:r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летних, обеспечения безопасности детей, защиты их прав и законных интер</w:t>
      </w:r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сов, во исполнение постановления комиссии по делам несовершеннолетних и защите их прав при Правительстве Ханты - Мансийского автономного округа –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Югры от 25 декабря 2014 года № 24 «Об итогах проведения в 2014 году на территории Ханты-Мансийского автономного округа – Югры межведомственной профилактической операции «Подросток»,</w:t>
      </w:r>
      <w:r w:rsidRPr="008108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территориальная комиссия по делам</w:t>
      </w:r>
      <w:proofErr w:type="gramEnd"/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несовершеннолетних и з</w:t>
      </w:r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810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щите их прав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района </w:t>
      </w:r>
      <w:proofErr w:type="gramStart"/>
      <w:r w:rsidRPr="00810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8108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и л а: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575F">
        <w:tab/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943FF">
        <w:rPr>
          <w:rFonts w:ascii="Times New Roman" w:hAnsi="Times New Roman" w:cs="Times New Roman"/>
          <w:sz w:val="26"/>
          <w:szCs w:val="26"/>
        </w:rPr>
        <w:t>Утвердить настоящим постановлением форму о</w:t>
      </w:r>
      <w:r>
        <w:rPr>
          <w:rFonts w:ascii="Times New Roman" w:hAnsi="Times New Roman" w:cs="Times New Roman"/>
          <w:sz w:val="26"/>
          <w:szCs w:val="26"/>
        </w:rPr>
        <w:t>тчета «О результатах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ведения</w:t>
      </w:r>
      <w:r w:rsidRPr="00B943FF">
        <w:rPr>
          <w:rFonts w:ascii="Times New Roman" w:hAnsi="Times New Roman" w:cs="Times New Roman"/>
          <w:sz w:val="26"/>
          <w:szCs w:val="26"/>
        </w:rPr>
        <w:t xml:space="preserve"> межведомственной  профилактической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943FF">
        <w:rPr>
          <w:rFonts w:ascii="Times New Roman" w:hAnsi="Times New Roman" w:cs="Times New Roman"/>
          <w:sz w:val="26"/>
          <w:szCs w:val="26"/>
        </w:rPr>
        <w:t>перации «Подросток»</w:t>
      </w:r>
      <w:r>
        <w:rPr>
          <w:rFonts w:ascii="Times New Roman" w:hAnsi="Times New Roman" w:cs="Times New Roman"/>
          <w:sz w:val="26"/>
          <w:szCs w:val="26"/>
        </w:rPr>
        <w:t>, определив при этом необходимость проведения данной профилактической операции на терр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тории Нефтеюганского района ежегодно в период с 1 июня по 1 октября (прилож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ние).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B943FF">
        <w:rPr>
          <w:rFonts w:ascii="Times New Roman" w:hAnsi="Times New Roman" w:cs="Times New Roman"/>
          <w:sz w:val="26"/>
          <w:szCs w:val="26"/>
          <w:u w:val="single"/>
        </w:rPr>
        <w:t>28  мая 2015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724205">
        <w:rPr>
          <w:rFonts w:ascii="Times New Roman" w:hAnsi="Times New Roman" w:cs="Times New Roman"/>
          <w:sz w:val="26"/>
          <w:szCs w:val="26"/>
        </w:rPr>
        <w:t>ОМВД России по Нефтеюганскому району (В.А.Заремба) направить пр</w:t>
      </w:r>
      <w:r w:rsidRPr="00724205">
        <w:rPr>
          <w:rFonts w:ascii="Times New Roman" w:hAnsi="Times New Roman" w:cs="Times New Roman"/>
          <w:sz w:val="26"/>
          <w:szCs w:val="26"/>
        </w:rPr>
        <w:t>и</w:t>
      </w:r>
      <w:r w:rsidRPr="00724205">
        <w:rPr>
          <w:rFonts w:ascii="Times New Roman" w:hAnsi="Times New Roman" w:cs="Times New Roman"/>
          <w:sz w:val="26"/>
          <w:szCs w:val="26"/>
        </w:rPr>
        <w:t xml:space="preserve">каз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724205">
        <w:rPr>
          <w:rFonts w:ascii="Times New Roman" w:hAnsi="Times New Roman" w:cs="Times New Roman"/>
          <w:sz w:val="26"/>
          <w:szCs w:val="26"/>
        </w:rPr>
        <w:t xml:space="preserve"> проведении профилактической операции </w:t>
      </w:r>
      <w:r>
        <w:rPr>
          <w:rFonts w:ascii="Times New Roman" w:hAnsi="Times New Roman" w:cs="Times New Roman"/>
          <w:sz w:val="26"/>
          <w:szCs w:val="26"/>
        </w:rPr>
        <w:t xml:space="preserve">«Подросток» </w:t>
      </w:r>
      <w:r w:rsidRPr="00724205">
        <w:rPr>
          <w:rFonts w:ascii="Times New Roman" w:hAnsi="Times New Roman" w:cs="Times New Roman"/>
          <w:sz w:val="26"/>
          <w:szCs w:val="26"/>
        </w:rPr>
        <w:t>в  структуры сист</w:t>
      </w:r>
      <w:r w:rsidRPr="00724205">
        <w:rPr>
          <w:rFonts w:ascii="Times New Roman" w:hAnsi="Times New Roman" w:cs="Times New Roman"/>
          <w:sz w:val="26"/>
          <w:szCs w:val="26"/>
        </w:rPr>
        <w:t>е</w:t>
      </w:r>
      <w:r w:rsidRPr="00724205">
        <w:rPr>
          <w:rFonts w:ascii="Times New Roman" w:hAnsi="Times New Roman" w:cs="Times New Roman"/>
          <w:sz w:val="26"/>
          <w:szCs w:val="26"/>
        </w:rPr>
        <w:t>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6"/>
          <w:szCs w:val="26"/>
        </w:rPr>
        <w:t>,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нимающие участие в её проведении.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724205">
        <w:rPr>
          <w:rFonts w:ascii="Times New Roman" w:hAnsi="Times New Roman" w:cs="Times New Roman"/>
          <w:sz w:val="26"/>
          <w:szCs w:val="26"/>
          <w:u w:val="single"/>
        </w:rPr>
        <w:t>не позднее 5 июня 2015 года.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43FF">
        <w:rPr>
          <w:rFonts w:ascii="Times New Roman" w:hAnsi="Times New Roman" w:cs="Times New Roman"/>
          <w:sz w:val="26"/>
          <w:szCs w:val="26"/>
        </w:rPr>
        <w:tab/>
        <w:t xml:space="preserve">3. </w:t>
      </w:r>
      <w:r>
        <w:rPr>
          <w:rFonts w:ascii="Times New Roman" w:hAnsi="Times New Roman" w:cs="Times New Roman"/>
          <w:sz w:val="26"/>
          <w:szCs w:val="26"/>
        </w:rPr>
        <w:t>Комитету по опеке и попечительству (В.В.Лобанкова) ежегодно напра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лять в адрес территориальной комиссии статистические данные по пункта 1.5, 1.6, 1.7. отчета, утвержденного пунктом 1 данного постановления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7D2C34">
        <w:rPr>
          <w:rFonts w:ascii="Times New Roman" w:hAnsi="Times New Roman" w:cs="Times New Roman"/>
          <w:sz w:val="26"/>
          <w:szCs w:val="26"/>
          <w:u w:val="single"/>
        </w:rPr>
        <w:t>ежегодно не позднее 05 октября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Pr="007D2C34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4. ОМВД России по Нефтеюганскому району (В.А.Заремба) </w:t>
      </w:r>
      <w:r w:rsidRPr="007D2C34">
        <w:rPr>
          <w:rFonts w:ascii="Times New Roman" w:hAnsi="Times New Roman" w:cs="Times New Roman"/>
          <w:sz w:val="26"/>
          <w:szCs w:val="26"/>
        </w:rPr>
        <w:t>ежегодно направлять в адрес территориальной комиссии статистические</w:t>
      </w:r>
      <w:r>
        <w:rPr>
          <w:rFonts w:ascii="Times New Roman" w:hAnsi="Times New Roman" w:cs="Times New Roman"/>
          <w:sz w:val="26"/>
          <w:szCs w:val="26"/>
        </w:rPr>
        <w:t xml:space="preserve"> данные по пункта 3.1, 3.8, 3.10, 3.11,</w:t>
      </w:r>
      <w:r w:rsidRPr="007D2C34">
        <w:rPr>
          <w:rFonts w:ascii="Times New Roman" w:hAnsi="Times New Roman" w:cs="Times New Roman"/>
          <w:sz w:val="26"/>
          <w:szCs w:val="26"/>
        </w:rPr>
        <w:t xml:space="preserve"> отчета, утвержденного пунктом 1 данного постановления</w:t>
      </w:r>
    </w:p>
    <w:p w:rsidR="00810829" w:rsidRPr="00B943FF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2C34"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7D2C34">
        <w:rPr>
          <w:rFonts w:ascii="Times New Roman" w:hAnsi="Times New Roman" w:cs="Times New Roman"/>
          <w:sz w:val="26"/>
          <w:szCs w:val="26"/>
          <w:u w:val="single"/>
        </w:rPr>
        <w:t>ежегодно не позднее 05 октября</w:t>
      </w:r>
      <w:r w:rsidRPr="007D2C34">
        <w:rPr>
          <w:rFonts w:ascii="Times New Roman" w:hAnsi="Times New Roman" w:cs="Times New Roman"/>
          <w:sz w:val="26"/>
          <w:szCs w:val="26"/>
        </w:rPr>
        <w:t>.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10829" w:rsidRPr="007807B6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807B6">
        <w:rPr>
          <w:rFonts w:ascii="Times New Roman" w:hAnsi="Times New Roman" w:cs="Times New Roman"/>
          <w:sz w:val="26"/>
          <w:szCs w:val="26"/>
        </w:rPr>
        <w:tab/>
        <w:t>5. Отделу по делам несовершеннолетних, защите их прав (В.В.Малтакова) подготовить сводный отчет «О результатах проведения межведомственной  проф</w:t>
      </w:r>
      <w:r w:rsidRPr="007807B6">
        <w:rPr>
          <w:rFonts w:ascii="Times New Roman" w:hAnsi="Times New Roman" w:cs="Times New Roman"/>
          <w:sz w:val="26"/>
          <w:szCs w:val="26"/>
        </w:rPr>
        <w:t>и</w:t>
      </w:r>
      <w:r w:rsidRPr="007807B6">
        <w:rPr>
          <w:rFonts w:ascii="Times New Roman" w:hAnsi="Times New Roman" w:cs="Times New Roman"/>
          <w:sz w:val="26"/>
          <w:szCs w:val="26"/>
        </w:rPr>
        <w:t>лак</w:t>
      </w:r>
      <w:r>
        <w:rPr>
          <w:rFonts w:ascii="Times New Roman" w:hAnsi="Times New Roman" w:cs="Times New Roman"/>
          <w:sz w:val="26"/>
          <w:szCs w:val="26"/>
        </w:rPr>
        <w:t xml:space="preserve">тической операции «Подросток»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района»</w:t>
      </w: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Срок: </w:t>
      </w:r>
      <w:r w:rsidRPr="007807B6">
        <w:rPr>
          <w:rFonts w:ascii="Times New Roman" w:hAnsi="Times New Roman" w:cs="Times New Roman"/>
          <w:sz w:val="26"/>
          <w:szCs w:val="26"/>
          <w:u w:val="single"/>
        </w:rPr>
        <w:t>не позднее 15 октября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7E4A" w:rsidRPr="007D5C2D" w:rsidRDefault="00EB7E4A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Pr="007D5C2D" w:rsidRDefault="00EB7E4A" w:rsidP="00EB7E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E4A" w:rsidRDefault="00EB7E4A" w:rsidP="00EB7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Председательствующий                                     В.В.Малтакова</w:t>
      </w: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Pr="00810829" w:rsidRDefault="00810829" w:rsidP="00810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8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:rsidR="00810829" w:rsidRPr="00810829" w:rsidRDefault="00810829" w:rsidP="008108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10829">
        <w:rPr>
          <w:rFonts w:ascii="Times New Roman" w:eastAsia="Times New Roman" w:hAnsi="Times New Roman" w:cs="Times New Roman"/>
          <w:sz w:val="20"/>
          <w:szCs w:val="20"/>
          <w:lang w:eastAsia="ru-RU"/>
        </w:rPr>
        <w:t>ТКДН и ЗП № 34 от 28.05.2015</w:t>
      </w:r>
    </w:p>
    <w:p w:rsidR="00810829" w:rsidRPr="002A476D" w:rsidRDefault="00810829" w:rsidP="00810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0829" w:rsidRPr="002A476D" w:rsidRDefault="00810829" w:rsidP="00810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«О результатах проведения </w:t>
      </w:r>
      <w:proofErr w:type="gramStart"/>
      <w:r w:rsidRPr="002A476D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ежегодной</w:t>
      </w:r>
      <w:proofErr w:type="gramEnd"/>
      <w:r w:rsidRPr="002A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межведомственной </w:t>
      </w:r>
    </w:p>
    <w:p w:rsidR="00810829" w:rsidRPr="002A476D" w:rsidRDefault="00810829" w:rsidP="00810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76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профилактической операции «Подросток»»</w:t>
      </w:r>
      <w:bookmarkStart w:id="0" w:name="_GoBack"/>
      <w:bookmarkEnd w:id="0"/>
    </w:p>
    <w:p w:rsidR="00810829" w:rsidRPr="002A476D" w:rsidRDefault="00810829" w:rsidP="00810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7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 территории Нефтеюганского района</w:t>
      </w:r>
      <w:r w:rsidRPr="002A4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июнь-сентябрь__________ года</w:t>
      </w:r>
    </w:p>
    <w:p w:rsidR="00810829" w:rsidRPr="002A476D" w:rsidRDefault="00810829" w:rsidP="00810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76D">
        <w:rPr>
          <w:rFonts w:ascii="Times New Roman" w:eastAsia="Times New Roman" w:hAnsi="Times New Roman" w:cs="Times New Roman"/>
          <w:sz w:val="20"/>
          <w:szCs w:val="20"/>
          <w:lang w:eastAsia="ru-RU"/>
        </w:rPr>
        <w:t>(муниципальное образование)                                           (период)</w:t>
      </w:r>
    </w:p>
    <w:p w:rsidR="00810829" w:rsidRPr="002A476D" w:rsidRDefault="00810829" w:rsidP="00810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6484"/>
        <w:gridCol w:w="2087"/>
      </w:tblGrid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 xml:space="preserve">№ </w:t>
            </w:r>
            <w:proofErr w:type="gramStart"/>
            <w:r w:rsidRPr="002A476D">
              <w:t>п</w:t>
            </w:r>
            <w:proofErr w:type="gramEnd"/>
            <w:r w:rsidRPr="002A476D">
              <w:t>/п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center"/>
            </w:pPr>
            <w:r w:rsidRPr="002A476D">
              <w:t>Исследуемый параметр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jc w:val="center"/>
            </w:pPr>
            <w:r w:rsidRPr="002A476D">
              <w:t>Статистические да</w:t>
            </w:r>
            <w:r w:rsidRPr="002A476D">
              <w:t>н</w:t>
            </w:r>
            <w:r w:rsidRPr="002A476D">
              <w:t>ные (количество)</w:t>
            </w:r>
          </w:p>
        </w:tc>
      </w:tr>
      <w:tr w:rsidR="00810829" w:rsidRPr="002A476D" w:rsidTr="00622B97">
        <w:tc>
          <w:tcPr>
            <w:tcW w:w="9287" w:type="dxa"/>
            <w:gridSpan w:val="3"/>
          </w:tcPr>
          <w:p w:rsidR="00810829" w:rsidRPr="002A476D" w:rsidRDefault="00810829" w:rsidP="00622B97">
            <w:pPr>
              <w:jc w:val="center"/>
            </w:pPr>
            <w:r w:rsidRPr="002A476D">
              <w:t>Семьи, находящиеся в социально опасном положении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1.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Количество семей, </w:t>
            </w:r>
            <w:proofErr w:type="gramStart"/>
            <w:r w:rsidRPr="002A476D">
              <w:t>находящихся</w:t>
            </w:r>
            <w:proofErr w:type="gramEnd"/>
            <w:r w:rsidRPr="002A476D">
              <w:t xml:space="preserve"> в социально опасном положении </w:t>
            </w:r>
            <w:r w:rsidRPr="002A476D">
              <w:br/>
              <w:t>(по состоянию на последний день отчетного периода)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1.1.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утвержденных индивидуальных программ социальной ре</w:t>
            </w:r>
            <w:r w:rsidRPr="002A476D">
              <w:t>а</w:t>
            </w:r>
            <w:r w:rsidRPr="002A476D">
              <w:t xml:space="preserve">билитации семей, находящихся в социально опасном положении </w:t>
            </w:r>
            <w:r w:rsidRPr="002A476D">
              <w:br/>
              <w:t xml:space="preserve">(по состоянию на последний день </w:t>
            </w:r>
            <w:proofErr w:type="gramStart"/>
            <w:r w:rsidRPr="002A476D">
              <w:t>отчетного</w:t>
            </w:r>
            <w:proofErr w:type="gramEnd"/>
            <w:r w:rsidRPr="002A476D">
              <w:t xml:space="preserve"> периода)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1.2.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родителей (законных представителей), проживающих в с</w:t>
            </w:r>
            <w:r w:rsidRPr="002A476D">
              <w:t>е</w:t>
            </w:r>
            <w:r w:rsidRPr="002A476D">
              <w:t xml:space="preserve">мьях, находящихся в социально опасном положении (по состоянию на последний день </w:t>
            </w:r>
            <w:proofErr w:type="gramStart"/>
            <w:r w:rsidRPr="002A476D">
              <w:t>отчетного</w:t>
            </w:r>
            <w:proofErr w:type="gramEnd"/>
            <w:r w:rsidRPr="002A476D">
              <w:t xml:space="preserve"> периода), их них: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не работают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состоят на учете в Центре занятости в качестве безработного 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работают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1.3.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Пролечено родителей от алкогольной зависимости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1.4.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Пролечено родителей от наркотической (токсической, иной) зависим</w:t>
            </w:r>
            <w:r w:rsidRPr="002A476D">
              <w:t>о</w:t>
            </w:r>
            <w:r w:rsidRPr="002A476D">
              <w:t>сти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1.5.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родителей (законных представителей), ограниченных в р</w:t>
            </w:r>
            <w:r w:rsidRPr="002A476D">
              <w:t>о</w:t>
            </w:r>
            <w:r w:rsidRPr="002A476D">
              <w:t>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2A476D">
              <w:t>а</w:t>
            </w:r>
            <w:r w:rsidRPr="002A476D">
              <w:t>зать количество детей, в отношении которых родители ограничены в родительских правах)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1.6.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родителей (законных представителей), лишенных родител</w:t>
            </w:r>
            <w:r w:rsidRPr="002A476D">
              <w:t>ь</w:t>
            </w:r>
            <w:r w:rsidRPr="002A476D">
              <w:t>ских прав, из общего количества родителей, проживающих в семьях, находящихся в социально опасном положении (в скобках указать кол</w:t>
            </w:r>
            <w:r w:rsidRPr="002A476D">
              <w:t>и</w:t>
            </w:r>
            <w:r w:rsidRPr="002A476D">
              <w:t>чество детей, в отношении которых родители лишены прав)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1.7.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</w:t>
            </w:r>
            <w:r w:rsidRPr="002A476D">
              <w:t>а</w:t>
            </w:r>
            <w:r w:rsidRPr="002A476D">
              <w:t>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1.8.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Количество семей, </w:t>
            </w:r>
            <w:proofErr w:type="gramStart"/>
            <w:r w:rsidRPr="002A476D">
              <w:t>в</w:t>
            </w:r>
            <w:proofErr w:type="gramEnd"/>
            <w:r w:rsidRPr="002A476D">
              <w:t xml:space="preserve"> </w:t>
            </w:r>
            <w:proofErr w:type="gramStart"/>
            <w:r w:rsidRPr="002A476D">
              <w:t>которых</w:t>
            </w:r>
            <w:proofErr w:type="gramEnd"/>
            <w:r w:rsidRPr="002A476D">
              <w:t xml:space="preserve"> социально опасное положение устранено по причине нормализации ситуации (исправление родителей, выполн</w:t>
            </w:r>
            <w:r w:rsidRPr="002A476D">
              <w:t>е</w:t>
            </w:r>
            <w:r w:rsidRPr="002A476D">
              <w:t>ние родителями (законными представителями) должным образом род</w:t>
            </w:r>
            <w:r w:rsidRPr="002A476D">
              <w:t>и</w:t>
            </w:r>
            <w:r w:rsidRPr="002A476D">
              <w:t>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Количество детей, проживающих в семьях, находящихся в социально опасном положении (по состоянию на последний день отчетного пери</w:t>
            </w:r>
            <w:r w:rsidRPr="002A476D">
              <w:t>о</w:t>
            </w:r>
            <w:r w:rsidRPr="002A476D">
              <w:t>да), из них:</w:t>
            </w:r>
            <w:proofErr w:type="gramEnd"/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2.1.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несовершеннолетние в возрасте от 14 до 18 лет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2.2.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дети-инвалиды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2.3.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учатся в школе (училище, лицее, институте)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2.4.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посещают детский сад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2.5.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не учатся, не работают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2.6.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состоят на учете в Центре занятости в качестве безработного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2.7.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трудоустроено несовершеннолетних, в том числе: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временно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постоянно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2.8.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2A476D">
              <w:t>а</w:t>
            </w:r>
            <w:r w:rsidRPr="002A476D">
              <w:t>ния, специализированные (профильные) лагеря (палаточные лагеря, л</w:t>
            </w:r>
            <w:r w:rsidRPr="002A476D">
              <w:t>а</w:t>
            </w:r>
            <w:r w:rsidRPr="002A476D">
              <w:t>геря труда и отдыха), медицинские оздоровительные центры, базы ко</w:t>
            </w:r>
            <w:r w:rsidRPr="002A476D">
              <w:t>м</w:t>
            </w:r>
            <w:r w:rsidRPr="002A476D">
              <w:t>плексы)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2.9.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Занимаются в кружках, спортивных секциях, клубах, объединениях д</w:t>
            </w:r>
            <w:r w:rsidRPr="002A476D">
              <w:t>о</w:t>
            </w:r>
            <w:r w:rsidRPr="002A476D">
              <w:lastRenderedPageBreak/>
              <w:t>полнительного образования детей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lastRenderedPageBreak/>
              <w:t>2.10.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2.11.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находятся в воспитательной колонии (по состоянию на последний день </w:t>
            </w:r>
            <w:proofErr w:type="gramStart"/>
            <w:r w:rsidRPr="002A476D">
              <w:t>отчетного</w:t>
            </w:r>
            <w:proofErr w:type="gramEnd"/>
            <w:r w:rsidRPr="002A476D">
              <w:t xml:space="preserve"> периода)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2.12.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2.13.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совершили суицид (в том числе суицидальные высказывания) в отче</w:t>
            </w:r>
            <w:r w:rsidRPr="002A476D">
              <w:t>т</w:t>
            </w:r>
            <w:r w:rsidRPr="002A476D">
              <w:t>ном периоде</w:t>
            </w:r>
          </w:p>
        </w:tc>
        <w:tc>
          <w:tcPr>
            <w:tcW w:w="2087" w:type="dxa"/>
          </w:tcPr>
          <w:p w:rsidR="00810829" w:rsidRPr="002A476D" w:rsidRDefault="00810829" w:rsidP="00622B97"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2.14.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совершили самовольный уход в отчетном периоде, из них:</w:t>
            </w:r>
          </w:p>
        </w:tc>
        <w:tc>
          <w:tcPr>
            <w:tcW w:w="2087" w:type="dxa"/>
          </w:tcPr>
          <w:p w:rsidR="00810829" w:rsidRPr="002A476D" w:rsidRDefault="00810829" w:rsidP="00622B97"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из семьи 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из государственного учреждения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2.15.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Совершили в отчетном периоде: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административных правонарушений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преступлений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антиобщественных действий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2.16.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несовершеннолетних, проживающих в семьях, в которых социально опасное положение устранено по причине нормализации с</w:t>
            </w:r>
            <w:r w:rsidRPr="002A476D">
              <w:t>и</w:t>
            </w:r>
            <w:r w:rsidRPr="002A476D">
              <w:t>туации (исправление родителей, выполнение родителями (законными представителями) должным образом родительских обязанностей по во</w:t>
            </w:r>
            <w:r w:rsidRPr="002A476D">
              <w:t>с</w:t>
            </w:r>
            <w:r w:rsidRPr="002A476D">
              <w:t>питанию, содержанию, обучению, защите прав и законных интересов детей)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9287" w:type="dxa"/>
            <w:gridSpan w:val="3"/>
          </w:tcPr>
          <w:p w:rsidR="00810829" w:rsidRPr="002A476D" w:rsidRDefault="00810829" w:rsidP="00622B97">
            <w:pPr>
              <w:jc w:val="center"/>
            </w:pPr>
            <w:r w:rsidRPr="002A476D"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2A476D"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  <w:proofErr w:type="gramEnd"/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3.1.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состоят на профилактическом учете в территориальном органе </w:t>
            </w:r>
            <w:proofErr w:type="gramStart"/>
            <w:r w:rsidRPr="002A476D">
              <w:t>внутре</w:t>
            </w:r>
            <w:r w:rsidRPr="002A476D">
              <w:t>н</w:t>
            </w:r>
            <w:r w:rsidRPr="002A476D">
              <w:t>них</w:t>
            </w:r>
            <w:proofErr w:type="gramEnd"/>
            <w:r w:rsidRPr="002A476D">
              <w:t xml:space="preserve"> дел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3.2.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безнадзорные, беспризорные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3.3.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занимаются бродяжничеством, </w:t>
            </w:r>
            <w:proofErr w:type="gramStart"/>
            <w:r w:rsidRPr="002A476D">
              <w:t>попрошайничеством</w:t>
            </w:r>
            <w:proofErr w:type="gramEnd"/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3.4.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содержатся в социально-реабилитационных центрах для несовершенн</w:t>
            </w:r>
            <w:r w:rsidRPr="002A476D">
              <w:t>о</w:t>
            </w:r>
            <w:r w:rsidRPr="002A476D">
              <w:t>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3.5.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употребляют без назначения врача: 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наркотические средства 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психотропные вещества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одурманивающие вещества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3.6.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3.7.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совершили правонарушение, повлекшее применение меры администр</w:t>
            </w:r>
            <w:r w:rsidRPr="002A476D">
              <w:t>а</w:t>
            </w:r>
            <w:r w:rsidRPr="002A476D">
              <w:t>тивного взыскания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3.8.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совершили правонарушение до достижения возраста, с которого наст</w:t>
            </w:r>
            <w:r w:rsidRPr="002A476D">
              <w:t>у</w:t>
            </w:r>
            <w:r w:rsidRPr="002A476D">
              <w:t xml:space="preserve">пает </w:t>
            </w:r>
            <w:proofErr w:type="gramStart"/>
            <w:r w:rsidRPr="002A476D">
              <w:t>административная</w:t>
            </w:r>
            <w:proofErr w:type="gramEnd"/>
            <w:r w:rsidRPr="002A476D">
              <w:t xml:space="preserve"> ответственность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3.9.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освобождены от уголовной ответственности вследствие акта об амн</w:t>
            </w:r>
            <w:r w:rsidRPr="002A476D">
              <w:t>и</w:t>
            </w:r>
            <w:r w:rsidRPr="002A476D">
              <w:t>стии или в связи с изменением обстановки, а также в случаях, когда пр</w:t>
            </w:r>
            <w:r w:rsidRPr="002A476D">
              <w:t>и</w:t>
            </w:r>
            <w:r w:rsidRPr="002A476D">
              <w:t xml:space="preserve">знано, что исправление несовершеннолетнего может быть достигнуто путем применения </w:t>
            </w:r>
            <w:hyperlink r:id="rId6" w:history="1">
              <w:r w:rsidRPr="002A476D">
                <w:t>принудительных мер</w:t>
              </w:r>
            </w:hyperlink>
            <w:r w:rsidRPr="002A476D"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3.10.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совершили общественно опасное деяние и не подлежат уголовной о</w:t>
            </w:r>
            <w:r w:rsidRPr="002A476D">
              <w:t>т</w:t>
            </w:r>
            <w:r w:rsidRPr="002A476D">
              <w:t>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3.11.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обвиняются или подозреваются</w:t>
            </w:r>
            <w:proofErr w:type="gramEnd"/>
            <w:r w:rsidRPr="002A476D">
              <w:t xml:space="preserve"> в совершении преступлений, в отнош</w:t>
            </w:r>
            <w:r w:rsidRPr="002A476D">
              <w:t>е</w:t>
            </w:r>
            <w:r w:rsidRPr="002A476D">
              <w:t xml:space="preserve">нии которых избраны меры пресечения, предусмотренные </w:t>
            </w:r>
            <w:r w:rsidRPr="002A476D">
              <w:br/>
              <w:t xml:space="preserve">Уголовно-процессуальным </w:t>
            </w:r>
            <w:hyperlink r:id="rId7" w:history="1">
              <w:r w:rsidRPr="002A476D">
                <w:t>кодексом</w:t>
              </w:r>
            </w:hyperlink>
            <w:r w:rsidRPr="002A476D">
              <w:t xml:space="preserve"> Российской Федерации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3.12.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отбывают наказание в виде лишения свободы в воспитательных колон</w:t>
            </w:r>
            <w:r w:rsidRPr="002A476D">
              <w:t>и</w:t>
            </w:r>
            <w:r w:rsidRPr="002A476D">
              <w:t>ях</w:t>
            </w:r>
          </w:p>
        </w:tc>
        <w:tc>
          <w:tcPr>
            <w:tcW w:w="2087" w:type="dxa"/>
          </w:tcPr>
          <w:p w:rsidR="00810829" w:rsidRPr="002A476D" w:rsidRDefault="00810829" w:rsidP="00622B97">
            <w:pPr>
              <w:rPr>
                <w:color w:val="FF0000"/>
              </w:rPr>
            </w:pP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3.13.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условно-досрочно освобожденные от отбывания наказания, освобо</w:t>
            </w:r>
            <w:r w:rsidRPr="002A476D">
              <w:t>ж</w:t>
            </w:r>
            <w:r w:rsidRPr="002A476D">
              <w:t>денные от наказания вследствие акта об амнистии или в связи с помил</w:t>
            </w:r>
            <w:r w:rsidRPr="002A476D">
              <w:t>о</w:t>
            </w:r>
            <w:r w:rsidRPr="002A476D">
              <w:lastRenderedPageBreak/>
              <w:t>ванием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lastRenderedPageBreak/>
              <w:t>3.14.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которым</w:t>
            </w:r>
            <w:proofErr w:type="gramEnd"/>
            <w:r w:rsidRPr="002A476D"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3.15.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 xml:space="preserve">освобождены в отчетном периоде из учреждений </w:t>
            </w:r>
            <w:r w:rsidRPr="002A476D"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мужской пол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женский пол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3.16.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мужской пол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женский пол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3.17.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осуждены за совершение </w:t>
            </w:r>
            <w:hyperlink r:id="rId8" w:history="1">
              <w:r w:rsidRPr="002A476D">
                <w:t>преступления</w:t>
              </w:r>
            </w:hyperlink>
            <w:r w:rsidRPr="002A476D">
              <w:t xml:space="preserve"> небольшой или средней тяжести и освобожденные судом от наказания с применением </w:t>
            </w:r>
            <w:hyperlink r:id="rId9" w:history="1">
              <w:r w:rsidRPr="002A476D">
                <w:t>принудительных мер</w:t>
              </w:r>
            </w:hyperlink>
            <w:r w:rsidRPr="002A476D">
              <w:t xml:space="preserve"> воспитательного воздействия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3.18.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осуждены условно, осужденные к обязательным работам, исправител</w:t>
            </w:r>
            <w:r w:rsidRPr="002A476D">
              <w:t>ь</w:t>
            </w:r>
            <w:r w:rsidRPr="002A476D">
              <w:t>ным работам или иным мерам наказания, не связанным с лишением св</w:t>
            </w:r>
            <w:r w:rsidRPr="002A476D">
              <w:t>о</w:t>
            </w:r>
            <w:r w:rsidRPr="002A476D">
              <w:t>боды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3.19.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учатся в школе (училище, лицее, институте), из них: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вернувшиеся</w:t>
            </w:r>
            <w:proofErr w:type="gramEnd"/>
            <w:r w:rsidRPr="002A476D">
              <w:t xml:space="preserve"> в отчетном периоде из специальных </w:t>
            </w:r>
            <w:r w:rsidRPr="002A476D"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освобожденные</w:t>
            </w:r>
            <w:proofErr w:type="gramEnd"/>
            <w:r w:rsidRPr="002A476D"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3.20.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не учатся, не работают, из них: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вернувшиеся</w:t>
            </w:r>
            <w:proofErr w:type="gramEnd"/>
            <w:r w:rsidRPr="002A476D">
              <w:t xml:space="preserve"> в отчетном периоде из специальных </w:t>
            </w:r>
            <w:r w:rsidRPr="002A476D"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освобожденные</w:t>
            </w:r>
            <w:proofErr w:type="gramEnd"/>
            <w:r w:rsidRPr="002A476D"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3.21.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состоят на учете в Центре занятости в качестве безработного, их них: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вернувшиеся</w:t>
            </w:r>
            <w:proofErr w:type="gramEnd"/>
            <w:r w:rsidRPr="002A476D">
              <w:t xml:space="preserve"> в отчетном периоде из специальных </w:t>
            </w:r>
            <w:r w:rsidRPr="002A476D"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освобожденные</w:t>
            </w:r>
            <w:proofErr w:type="gramEnd"/>
            <w:r w:rsidRPr="002A476D"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3.22.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трудоустроены: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временно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постоянно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 xml:space="preserve">из числа вернувшихся несовершеннолетних из специальных </w:t>
            </w:r>
            <w:r w:rsidRPr="002A476D">
              <w:br/>
              <w:t>учебно-воспитательных учреждений закрытого типа в отчетном периоде</w:t>
            </w:r>
            <w:proofErr w:type="gramEnd"/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из числа </w:t>
            </w:r>
            <w:proofErr w:type="gramStart"/>
            <w:r w:rsidRPr="002A476D">
              <w:t>освобожденных</w:t>
            </w:r>
            <w:proofErr w:type="gramEnd"/>
            <w:r w:rsidRPr="002A476D">
              <w:t xml:space="preserve"> несовершеннолетних из воспитательной кол</w:t>
            </w:r>
            <w:r w:rsidRPr="002A476D">
              <w:t>о</w:t>
            </w:r>
            <w:r w:rsidRPr="002A476D">
              <w:t>нии в отчетном периоде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3.23.</w:t>
            </w:r>
          </w:p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Оздоровлены (посещали в отчетном периоде детские оздоровительные лагеря, загородные оздоровительные лагеря, лагеря дневного пребыв</w:t>
            </w:r>
            <w:r w:rsidRPr="002A476D">
              <w:t>а</w:t>
            </w:r>
            <w:r w:rsidRPr="002A476D">
              <w:t>ния, специализированные (профильные) лагеря (палаточные лагеря, л</w:t>
            </w:r>
            <w:r w:rsidRPr="002A476D">
              <w:t>а</w:t>
            </w:r>
            <w:r w:rsidRPr="002A476D">
              <w:t>геря труда и отдыха), медицинские оздоровительные центры, базы ко</w:t>
            </w:r>
            <w:r w:rsidRPr="002A476D">
              <w:t>м</w:t>
            </w:r>
            <w:r w:rsidRPr="002A476D">
              <w:t>плексы), из них:</w:t>
            </w:r>
            <w:proofErr w:type="gramEnd"/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вернувшиеся</w:t>
            </w:r>
            <w:proofErr w:type="gramEnd"/>
            <w:r w:rsidRPr="002A476D">
              <w:t xml:space="preserve"> в отчетном периоде из специальных </w:t>
            </w:r>
            <w:r w:rsidRPr="002A476D"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освобожденные</w:t>
            </w:r>
            <w:proofErr w:type="gramEnd"/>
            <w:r w:rsidRPr="002A476D"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3.24.</w:t>
            </w:r>
          </w:p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занимаются в кружках, спортивных секциях, клубах, объединениях д</w:t>
            </w:r>
            <w:r w:rsidRPr="002A476D">
              <w:t>о</w:t>
            </w:r>
            <w:r w:rsidRPr="002A476D">
              <w:t>полнительного образования детей, из них: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вернувшиеся</w:t>
            </w:r>
            <w:proofErr w:type="gramEnd"/>
            <w:r w:rsidRPr="002A476D">
              <w:t xml:space="preserve"> в отчетном периоде из специальных </w:t>
            </w:r>
            <w:r w:rsidRPr="002A476D">
              <w:br/>
              <w:t>учебно-воспитательных учреждений закрытого типа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освобожденные</w:t>
            </w:r>
            <w:proofErr w:type="gramEnd"/>
            <w:r w:rsidRPr="002A476D">
              <w:t xml:space="preserve"> в отчетном периоде из воспитательных колоний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3.25.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определены</w:t>
            </w:r>
            <w:proofErr w:type="gramEnd"/>
            <w:r w:rsidRPr="002A476D"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3.26.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помещены</w:t>
            </w:r>
            <w:proofErr w:type="gramEnd"/>
            <w:r w:rsidRPr="002A476D">
              <w:t xml:space="preserve"> в отчетном периоде в воспитательную колонию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3.27.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4.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Заслушано несовершеннолетних в отчетном периоде на заседании те</w:t>
            </w:r>
            <w:r w:rsidRPr="002A476D">
              <w:t>р</w:t>
            </w:r>
            <w:r w:rsidRPr="002A476D">
              <w:t>риториальной комиссии по делам несовершеннолетних и защите их прав, из них по причине: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совершения самовольного ухода из семьи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совершения самовольного ухода из государственного учреждения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совершения административного правонарушения 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совершения преступления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совершения антиобщественного действия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иное (перечислить причины с указанием соответствующих статистич</w:t>
            </w:r>
            <w:r w:rsidRPr="002A476D">
              <w:t>е</w:t>
            </w:r>
            <w:r w:rsidRPr="002A476D">
              <w:t>ских данных)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5.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утвержденных индивидуальных программ социальной ре</w:t>
            </w:r>
            <w:r w:rsidRPr="002A476D">
              <w:t>а</w:t>
            </w:r>
            <w:r w:rsidRPr="002A476D">
              <w:t xml:space="preserve">билитации несовершеннолетних, в отношении которых организована индивидуальная профилактическая работа (по состоянию на последний день </w:t>
            </w:r>
            <w:proofErr w:type="gramStart"/>
            <w:r w:rsidRPr="002A476D">
              <w:t>отчетного</w:t>
            </w:r>
            <w:proofErr w:type="gramEnd"/>
            <w:r w:rsidRPr="002A476D">
              <w:t xml:space="preserve"> периода)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6.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Пролечено несовершеннолетних от алкогольной зависимости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7.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8.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несовершеннолетних, в отношение которых завершено пр</w:t>
            </w:r>
            <w:r w:rsidRPr="002A476D">
              <w:t>о</w:t>
            </w:r>
            <w:r w:rsidRPr="002A476D">
              <w:t>ведение индивидуальной профилактической работы, из них: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по причине исправления поведения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по причине достижения 18 лет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9287" w:type="dxa"/>
            <w:gridSpan w:val="3"/>
          </w:tcPr>
          <w:p w:rsidR="00810829" w:rsidRPr="002A476D" w:rsidRDefault="00810829" w:rsidP="00622B97">
            <w:pPr>
              <w:jc w:val="center"/>
            </w:pPr>
            <w:r w:rsidRPr="002A476D">
              <w:t xml:space="preserve">Административная практика </w:t>
            </w:r>
          </w:p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9.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рассмотренных протоколов об административных правон</w:t>
            </w:r>
            <w:r w:rsidRPr="002A476D">
              <w:t>а</w:t>
            </w:r>
            <w:r w:rsidRPr="002A476D">
              <w:t>рушениях, их них: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9.1.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составлены</w:t>
            </w:r>
            <w:proofErr w:type="gramEnd"/>
            <w:r w:rsidRPr="002A476D">
              <w:t xml:space="preserve"> представителями территориального органа внутренних дел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составлены членами территориальной комиссии по делам несоверше</w:t>
            </w:r>
            <w:r w:rsidRPr="002A476D">
              <w:t>н</w:t>
            </w:r>
            <w:r w:rsidRPr="002A476D">
              <w:t>нолетних и защите из прав (не учитываются представители территор</w:t>
            </w:r>
            <w:r w:rsidRPr="002A476D">
              <w:t>и</w:t>
            </w:r>
            <w:r w:rsidRPr="002A476D">
              <w:t>ального органа внутренних дел)</w:t>
            </w:r>
            <w:proofErr w:type="gramEnd"/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составлены представителями прокуратуры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9.2.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поступили вновь в комиссию после устранения замечаний (ошибок) 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9.3.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принято решение о назначении административного наказания 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</w:tcPr>
          <w:p w:rsidR="00810829" w:rsidRPr="002A476D" w:rsidRDefault="00810829" w:rsidP="00622B97">
            <w:pPr>
              <w:jc w:val="center"/>
            </w:pPr>
            <w:r w:rsidRPr="002A476D">
              <w:t>9.4.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принято решение об освобождении от наказания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9.5.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proofErr w:type="gramStart"/>
            <w:r w:rsidRPr="002A476D">
              <w:t>прекращены</w:t>
            </w:r>
            <w:proofErr w:type="gramEnd"/>
            <w:r w:rsidRPr="002A476D">
              <w:t xml:space="preserve"> по причине: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отсутствие состава административного правонарушения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отсутствие события административного правонарушения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истечение срока привлечения к административной ответственности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9.6.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рассмотренных протоколов об административных правон</w:t>
            </w:r>
            <w:r w:rsidRPr="002A476D">
              <w:t>а</w:t>
            </w:r>
            <w:r w:rsidRPr="002A476D">
              <w:t>рушениях в отношении родителей (законных представителей), в том числе: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перечислить статьи КоАП РФ или Закона ХМАО – Югры от 11.06.2010 </w:t>
            </w:r>
            <w:r w:rsidRPr="002A476D">
              <w:br/>
              <w:t>№ 102-оз «Об административных правонарушениях» с указанием соо</w:t>
            </w:r>
            <w:r w:rsidRPr="002A476D">
              <w:t>т</w:t>
            </w:r>
            <w:r w:rsidRPr="002A476D">
              <w:t>ветствующих статистических данных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9.7.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рассмотренных протоколов об административных правон</w:t>
            </w:r>
            <w:r w:rsidRPr="002A476D">
              <w:t>а</w:t>
            </w:r>
            <w:r w:rsidRPr="002A476D">
              <w:t>рушениях в отношении несовершеннолетних, в том числе: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перечислить статьи КоАП РФ или Закона ХМАО – Югры от 11.06.2010 </w:t>
            </w:r>
            <w:r w:rsidRPr="002A476D">
              <w:br/>
              <w:t>№ 102-оз «Об административных правонарушениях» с указанием соо</w:t>
            </w:r>
            <w:r w:rsidRPr="002A476D">
              <w:t>т</w:t>
            </w:r>
            <w:r w:rsidRPr="002A476D">
              <w:t>ветствующих статистических данных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 w:val="restart"/>
          </w:tcPr>
          <w:p w:rsidR="00810829" w:rsidRPr="002A476D" w:rsidRDefault="00810829" w:rsidP="00622B97">
            <w:pPr>
              <w:jc w:val="center"/>
            </w:pPr>
            <w:r w:rsidRPr="002A476D">
              <w:t>9.8.</w:t>
            </w: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>Количество рассмотренных протоколов об административных правон</w:t>
            </w:r>
            <w:r w:rsidRPr="002A476D">
              <w:t>а</w:t>
            </w:r>
            <w:r w:rsidRPr="002A476D">
              <w:t>рушениях в отношении граждан, должностных лиц, в том числе: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  <w:tr w:rsidR="00810829" w:rsidRPr="002A476D" w:rsidTr="00622B97">
        <w:tc>
          <w:tcPr>
            <w:tcW w:w="716" w:type="dxa"/>
            <w:vMerge/>
          </w:tcPr>
          <w:p w:rsidR="00810829" w:rsidRPr="002A476D" w:rsidRDefault="00810829" w:rsidP="00622B97">
            <w:pPr>
              <w:jc w:val="center"/>
            </w:pPr>
          </w:p>
        </w:tc>
        <w:tc>
          <w:tcPr>
            <w:tcW w:w="6484" w:type="dxa"/>
          </w:tcPr>
          <w:p w:rsidR="00810829" w:rsidRPr="002A476D" w:rsidRDefault="00810829" w:rsidP="00622B97">
            <w:pPr>
              <w:jc w:val="both"/>
            </w:pPr>
            <w:r w:rsidRPr="002A476D">
              <w:t xml:space="preserve">перечислить статьи КоАП РФ или Закона ХМАО – Югры от 11.06.2010 </w:t>
            </w:r>
            <w:r w:rsidRPr="002A476D">
              <w:br/>
              <w:t>№ 102-оз «Об административных правонарушениях» с указанием соо</w:t>
            </w:r>
            <w:r w:rsidRPr="002A476D">
              <w:t>т</w:t>
            </w:r>
            <w:r w:rsidRPr="002A476D">
              <w:t>ветствующих статистических данных</w:t>
            </w:r>
          </w:p>
        </w:tc>
        <w:tc>
          <w:tcPr>
            <w:tcW w:w="2087" w:type="dxa"/>
          </w:tcPr>
          <w:p w:rsidR="00810829" w:rsidRPr="002A476D" w:rsidRDefault="00810829" w:rsidP="00622B97"/>
        </w:tc>
      </w:tr>
    </w:tbl>
    <w:p w:rsidR="00810829" w:rsidRPr="002A476D" w:rsidRDefault="00810829" w:rsidP="008108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8108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810829" w:rsidRPr="004E6BCD" w:rsidRDefault="00810829" w:rsidP="00EB7E4A">
      <w:pPr>
        <w:rPr>
          <w:rFonts w:ascii="Times New Roman" w:hAnsi="Times New Roman" w:cs="Times New Roman"/>
          <w:sz w:val="26"/>
          <w:szCs w:val="26"/>
        </w:rPr>
      </w:pPr>
    </w:p>
    <w:p w:rsidR="007406EA" w:rsidRDefault="007406EA"/>
    <w:sectPr w:rsidR="0074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0E5D0A"/>
    <w:rsid w:val="00284F5B"/>
    <w:rsid w:val="00465FF6"/>
    <w:rsid w:val="005F7AA4"/>
    <w:rsid w:val="00662A0D"/>
    <w:rsid w:val="007406EA"/>
    <w:rsid w:val="00810829"/>
    <w:rsid w:val="00BF5530"/>
    <w:rsid w:val="00CE575F"/>
    <w:rsid w:val="00EB7E4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065T63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5201ACF35ED87D04E05FF444CE1B5521E32DCA0AD2769T6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62916C632ED87D04E05FF444CE1B5521E32DCA0AD2466T63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6F824C906BC2A3F9C0566CA36383FC57D62916C632ED87D04E05FF444CE1B5521E32DCA0AD2466T63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2015-05-31T10:11:00Z</cp:lastPrinted>
  <dcterms:created xsi:type="dcterms:W3CDTF">2015-05-31T10:01:00Z</dcterms:created>
  <dcterms:modified xsi:type="dcterms:W3CDTF">2015-05-31T10:11:00Z</dcterms:modified>
</cp:coreProperties>
</file>