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F63F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65623">
        <w:rPr>
          <w:rFonts w:ascii="Times New Roman" w:eastAsia="Calibri" w:hAnsi="Times New Roman" w:cs="Times New Roman"/>
          <w:b/>
          <w:sz w:val="32"/>
          <w:szCs w:val="32"/>
        </w:rPr>
        <w:t>№10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91F6B" w:rsidRDefault="00A869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26 февраля</w:t>
      </w:r>
      <w:r w:rsidR="000C5337" w:rsidRPr="00991F6B">
        <w:rPr>
          <w:rFonts w:ascii="Times New Roman" w:eastAsia="Calibri" w:hAnsi="Times New Roman" w:cs="Times New Roman"/>
          <w:sz w:val="26"/>
          <w:szCs w:val="26"/>
        </w:rPr>
        <w:t xml:space="preserve"> 2015</w:t>
      </w:r>
      <w:r w:rsidR="009446F1" w:rsidRPr="00991F6B">
        <w:rPr>
          <w:rFonts w:ascii="Times New Roman" w:eastAsia="Calibri" w:hAnsi="Times New Roman" w:cs="Times New Roman"/>
          <w:sz w:val="26"/>
          <w:szCs w:val="26"/>
        </w:rPr>
        <w:t xml:space="preserve"> года, 10 – 00 ч. 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991F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3F63F8" w:rsidRPr="00991F6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A869A1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№6</w:t>
      </w:r>
      <w:proofErr w:type="gramEnd"/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65623" w:rsidRPr="00B65623" w:rsidRDefault="00B65623" w:rsidP="00B6562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65623">
        <w:rPr>
          <w:rFonts w:ascii="Times New Roman" w:hAnsi="Times New Roman" w:cs="Times New Roman"/>
          <w:b/>
          <w:sz w:val="26"/>
          <w:szCs w:val="26"/>
        </w:rPr>
        <w:t xml:space="preserve">Об исполнении (в полном объеме и в установленный срок) решений </w:t>
      </w:r>
    </w:p>
    <w:p w:rsidR="00B65623" w:rsidRPr="00B65623" w:rsidRDefault="00B65623" w:rsidP="00B6562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65623">
        <w:rPr>
          <w:rFonts w:ascii="Times New Roman" w:hAnsi="Times New Roman" w:cs="Times New Roman"/>
          <w:b/>
          <w:sz w:val="26"/>
          <w:szCs w:val="26"/>
        </w:rPr>
        <w:t>террит</w:t>
      </w:r>
      <w:r w:rsidRPr="00B65623">
        <w:rPr>
          <w:rFonts w:ascii="Times New Roman" w:hAnsi="Times New Roman" w:cs="Times New Roman"/>
          <w:b/>
          <w:sz w:val="26"/>
          <w:szCs w:val="26"/>
        </w:rPr>
        <w:t>о</w:t>
      </w:r>
      <w:r w:rsidRPr="00B65623">
        <w:rPr>
          <w:rFonts w:ascii="Times New Roman" w:hAnsi="Times New Roman" w:cs="Times New Roman"/>
          <w:b/>
          <w:sz w:val="26"/>
          <w:szCs w:val="26"/>
        </w:rPr>
        <w:t xml:space="preserve">риальной комиссии по делам несовершеннолетних и защите </w:t>
      </w:r>
    </w:p>
    <w:p w:rsidR="00B65623" w:rsidRPr="00B65623" w:rsidRDefault="00B65623" w:rsidP="00B6562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65623">
        <w:rPr>
          <w:rFonts w:ascii="Times New Roman" w:hAnsi="Times New Roman" w:cs="Times New Roman"/>
          <w:b/>
          <w:sz w:val="26"/>
          <w:szCs w:val="26"/>
        </w:rPr>
        <w:t xml:space="preserve">их прав Нефтеюганского района, принятых на заседаниях </w:t>
      </w:r>
    </w:p>
    <w:p w:rsidR="00B65623" w:rsidRPr="00B65623" w:rsidRDefault="00B65623" w:rsidP="00B65623">
      <w:pPr>
        <w:pStyle w:val="a5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B65623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B65623">
        <w:rPr>
          <w:rFonts w:ascii="Times New Roman" w:hAnsi="Times New Roman" w:cs="Times New Roman"/>
          <w:b/>
          <w:sz w:val="26"/>
          <w:szCs w:val="26"/>
        </w:rPr>
        <w:t>совещаниях</w:t>
      </w:r>
      <w:proofErr w:type="gramEnd"/>
      <w:r w:rsidRPr="00B65623">
        <w:rPr>
          <w:rFonts w:ascii="Times New Roman" w:hAnsi="Times New Roman" w:cs="Times New Roman"/>
          <w:b/>
          <w:sz w:val="26"/>
          <w:szCs w:val="26"/>
        </w:rPr>
        <w:t>, семинарах, дискуссионных площадках)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3F63F8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B65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5623" w:rsidRPr="00B65623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территориальной комиссии на 2015 год, территориальная комиссия </w:t>
      </w:r>
      <w:r w:rsidR="00B65623">
        <w:rPr>
          <w:rFonts w:ascii="Times New Roman" w:eastAsia="Calibri" w:hAnsi="Times New Roman" w:cs="Times New Roman"/>
          <w:sz w:val="26"/>
          <w:szCs w:val="26"/>
        </w:rPr>
        <w:t xml:space="preserve"> уст</w:t>
      </w:r>
      <w:r w:rsidR="00B65623">
        <w:rPr>
          <w:rFonts w:ascii="Times New Roman" w:eastAsia="Calibri" w:hAnsi="Times New Roman" w:cs="Times New Roman"/>
          <w:sz w:val="26"/>
          <w:szCs w:val="26"/>
        </w:rPr>
        <w:t>а</w:t>
      </w:r>
      <w:r w:rsidR="00B65623">
        <w:rPr>
          <w:rFonts w:ascii="Times New Roman" w:eastAsia="Calibri" w:hAnsi="Times New Roman" w:cs="Times New Roman"/>
          <w:sz w:val="26"/>
          <w:szCs w:val="26"/>
        </w:rPr>
        <w:t>новила:</w:t>
      </w:r>
    </w:p>
    <w:p w:rsidR="00B65623" w:rsidRPr="00B65623" w:rsidRDefault="00DB5ABF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D608E">
        <w:tab/>
      </w:r>
      <w:r w:rsidR="00B65623" w:rsidRPr="00B65623">
        <w:rPr>
          <w:rFonts w:ascii="Times New Roman" w:hAnsi="Times New Roman" w:cs="Times New Roman"/>
          <w:sz w:val="26"/>
          <w:szCs w:val="26"/>
        </w:rPr>
        <w:t>По состоянию на 25 февраля 2015 года на контроле следующие неисполне</w:t>
      </w:r>
      <w:r w:rsidR="00B65623" w:rsidRPr="00B65623">
        <w:rPr>
          <w:rFonts w:ascii="Times New Roman" w:hAnsi="Times New Roman" w:cs="Times New Roman"/>
          <w:sz w:val="26"/>
          <w:szCs w:val="26"/>
        </w:rPr>
        <w:t>н</w:t>
      </w:r>
      <w:r w:rsidR="00B65623" w:rsidRPr="00B65623">
        <w:rPr>
          <w:rFonts w:ascii="Times New Roman" w:hAnsi="Times New Roman" w:cs="Times New Roman"/>
          <w:sz w:val="26"/>
          <w:szCs w:val="26"/>
        </w:rPr>
        <w:t>ные постано</w:t>
      </w:r>
      <w:r w:rsidR="00B65623" w:rsidRPr="00B65623">
        <w:rPr>
          <w:rFonts w:ascii="Times New Roman" w:hAnsi="Times New Roman" w:cs="Times New Roman"/>
          <w:sz w:val="26"/>
          <w:szCs w:val="26"/>
        </w:rPr>
        <w:t>в</w:t>
      </w:r>
      <w:r w:rsidR="00B65623" w:rsidRPr="00B65623">
        <w:rPr>
          <w:rFonts w:ascii="Times New Roman" w:hAnsi="Times New Roman" w:cs="Times New Roman"/>
          <w:sz w:val="26"/>
          <w:szCs w:val="26"/>
        </w:rPr>
        <w:t>ления территориальной комиссии</w:t>
      </w:r>
      <w:r w:rsidR="00B65623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 Нефтеюганского района</w:t>
      </w:r>
      <w:r w:rsidR="00B65623" w:rsidRPr="00B65623">
        <w:rPr>
          <w:rFonts w:ascii="Times New Roman" w:hAnsi="Times New Roman" w:cs="Times New Roman"/>
          <w:sz w:val="26"/>
          <w:szCs w:val="26"/>
        </w:rPr>
        <w:t>: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ab/>
        <w:t>- пункт 3.2. постановление № 75 от 30.10.2014 со сроком исполнения до 25 декабря 2014 года (исполнитель: ОМВД России по Нефтеюганскому району (о</w:t>
      </w:r>
      <w:r w:rsidRPr="00B65623">
        <w:rPr>
          <w:rFonts w:ascii="Times New Roman" w:hAnsi="Times New Roman" w:cs="Times New Roman"/>
          <w:sz w:val="26"/>
          <w:szCs w:val="26"/>
        </w:rPr>
        <w:t>т</w:t>
      </w:r>
      <w:r w:rsidRPr="00B65623">
        <w:rPr>
          <w:rFonts w:ascii="Times New Roman" w:hAnsi="Times New Roman" w:cs="Times New Roman"/>
          <w:sz w:val="26"/>
          <w:szCs w:val="26"/>
        </w:rPr>
        <w:t>вет исх.№ 52/8/3-433 от  20.01.2015), Комитет по опеке и попечительству (ответ исх.№ 2223/1 от 24.12.2014) ответы не с</w:t>
      </w:r>
      <w:r w:rsidRPr="00B65623">
        <w:rPr>
          <w:rFonts w:ascii="Times New Roman" w:hAnsi="Times New Roman" w:cs="Times New Roman"/>
          <w:sz w:val="26"/>
          <w:szCs w:val="26"/>
        </w:rPr>
        <w:t>о</w:t>
      </w:r>
      <w:r w:rsidRPr="00B65623">
        <w:rPr>
          <w:rFonts w:ascii="Times New Roman" w:hAnsi="Times New Roman" w:cs="Times New Roman"/>
          <w:sz w:val="26"/>
          <w:szCs w:val="26"/>
        </w:rPr>
        <w:t>ответствуют поручению);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- пункт 3 постановление № 55 от 31.10.2013</w:t>
      </w:r>
      <w:r w:rsidRPr="00B656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5623">
        <w:rPr>
          <w:rFonts w:ascii="Times New Roman" w:hAnsi="Times New Roman" w:cs="Times New Roman"/>
          <w:sz w:val="26"/>
          <w:szCs w:val="26"/>
        </w:rPr>
        <w:t>со сроком исполнения до 10 я</w:t>
      </w:r>
      <w:r w:rsidRPr="00B65623">
        <w:rPr>
          <w:rFonts w:ascii="Times New Roman" w:hAnsi="Times New Roman" w:cs="Times New Roman"/>
          <w:sz w:val="26"/>
          <w:szCs w:val="26"/>
        </w:rPr>
        <w:t>н</w:t>
      </w:r>
      <w:r w:rsidRPr="00B65623">
        <w:rPr>
          <w:rFonts w:ascii="Times New Roman" w:hAnsi="Times New Roman" w:cs="Times New Roman"/>
          <w:sz w:val="26"/>
          <w:szCs w:val="26"/>
        </w:rPr>
        <w:t>варя 2015 года (испо</w:t>
      </w:r>
      <w:r w:rsidRPr="00B65623">
        <w:rPr>
          <w:rFonts w:ascii="Times New Roman" w:hAnsi="Times New Roman" w:cs="Times New Roman"/>
          <w:sz w:val="26"/>
          <w:szCs w:val="26"/>
        </w:rPr>
        <w:t>л</w:t>
      </w:r>
      <w:r w:rsidRPr="00B65623">
        <w:rPr>
          <w:rFonts w:ascii="Times New Roman" w:hAnsi="Times New Roman" w:cs="Times New Roman"/>
          <w:sz w:val="26"/>
          <w:szCs w:val="26"/>
        </w:rPr>
        <w:t>нитель ОМВД России по Нефтеюганскому району).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Нарушены сроки выполнения постановлений следующими структурами с</w:t>
      </w:r>
      <w:r w:rsidRPr="00B65623">
        <w:rPr>
          <w:rFonts w:ascii="Times New Roman" w:hAnsi="Times New Roman" w:cs="Times New Roman"/>
          <w:sz w:val="26"/>
          <w:szCs w:val="26"/>
        </w:rPr>
        <w:t>и</w:t>
      </w:r>
      <w:r w:rsidRPr="00B65623">
        <w:rPr>
          <w:rFonts w:ascii="Times New Roman" w:hAnsi="Times New Roman" w:cs="Times New Roman"/>
          <w:sz w:val="26"/>
          <w:szCs w:val="26"/>
        </w:rPr>
        <w:t>стемы профилактики безнадзорности и правонарушений несовершеннолетних Нефт</w:t>
      </w:r>
      <w:r w:rsidRPr="00B65623">
        <w:rPr>
          <w:rFonts w:ascii="Times New Roman" w:hAnsi="Times New Roman" w:cs="Times New Roman"/>
          <w:sz w:val="26"/>
          <w:szCs w:val="26"/>
        </w:rPr>
        <w:t>е</w:t>
      </w:r>
      <w:r w:rsidRPr="00B65623">
        <w:rPr>
          <w:rFonts w:ascii="Times New Roman" w:hAnsi="Times New Roman" w:cs="Times New Roman"/>
          <w:sz w:val="26"/>
          <w:szCs w:val="26"/>
        </w:rPr>
        <w:t>юганского района: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>ОМВД России по Нефтеюганскому району: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1 постановление № 67 от 26.12.2013 со сроком исполнения до 25.12.2014 (исх.№ 52/8/3-436 от 20.01.2015);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2, 4.2 постановление № 3 от 30.01.2014 со сроком исполнения до 05.01.2015 (исх.№ 52/8/3-351 от 19.01.2015);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ab/>
        <w:t>пункт 4 постановление № 10 от 27.02.2014 со сроком исполнения до 30.12.2014 (исх.№ 52/8/3-350 от 19.01.2015);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4 постановление № 11 от 27.02.2014 со сроком исполнения до 05.01.2015 (исх.№ 52/8/3-372 от 19.01.2015);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B65623">
        <w:rPr>
          <w:rFonts w:ascii="Times New Roman" w:hAnsi="Times New Roman" w:cs="Times New Roman"/>
          <w:sz w:val="26"/>
          <w:szCs w:val="26"/>
        </w:rPr>
        <w:t>пункт 1 постановление № 13 от 27.02.2014 со сроком исполнения до 25.12.2014 (исх.№ 52/8/3-437 от 20.01.2015);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4.1 постановление № 20 от 27.03.2014 со сроком исполнения до 05.01.2015 (исх.№ 52/8/3-431 от 20.01.2015);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4.2 постановление № 20 от 27.03.2014 со сроком исполнения до 25.11.2014 (исх.№ 52/8/3-432 от 20.01.2015);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2 постановление № 45 от 19.06.2014 со сроком исполнения до 25.12.2014 (исх.№ 52/8/3-371 от 19.01.2015);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2 постановление № 46 от 19.06.2014 со сроком исполнения до 30.12.2014 (исх.№ 52/8/3-352 от 19.01.2015);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3 постановление № 56 от 28.08.2014 со сроком исполнения до 25.12.2014 (исх.№ 52/8/3-353 от 19.01.2015);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2 постановление № 67 от 25.09.2014 со сроком исполнения до 01.11.2014 (исх.№ 52/8/3-370 от 19.01.2015);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1 постановление № 68 от 25.09.2014 со сроком исполнения до 01.11.2014 (исх.№ 52/8/3-369 от 19.01.2015);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3.1, 5 постановление № 75 от 30.10.2014 со сроком исполнения до 25.12.2014 (исх.№ 52/8/3-433 от 20.01.2015);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1 постановление № 76 от 30.10.2014 со сроком исполнения до 20.11.2014 (исх.№ 52/8/3-435 от 20.01.2015);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2 постановление № 79 от 30.10.2014 со сроком исполнения до 15.11.2014 (исх.№ 52/8/3-434 от 20.01.2015);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3 постановление № 79 от 30.10.2014 со сроком исполнения до 30.11.2014 (исх.№ 52/8/3-434 от 20.01.2015);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1 постановление № 94 от 25.12.2014 со сроком исполнения до 30.01.2015 (исх.№ 52/8/3- 792 от 30.01.2015);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2 постановление № 95 от 25.12.2014 со сроком исполнения до 25.12.2014 (исх.№ 52/8/3- 781 от 30.01.2015);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КУ ХМАО-Югры «Нефтеюганский центр занятости населения»: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8.1. постановление № 3 от 30.01.2014 со сроком исполнения до 05.01.2015 (исх.№ 17/10 –исх-11 от 13.01.2015);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пункт 2 постановление № 45 от 19.06.2014 со сроком исполнения до 25.12.2014 (исх.№ 17/10-исх-2146 от  25.12.2014);</w:t>
      </w:r>
    </w:p>
    <w:p w:rsidR="00B65623" w:rsidRPr="004047F2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4047F2">
        <w:rPr>
          <w:rFonts w:ascii="Times New Roman" w:hAnsi="Times New Roman" w:cs="Times New Roman"/>
          <w:sz w:val="26"/>
          <w:szCs w:val="26"/>
        </w:rPr>
        <w:t>БУ ХМАО-Югры «Нефтеюганская районная больница»:</w:t>
      </w:r>
    </w:p>
    <w:p w:rsidR="00B65623" w:rsidRPr="00B65623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65623" w:rsidRPr="00B65623">
        <w:rPr>
          <w:rFonts w:ascii="Times New Roman" w:hAnsi="Times New Roman" w:cs="Times New Roman"/>
          <w:sz w:val="26"/>
          <w:szCs w:val="26"/>
        </w:rPr>
        <w:t>пункт 2 постановление № 27 от 24.04.2014 со сроком исполнения до 30.12.2014 (исх.№8459 от 31.12.2014);</w:t>
      </w:r>
    </w:p>
    <w:p w:rsidR="00B65623" w:rsidRPr="004047F2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B65623" w:rsidRPr="004047F2">
        <w:rPr>
          <w:rFonts w:ascii="Times New Roman" w:hAnsi="Times New Roman" w:cs="Times New Roman"/>
          <w:sz w:val="26"/>
          <w:szCs w:val="26"/>
        </w:rPr>
        <w:t>Комитет по опеке и попечительству:</w:t>
      </w:r>
    </w:p>
    <w:p w:rsidR="00B65623" w:rsidRPr="00B65623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</w:t>
      </w:r>
      <w:r w:rsidR="00B65623" w:rsidRPr="00B65623">
        <w:rPr>
          <w:rFonts w:ascii="Times New Roman" w:hAnsi="Times New Roman" w:cs="Times New Roman"/>
          <w:sz w:val="26"/>
          <w:szCs w:val="26"/>
        </w:rPr>
        <w:t>ункт № 3 постановление № 63 от 26.12.2013 со сроком исполнения до 31.12.2014 (исх.№ 326 от 24.02.2015).</w:t>
      </w:r>
    </w:p>
    <w:p w:rsidR="00B65623" w:rsidRPr="00B65623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65623" w:rsidRPr="00B65623">
        <w:rPr>
          <w:rFonts w:ascii="Times New Roman" w:hAnsi="Times New Roman" w:cs="Times New Roman"/>
          <w:sz w:val="26"/>
          <w:szCs w:val="26"/>
        </w:rPr>
        <w:t>Кроме этого, на контроле территориальной комиссии находится исполнение Плана проведения информационно-просветительской кампании по пропаганде ра</w:t>
      </w:r>
      <w:r w:rsidR="00B65623" w:rsidRPr="00B65623">
        <w:rPr>
          <w:rFonts w:ascii="Times New Roman" w:hAnsi="Times New Roman" w:cs="Times New Roman"/>
          <w:sz w:val="26"/>
          <w:szCs w:val="26"/>
        </w:rPr>
        <w:t>з</w:t>
      </w:r>
      <w:r w:rsidR="00B65623" w:rsidRPr="00B65623">
        <w:rPr>
          <w:rFonts w:ascii="Times New Roman" w:hAnsi="Times New Roman" w:cs="Times New Roman"/>
          <w:sz w:val="26"/>
          <w:szCs w:val="26"/>
        </w:rPr>
        <w:t>личных форм устройства детей-сирот и детей, оставшихся без попечения родит</w:t>
      </w:r>
      <w:r w:rsidR="00B65623" w:rsidRPr="00B65623">
        <w:rPr>
          <w:rFonts w:ascii="Times New Roman" w:hAnsi="Times New Roman" w:cs="Times New Roman"/>
          <w:sz w:val="26"/>
          <w:szCs w:val="26"/>
        </w:rPr>
        <w:t>е</w:t>
      </w:r>
      <w:r w:rsidR="00B65623" w:rsidRPr="00B65623">
        <w:rPr>
          <w:rFonts w:ascii="Times New Roman" w:hAnsi="Times New Roman" w:cs="Times New Roman"/>
          <w:sz w:val="26"/>
          <w:szCs w:val="26"/>
        </w:rPr>
        <w:t>лей, в семьи граждан, защиты прав детей, профилактики семейного неблагопол</w:t>
      </w:r>
      <w:r w:rsidR="00B65623" w:rsidRPr="00B65623">
        <w:rPr>
          <w:rFonts w:ascii="Times New Roman" w:hAnsi="Times New Roman" w:cs="Times New Roman"/>
          <w:sz w:val="26"/>
          <w:szCs w:val="26"/>
        </w:rPr>
        <w:t>у</w:t>
      </w:r>
      <w:r w:rsidR="00B65623" w:rsidRPr="00B65623">
        <w:rPr>
          <w:rFonts w:ascii="Times New Roman" w:hAnsi="Times New Roman" w:cs="Times New Roman"/>
          <w:sz w:val="26"/>
          <w:szCs w:val="26"/>
        </w:rPr>
        <w:t xml:space="preserve">чия и жестокого обращения с детьми на территории Нефтеюганского района на 2014-2015 годы, утвержденного постановление № 20 от 27.03.2014: </w:t>
      </w:r>
    </w:p>
    <w:p w:rsidR="00B65623" w:rsidRPr="00B65623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65623" w:rsidRPr="00B65623">
        <w:rPr>
          <w:rFonts w:ascii="Times New Roman" w:hAnsi="Times New Roman" w:cs="Times New Roman"/>
          <w:sz w:val="26"/>
          <w:szCs w:val="26"/>
        </w:rPr>
        <w:t>пункт 1.4. –  исполнитель ОМВД России по Нефтеюганскому району (не и</w:t>
      </w:r>
      <w:r w:rsidR="00B65623" w:rsidRPr="00B65623">
        <w:rPr>
          <w:rFonts w:ascii="Times New Roman" w:hAnsi="Times New Roman" w:cs="Times New Roman"/>
          <w:sz w:val="26"/>
          <w:szCs w:val="26"/>
        </w:rPr>
        <w:t>с</w:t>
      </w:r>
      <w:r w:rsidR="00B65623" w:rsidRPr="00B65623">
        <w:rPr>
          <w:rFonts w:ascii="Times New Roman" w:hAnsi="Times New Roman" w:cs="Times New Roman"/>
          <w:sz w:val="26"/>
          <w:szCs w:val="26"/>
        </w:rPr>
        <w:t>полнялся в 1-3 кварт</w:t>
      </w:r>
      <w:r w:rsidR="00B65623" w:rsidRPr="00B65623">
        <w:rPr>
          <w:rFonts w:ascii="Times New Roman" w:hAnsi="Times New Roman" w:cs="Times New Roman"/>
          <w:sz w:val="26"/>
          <w:szCs w:val="26"/>
        </w:rPr>
        <w:t>а</w:t>
      </w:r>
      <w:r w:rsidR="00B65623" w:rsidRPr="00B65623">
        <w:rPr>
          <w:rFonts w:ascii="Times New Roman" w:hAnsi="Times New Roman" w:cs="Times New Roman"/>
          <w:sz w:val="26"/>
          <w:szCs w:val="26"/>
        </w:rPr>
        <w:t>ле 2014 года);</w:t>
      </w:r>
    </w:p>
    <w:p w:rsidR="00B65623" w:rsidRPr="00B65623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65623" w:rsidRPr="00B65623">
        <w:rPr>
          <w:rFonts w:ascii="Times New Roman" w:hAnsi="Times New Roman" w:cs="Times New Roman"/>
          <w:sz w:val="26"/>
          <w:szCs w:val="26"/>
        </w:rPr>
        <w:t>пункт 1.6 –  исполнитель комитет по опеке и попечительству (отсутствует инфо</w:t>
      </w:r>
      <w:r w:rsidR="00B65623" w:rsidRPr="00B65623">
        <w:rPr>
          <w:rFonts w:ascii="Times New Roman" w:hAnsi="Times New Roman" w:cs="Times New Roman"/>
          <w:sz w:val="26"/>
          <w:szCs w:val="26"/>
        </w:rPr>
        <w:t>р</w:t>
      </w:r>
      <w:r w:rsidR="00B65623" w:rsidRPr="00B65623">
        <w:rPr>
          <w:rFonts w:ascii="Times New Roman" w:hAnsi="Times New Roman" w:cs="Times New Roman"/>
          <w:sz w:val="26"/>
          <w:szCs w:val="26"/>
        </w:rPr>
        <w:t>мация за 3-4 квартал 2014 года);</w:t>
      </w:r>
    </w:p>
    <w:p w:rsidR="00B65623" w:rsidRPr="00B65623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65623" w:rsidRPr="00B65623">
        <w:rPr>
          <w:rFonts w:ascii="Times New Roman" w:hAnsi="Times New Roman" w:cs="Times New Roman"/>
          <w:sz w:val="26"/>
          <w:szCs w:val="26"/>
        </w:rPr>
        <w:t>пункт 2.2. - исполнитель комитет по опеке и попечительству (информация не соответствует пун</w:t>
      </w:r>
      <w:r w:rsidR="00B65623" w:rsidRPr="00B65623">
        <w:rPr>
          <w:rFonts w:ascii="Times New Roman" w:hAnsi="Times New Roman" w:cs="Times New Roman"/>
          <w:sz w:val="26"/>
          <w:szCs w:val="26"/>
        </w:rPr>
        <w:t>к</w:t>
      </w:r>
      <w:r w:rsidR="00B65623" w:rsidRPr="00B65623">
        <w:rPr>
          <w:rFonts w:ascii="Times New Roman" w:hAnsi="Times New Roman" w:cs="Times New Roman"/>
          <w:sz w:val="26"/>
          <w:szCs w:val="26"/>
        </w:rPr>
        <w:t>ту плана);</w:t>
      </w:r>
    </w:p>
    <w:p w:rsidR="00B65623" w:rsidRPr="00B65623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65623" w:rsidRPr="00B65623">
        <w:rPr>
          <w:rFonts w:ascii="Times New Roman" w:hAnsi="Times New Roman" w:cs="Times New Roman"/>
          <w:sz w:val="26"/>
          <w:szCs w:val="26"/>
        </w:rPr>
        <w:t>пункт 3.4. - исполнитель Департамент образования и молодежной политики (информация не соо</w:t>
      </w:r>
      <w:r w:rsidR="00B65623" w:rsidRPr="00B65623">
        <w:rPr>
          <w:rFonts w:ascii="Times New Roman" w:hAnsi="Times New Roman" w:cs="Times New Roman"/>
          <w:sz w:val="26"/>
          <w:szCs w:val="26"/>
        </w:rPr>
        <w:t>т</w:t>
      </w:r>
      <w:r w:rsidR="00B65623" w:rsidRPr="00B65623">
        <w:rPr>
          <w:rFonts w:ascii="Times New Roman" w:hAnsi="Times New Roman" w:cs="Times New Roman"/>
          <w:sz w:val="26"/>
          <w:szCs w:val="26"/>
        </w:rPr>
        <w:t>ветствует пункту плана).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 xml:space="preserve"> </w:t>
      </w:r>
      <w:r w:rsidR="004047F2">
        <w:rPr>
          <w:rFonts w:ascii="Times New Roman" w:hAnsi="Times New Roman" w:cs="Times New Roman"/>
          <w:sz w:val="26"/>
          <w:szCs w:val="26"/>
        </w:rPr>
        <w:tab/>
      </w:r>
      <w:r w:rsidRPr="00B65623">
        <w:rPr>
          <w:rFonts w:ascii="Times New Roman" w:hAnsi="Times New Roman" w:cs="Times New Roman"/>
          <w:sz w:val="26"/>
          <w:szCs w:val="26"/>
        </w:rPr>
        <w:t>Своевременно и в полном объеме выполнили постановления территориал</w:t>
      </w:r>
      <w:r w:rsidRPr="00B65623">
        <w:rPr>
          <w:rFonts w:ascii="Times New Roman" w:hAnsi="Times New Roman" w:cs="Times New Roman"/>
          <w:sz w:val="26"/>
          <w:szCs w:val="26"/>
        </w:rPr>
        <w:t>ь</w:t>
      </w:r>
      <w:r w:rsidRPr="00B65623">
        <w:rPr>
          <w:rFonts w:ascii="Times New Roman" w:hAnsi="Times New Roman" w:cs="Times New Roman"/>
          <w:sz w:val="26"/>
          <w:szCs w:val="26"/>
        </w:rPr>
        <w:t>ной комиссии со сроком исполнения до 25 февраля 2015 года следующие структ</w:t>
      </w:r>
      <w:r w:rsidRPr="00B65623">
        <w:rPr>
          <w:rFonts w:ascii="Times New Roman" w:hAnsi="Times New Roman" w:cs="Times New Roman"/>
          <w:sz w:val="26"/>
          <w:szCs w:val="26"/>
        </w:rPr>
        <w:t>у</w:t>
      </w:r>
      <w:r w:rsidRPr="00B65623">
        <w:rPr>
          <w:rFonts w:ascii="Times New Roman" w:hAnsi="Times New Roman" w:cs="Times New Roman"/>
          <w:sz w:val="26"/>
          <w:szCs w:val="26"/>
        </w:rPr>
        <w:t xml:space="preserve">ры:  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 xml:space="preserve">- Департамент культуры и спорта; 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 xml:space="preserve">- Управление </w:t>
      </w:r>
      <w:proofErr w:type="gramStart"/>
      <w:r w:rsidRPr="00B65623"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 w:rsidRPr="00B65623">
        <w:rPr>
          <w:rFonts w:ascii="Times New Roman" w:hAnsi="Times New Roman" w:cs="Times New Roman"/>
          <w:sz w:val="26"/>
          <w:szCs w:val="26"/>
        </w:rPr>
        <w:t xml:space="preserve"> защиты населения по г. Нефтеюганску и Нефтеюганск</w:t>
      </w:r>
      <w:r w:rsidRPr="00B65623">
        <w:rPr>
          <w:rFonts w:ascii="Times New Roman" w:hAnsi="Times New Roman" w:cs="Times New Roman"/>
          <w:sz w:val="26"/>
          <w:szCs w:val="26"/>
        </w:rPr>
        <w:t>о</w:t>
      </w:r>
      <w:r w:rsidRPr="00B65623">
        <w:rPr>
          <w:rFonts w:ascii="Times New Roman" w:hAnsi="Times New Roman" w:cs="Times New Roman"/>
          <w:sz w:val="26"/>
          <w:szCs w:val="26"/>
        </w:rPr>
        <w:t xml:space="preserve">му району, 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>- БУ ХМАО-Югры «Комплексный центр социального обслуживания населения «Забота»;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>- БУ ХМАО-Югры «Реабилитационный центр для детей и подростков с ограниче</w:t>
      </w:r>
      <w:r w:rsidRPr="00B65623">
        <w:rPr>
          <w:rFonts w:ascii="Times New Roman" w:hAnsi="Times New Roman" w:cs="Times New Roman"/>
          <w:sz w:val="26"/>
          <w:szCs w:val="26"/>
        </w:rPr>
        <w:t>н</w:t>
      </w:r>
      <w:r w:rsidRPr="00B65623">
        <w:rPr>
          <w:rFonts w:ascii="Times New Roman" w:hAnsi="Times New Roman" w:cs="Times New Roman"/>
          <w:sz w:val="26"/>
          <w:szCs w:val="26"/>
        </w:rPr>
        <w:t>ными возмо</w:t>
      </w:r>
      <w:r w:rsidRPr="00B65623">
        <w:rPr>
          <w:rFonts w:ascii="Times New Roman" w:hAnsi="Times New Roman" w:cs="Times New Roman"/>
          <w:sz w:val="26"/>
          <w:szCs w:val="26"/>
        </w:rPr>
        <w:t>ж</w:t>
      </w:r>
      <w:r w:rsidRPr="00B65623">
        <w:rPr>
          <w:rFonts w:ascii="Times New Roman" w:hAnsi="Times New Roman" w:cs="Times New Roman"/>
          <w:sz w:val="26"/>
          <w:szCs w:val="26"/>
        </w:rPr>
        <w:t>ностями «Дельфин»;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 xml:space="preserve">- УФМС России по ХМАО-Югре </w:t>
      </w:r>
      <w:proofErr w:type="gramStart"/>
      <w:r w:rsidRPr="00B6562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656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5623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B65623">
        <w:rPr>
          <w:rFonts w:ascii="Times New Roman" w:hAnsi="Times New Roman" w:cs="Times New Roman"/>
          <w:sz w:val="26"/>
          <w:szCs w:val="26"/>
        </w:rPr>
        <w:t xml:space="preserve"> районе,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>- филиал по Нефтеюганскому району Федерального казенного учреждения Уголо</w:t>
      </w:r>
      <w:r w:rsidRPr="00B65623">
        <w:rPr>
          <w:rFonts w:ascii="Times New Roman" w:hAnsi="Times New Roman" w:cs="Times New Roman"/>
          <w:sz w:val="26"/>
          <w:szCs w:val="26"/>
        </w:rPr>
        <w:t>в</w:t>
      </w:r>
      <w:r w:rsidRPr="00B65623">
        <w:rPr>
          <w:rFonts w:ascii="Times New Roman" w:hAnsi="Times New Roman" w:cs="Times New Roman"/>
          <w:sz w:val="26"/>
          <w:szCs w:val="26"/>
        </w:rPr>
        <w:t>но-исполнительной инспекции Управления Федеральной службы исполнения нак</w:t>
      </w:r>
      <w:r w:rsidRPr="00B65623">
        <w:rPr>
          <w:rFonts w:ascii="Times New Roman" w:hAnsi="Times New Roman" w:cs="Times New Roman"/>
          <w:sz w:val="26"/>
          <w:szCs w:val="26"/>
        </w:rPr>
        <w:t>а</w:t>
      </w:r>
      <w:r w:rsidRPr="00B65623">
        <w:rPr>
          <w:rFonts w:ascii="Times New Roman" w:hAnsi="Times New Roman" w:cs="Times New Roman"/>
          <w:sz w:val="26"/>
          <w:szCs w:val="26"/>
        </w:rPr>
        <w:t>зания России по Ханты-Мансийскому автономному округу – Югре;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>- Нефтеюганский межрайонный отдел УФСКН РФ по ХМАО-Югре.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ab/>
        <w:t>В целях исполнения требований, предусмотренных пунктом 3 статьи 11 Ф</w:t>
      </w:r>
      <w:r w:rsidRPr="00B65623">
        <w:rPr>
          <w:rFonts w:ascii="Times New Roman" w:hAnsi="Times New Roman" w:cs="Times New Roman"/>
          <w:sz w:val="26"/>
          <w:szCs w:val="26"/>
        </w:rPr>
        <w:t>е</w:t>
      </w:r>
      <w:r w:rsidRPr="00B65623">
        <w:rPr>
          <w:rFonts w:ascii="Times New Roman" w:hAnsi="Times New Roman" w:cs="Times New Roman"/>
          <w:sz w:val="26"/>
          <w:szCs w:val="26"/>
        </w:rPr>
        <w:t>дерального закона Российской Федерации от 24.06.1999 № 120-ФЗ «Об основах с</w:t>
      </w:r>
      <w:r w:rsidRPr="00B65623">
        <w:rPr>
          <w:rFonts w:ascii="Times New Roman" w:hAnsi="Times New Roman" w:cs="Times New Roman"/>
          <w:sz w:val="26"/>
          <w:szCs w:val="26"/>
        </w:rPr>
        <w:t>и</w:t>
      </w:r>
      <w:r w:rsidRPr="00B65623">
        <w:rPr>
          <w:rFonts w:ascii="Times New Roman" w:hAnsi="Times New Roman" w:cs="Times New Roman"/>
          <w:sz w:val="26"/>
          <w:szCs w:val="26"/>
        </w:rPr>
        <w:t>стемы профилактики безна</w:t>
      </w:r>
      <w:r w:rsidRPr="00B65623">
        <w:rPr>
          <w:rFonts w:ascii="Times New Roman" w:hAnsi="Times New Roman" w:cs="Times New Roman"/>
          <w:sz w:val="26"/>
          <w:szCs w:val="26"/>
        </w:rPr>
        <w:t>д</w:t>
      </w:r>
      <w:r w:rsidRPr="00B65623">
        <w:rPr>
          <w:rFonts w:ascii="Times New Roman" w:hAnsi="Times New Roman" w:cs="Times New Roman"/>
          <w:sz w:val="26"/>
          <w:szCs w:val="26"/>
        </w:rPr>
        <w:t>зорности и правонарушений несовершеннолетних», в части обязательного исполнения постановлений комиссии по делам несовершенн</w:t>
      </w:r>
      <w:r w:rsidRPr="00B65623">
        <w:rPr>
          <w:rFonts w:ascii="Times New Roman" w:hAnsi="Times New Roman" w:cs="Times New Roman"/>
          <w:sz w:val="26"/>
          <w:szCs w:val="26"/>
        </w:rPr>
        <w:t>о</w:t>
      </w:r>
      <w:r w:rsidRPr="00B65623">
        <w:rPr>
          <w:rFonts w:ascii="Times New Roman" w:hAnsi="Times New Roman" w:cs="Times New Roman"/>
          <w:sz w:val="26"/>
          <w:szCs w:val="26"/>
        </w:rPr>
        <w:t>летних и защите их прав, а также обеспечения отве</w:t>
      </w:r>
      <w:r w:rsidRPr="00B65623">
        <w:rPr>
          <w:rFonts w:ascii="Times New Roman" w:hAnsi="Times New Roman" w:cs="Times New Roman"/>
          <w:sz w:val="26"/>
          <w:szCs w:val="26"/>
        </w:rPr>
        <w:t>т</w:t>
      </w:r>
      <w:r w:rsidRPr="00B65623">
        <w:rPr>
          <w:rFonts w:ascii="Times New Roman" w:hAnsi="Times New Roman" w:cs="Times New Roman"/>
          <w:sz w:val="26"/>
          <w:szCs w:val="26"/>
        </w:rPr>
        <w:t>ственности при выполнении постановлений и поручений территориальной комиссии, территориальная коми</w:t>
      </w:r>
      <w:r w:rsidRPr="00B65623">
        <w:rPr>
          <w:rFonts w:ascii="Times New Roman" w:hAnsi="Times New Roman" w:cs="Times New Roman"/>
          <w:sz w:val="26"/>
          <w:szCs w:val="26"/>
        </w:rPr>
        <w:t>с</w:t>
      </w:r>
      <w:r w:rsidRPr="00B65623">
        <w:rPr>
          <w:rFonts w:ascii="Times New Roman" w:hAnsi="Times New Roman" w:cs="Times New Roman"/>
          <w:sz w:val="26"/>
          <w:szCs w:val="26"/>
        </w:rPr>
        <w:t>сия по делам несовершеннолетних и защите их прав  Нефтеюганского района п</w:t>
      </w:r>
      <w:r w:rsidRPr="00B65623">
        <w:rPr>
          <w:rFonts w:ascii="Times New Roman" w:hAnsi="Times New Roman" w:cs="Times New Roman"/>
          <w:sz w:val="26"/>
          <w:szCs w:val="26"/>
        </w:rPr>
        <w:t>о</w:t>
      </w:r>
      <w:r w:rsidRPr="00B65623">
        <w:rPr>
          <w:rFonts w:ascii="Times New Roman" w:hAnsi="Times New Roman" w:cs="Times New Roman"/>
          <w:sz w:val="26"/>
          <w:szCs w:val="26"/>
        </w:rPr>
        <w:t>становила: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ab/>
        <w:t>1. Исполнение поручений, предусмотренных постановлениями территор</w:t>
      </w:r>
      <w:r w:rsidRPr="00B65623">
        <w:rPr>
          <w:rFonts w:ascii="Times New Roman" w:hAnsi="Times New Roman" w:cs="Times New Roman"/>
          <w:sz w:val="26"/>
          <w:szCs w:val="26"/>
        </w:rPr>
        <w:t>и</w:t>
      </w:r>
      <w:r w:rsidRPr="00B65623">
        <w:rPr>
          <w:rFonts w:ascii="Times New Roman" w:hAnsi="Times New Roman" w:cs="Times New Roman"/>
          <w:sz w:val="26"/>
          <w:szCs w:val="26"/>
        </w:rPr>
        <w:t>альной комиссии по делам несовершеннолетних и защите их прав Нефтеюганского района со сроком исполнения до 25 февраля 2015 года, принятых на заседаниях территориальной комиссии снять с контроля, кроме решений, определенных в установочной части настоящего постановления, как неисполне</w:t>
      </w:r>
      <w:r w:rsidRPr="00B65623">
        <w:rPr>
          <w:rFonts w:ascii="Times New Roman" w:hAnsi="Times New Roman" w:cs="Times New Roman"/>
          <w:sz w:val="26"/>
          <w:szCs w:val="26"/>
        </w:rPr>
        <w:t>н</w:t>
      </w:r>
      <w:r w:rsidRPr="00B65623">
        <w:rPr>
          <w:rFonts w:ascii="Times New Roman" w:hAnsi="Times New Roman" w:cs="Times New Roman"/>
          <w:sz w:val="26"/>
          <w:szCs w:val="26"/>
        </w:rPr>
        <w:t xml:space="preserve">ные.   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ab/>
        <w:t>2. Рекомендовать ОМВД России по Нефтеюганскому району (В.А.Заремба), комитету по опеке и попечительству (В.В.Лобанкова) устранить причины, повле</w:t>
      </w:r>
      <w:r w:rsidRPr="00B65623">
        <w:rPr>
          <w:rFonts w:ascii="Times New Roman" w:hAnsi="Times New Roman" w:cs="Times New Roman"/>
          <w:sz w:val="26"/>
          <w:szCs w:val="26"/>
        </w:rPr>
        <w:t>к</w:t>
      </w:r>
      <w:r w:rsidRPr="00B65623">
        <w:rPr>
          <w:rFonts w:ascii="Times New Roman" w:hAnsi="Times New Roman" w:cs="Times New Roman"/>
          <w:sz w:val="26"/>
          <w:szCs w:val="26"/>
        </w:rPr>
        <w:t>шие неисполнение постановлений территориальной комиссии по делам несове</w:t>
      </w:r>
      <w:r w:rsidRPr="00B65623">
        <w:rPr>
          <w:rFonts w:ascii="Times New Roman" w:hAnsi="Times New Roman" w:cs="Times New Roman"/>
          <w:sz w:val="26"/>
          <w:szCs w:val="26"/>
        </w:rPr>
        <w:t>р</w:t>
      </w:r>
      <w:r w:rsidRPr="00B65623">
        <w:rPr>
          <w:rFonts w:ascii="Times New Roman" w:hAnsi="Times New Roman" w:cs="Times New Roman"/>
          <w:sz w:val="26"/>
          <w:szCs w:val="26"/>
        </w:rPr>
        <w:t>шеннолетних и защите их прав Нефтеюганского района, определенных в устан</w:t>
      </w:r>
      <w:r w:rsidRPr="00B65623">
        <w:rPr>
          <w:rFonts w:ascii="Times New Roman" w:hAnsi="Times New Roman" w:cs="Times New Roman"/>
          <w:sz w:val="26"/>
          <w:szCs w:val="26"/>
        </w:rPr>
        <w:t>о</w:t>
      </w:r>
      <w:r w:rsidRPr="00B65623">
        <w:rPr>
          <w:rFonts w:ascii="Times New Roman" w:hAnsi="Times New Roman" w:cs="Times New Roman"/>
          <w:sz w:val="26"/>
          <w:szCs w:val="26"/>
        </w:rPr>
        <w:t>вочной части настоящего постановления, и организовать р</w:t>
      </w:r>
      <w:r w:rsidRPr="00B65623">
        <w:rPr>
          <w:rFonts w:ascii="Times New Roman" w:hAnsi="Times New Roman" w:cs="Times New Roman"/>
          <w:sz w:val="26"/>
          <w:szCs w:val="26"/>
        </w:rPr>
        <w:t>а</w:t>
      </w:r>
      <w:r w:rsidRPr="00B65623">
        <w:rPr>
          <w:rFonts w:ascii="Times New Roman" w:hAnsi="Times New Roman" w:cs="Times New Roman"/>
          <w:sz w:val="26"/>
          <w:szCs w:val="26"/>
        </w:rPr>
        <w:t>боту по их выполнению в полном объеме.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tab/>
        <w:t>Информацию об исполнении соответствующих решений направить в терр</w:t>
      </w:r>
      <w:r w:rsidRPr="00B65623">
        <w:rPr>
          <w:rFonts w:ascii="Times New Roman" w:hAnsi="Times New Roman" w:cs="Times New Roman"/>
          <w:sz w:val="26"/>
          <w:szCs w:val="26"/>
        </w:rPr>
        <w:t>и</w:t>
      </w:r>
      <w:r w:rsidRPr="00B65623">
        <w:rPr>
          <w:rFonts w:ascii="Times New Roman" w:hAnsi="Times New Roman" w:cs="Times New Roman"/>
          <w:sz w:val="26"/>
          <w:szCs w:val="26"/>
        </w:rPr>
        <w:t>ториальную комиссию по делам несовершеннолетних и защите их прав Нефт</w:t>
      </w:r>
      <w:r w:rsidRPr="00B65623">
        <w:rPr>
          <w:rFonts w:ascii="Times New Roman" w:hAnsi="Times New Roman" w:cs="Times New Roman"/>
          <w:sz w:val="26"/>
          <w:szCs w:val="26"/>
        </w:rPr>
        <w:t>е</w:t>
      </w:r>
      <w:r w:rsidRPr="00B65623">
        <w:rPr>
          <w:rFonts w:ascii="Times New Roman" w:hAnsi="Times New Roman" w:cs="Times New Roman"/>
          <w:sz w:val="26"/>
          <w:szCs w:val="26"/>
        </w:rPr>
        <w:t>юганского района.</w:t>
      </w:r>
    </w:p>
    <w:p w:rsidR="00B65623" w:rsidRPr="00B65623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65623" w:rsidRPr="00B65623">
        <w:rPr>
          <w:rFonts w:ascii="Times New Roman" w:hAnsi="Times New Roman" w:cs="Times New Roman"/>
          <w:sz w:val="26"/>
          <w:szCs w:val="26"/>
        </w:rPr>
        <w:t xml:space="preserve">Срок: </w:t>
      </w:r>
      <w:r w:rsidR="00B65623" w:rsidRPr="00B65623">
        <w:rPr>
          <w:rFonts w:ascii="Times New Roman" w:hAnsi="Times New Roman" w:cs="Times New Roman"/>
          <w:sz w:val="26"/>
          <w:szCs w:val="26"/>
          <w:u w:val="single"/>
        </w:rPr>
        <w:t>до 1 апреля 2015 года</w:t>
      </w:r>
      <w:r w:rsidR="00B65623" w:rsidRPr="00B65623">
        <w:rPr>
          <w:rFonts w:ascii="Times New Roman" w:hAnsi="Times New Roman" w:cs="Times New Roman"/>
          <w:sz w:val="26"/>
          <w:szCs w:val="26"/>
        </w:rPr>
        <w:t>.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5623">
        <w:rPr>
          <w:rFonts w:ascii="Times New Roman" w:hAnsi="Times New Roman" w:cs="Times New Roman"/>
          <w:sz w:val="26"/>
          <w:szCs w:val="26"/>
        </w:rPr>
        <w:lastRenderedPageBreak/>
        <w:tab/>
        <w:t>3. Рекомендовать руководителям ОМВД России по Нефтеюганскому району (В.А.Заремба), БУ ХМАО - Югры «Нефтеюганская районная больница» (К.В.Венедиктов), КУ ХМАО-Югры «Нефт</w:t>
      </w:r>
      <w:r w:rsidRPr="00B65623">
        <w:rPr>
          <w:rFonts w:ascii="Times New Roman" w:hAnsi="Times New Roman" w:cs="Times New Roman"/>
          <w:sz w:val="26"/>
          <w:szCs w:val="26"/>
        </w:rPr>
        <w:t>е</w:t>
      </w:r>
      <w:r w:rsidRPr="00B65623">
        <w:rPr>
          <w:rFonts w:ascii="Times New Roman" w:hAnsi="Times New Roman" w:cs="Times New Roman"/>
          <w:sz w:val="26"/>
          <w:szCs w:val="26"/>
        </w:rPr>
        <w:t>юганский центр занятости населения» (И.А.Дианова), комитету по опеке и попечительству (В.В.Лобанкова)  принять м</w:t>
      </w:r>
      <w:r w:rsidRPr="00B65623">
        <w:rPr>
          <w:rFonts w:ascii="Times New Roman" w:hAnsi="Times New Roman" w:cs="Times New Roman"/>
          <w:sz w:val="26"/>
          <w:szCs w:val="26"/>
        </w:rPr>
        <w:t>е</w:t>
      </w:r>
      <w:r w:rsidRPr="00B65623">
        <w:rPr>
          <w:rFonts w:ascii="Times New Roman" w:hAnsi="Times New Roman" w:cs="Times New Roman"/>
          <w:sz w:val="26"/>
          <w:szCs w:val="26"/>
        </w:rPr>
        <w:t>ры по недопущению нарушения сроков исполнения постановлений территориал</w:t>
      </w:r>
      <w:r w:rsidRPr="00B65623">
        <w:rPr>
          <w:rFonts w:ascii="Times New Roman" w:hAnsi="Times New Roman" w:cs="Times New Roman"/>
          <w:sz w:val="26"/>
          <w:szCs w:val="26"/>
        </w:rPr>
        <w:t>ь</w:t>
      </w:r>
      <w:r w:rsidRPr="00B65623">
        <w:rPr>
          <w:rFonts w:ascii="Times New Roman" w:hAnsi="Times New Roman" w:cs="Times New Roman"/>
          <w:sz w:val="26"/>
          <w:szCs w:val="26"/>
        </w:rPr>
        <w:t>ной комиссии по делам несовершеннолетних и защите их прав Нефтеюганского района.</w:t>
      </w:r>
    </w:p>
    <w:p w:rsidR="00B65623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65623" w:rsidRPr="00B65623">
        <w:rPr>
          <w:rFonts w:ascii="Times New Roman" w:hAnsi="Times New Roman" w:cs="Times New Roman"/>
          <w:sz w:val="26"/>
          <w:szCs w:val="26"/>
        </w:rPr>
        <w:t xml:space="preserve">Срок: </w:t>
      </w:r>
      <w:r w:rsidR="00B65623" w:rsidRPr="00B65623">
        <w:rPr>
          <w:rFonts w:ascii="Times New Roman" w:hAnsi="Times New Roman" w:cs="Times New Roman"/>
          <w:sz w:val="26"/>
          <w:szCs w:val="26"/>
          <w:u w:val="single"/>
        </w:rPr>
        <w:t>до 1 апреля 2015 года</w:t>
      </w:r>
      <w:r w:rsidR="00B65623" w:rsidRPr="00B65623">
        <w:rPr>
          <w:rFonts w:ascii="Times New Roman" w:hAnsi="Times New Roman" w:cs="Times New Roman"/>
          <w:sz w:val="26"/>
          <w:szCs w:val="26"/>
        </w:rPr>
        <w:t>.</w:t>
      </w:r>
    </w:p>
    <w:p w:rsidR="004047F2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047F2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047F2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047F2" w:rsidRPr="00B65623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В.В.Малтакова</w:t>
      </w: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Pr="00B65623" w:rsidRDefault="0031520E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Default="0031520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1520E" w:rsidSect="007B3DDB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137"/>
    <w:multiLevelType w:val="hybridMultilevel"/>
    <w:tmpl w:val="7228C330"/>
    <w:lvl w:ilvl="0" w:tplc="A5FA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A2F"/>
    <w:multiLevelType w:val="hybridMultilevel"/>
    <w:tmpl w:val="D62E44AA"/>
    <w:lvl w:ilvl="0" w:tplc="4994292C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C6CFD"/>
    <w:multiLevelType w:val="hybridMultilevel"/>
    <w:tmpl w:val="ED0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0DF6"/>
    <w:multiLevelType w:val="hybridMultilevel"/>
    <w:tmpl w:val="04687BA0"/>
    <w:lvl w:ilvl="0" w:tplc="9D90216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>
    <w:nsid w:val="33632D70"/>
    <w:multiLevelType w:val="hybridMultilevel"/>
    <w:tmpl w:val="98407072"/>
    <w:lvl w:ilvl="0" w:tplc="9D90216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744A1B"/>
    <w:multiLevelType w:val="hybridMultilevel"/>
    <w:tmpl w:val="D8DAB694"/>
    <w:lvl w:ilvl="0" w:tplc="7DEC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4B722E"/>
    <w:multiLevelType w:val="multilevel"/>
    <w:tmpl w:val="AB903470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9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9E41060"/>
    <w:multiLevelType w:val="hybridMultilevel"/>
    <w:tmpl w:val="C7D6F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F473A"/>
    <w:multiLevelType w:val="hybridMultilevel"/>
    <w:tmpl w:val="664002BC"/>
    <w:lvl w:ilvl="0" w:tplc="F5F2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3">
    <w:nsid w:val="44F533FB"/>
    <w:multiLevelType w:val="hybridMultilevel"/>
    <w:tmpl w:val="7228C330"/>
    <w:lvl w:ilvl="0" w:tplc="A5FA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CB36ED"/>
    <w:multiLevelType w:val="hybridMultilevel"/>
    <w:tmpl w:val="B7ACB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6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  <w:num w:numId="14">
    <w:abstractNumId w:val="13"/>
  </w:num>
  <w:num w:numId="15">
    <w:abstractNumId w:val="1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268F9"/>
    <w:rsid w:val="00074437"/>
    <w:rsid w:val="00077465"/>
    <w:rsid w:val="000C5337"/>
    <w:rsid w:val="000F1AFD"/>
    <w:rsid w:val="00104D1C"/>
    <w:rsid w:val="0014396A"/>
    <w:rsid w:val="0016448D"/>
    <w:rsid w:val="00226AF5"/>
    <w:rsid w:val="0027650B"/>
    <w:rsid w:val="0028689C"/>
    <w:rsid w:val="002A0D81"/>
    <w:rsid w:val="002B654E"/>
    <w:rsid w:val="002E7FCB"/>
    <w:rsid w:val="0031520E"/>
    <w:rsid w:val="00332528"/>
    <w:rsid w:val="003417C4"/>
    <w:rsid w:val="00357C96"/>
    <w:rsid w:val="003F005C"/>
    <w:rsid w:val="003F63F8"/>
    <w:rsid w:val="004047F2"/>
    <w:rsid w:val="004B4D36"/>
    <w:rsid w:val="006374DC"/>
    <w:rsid w:val="006A3801"/>
    <w:rsid w:val="00740839"/>
    <w:rsid w:val="00754771"/>
    <w:rsid w:val="00791FCE"/>
    <w:rsid w:val="007B3DDB"/>
    <w:rsid w:val="0082001D"/>
    <w:rsid w:val="008421B3"/>
    <w:rsid w:val="00901F25"/>
    <w:rsid w:val="009446F1"/>
    <w:rsid w:val="0098024A"/>
    <w:rsid w:val="00991F6B"/>
    <w:rsid w:val="009A00BB"/>
    <w:rsid w:val="00A304F2"/>
    <w:rsid w:val="00A33489"/>
    <w:rsid w:val="00A869A1"/>
    <w:rsid w:val="00A97BA5"/>
    <w:rsid w:val="00AD608E"/>
    <w:rsid w:val="00AF1098"/>
    <w:rsid w:val="00AF66CF"/>
    <w:rsid w:val="00B33127"/>
    <w:rsid w:val="00B61C30"/>
    <w:rsid w:val="00B65623"/>
    <w:rsid w:val="00BD490A"/>
    <w:rsid w:val="00BE3EBB"/>
    <w:rsid w:val="00C23439"/>
    <w:rsid w:val="00C76B72"/>
    <w:rsid w:val="00C84EEA"/>
    <w:rsid w:val="00C97812"/>
    <w:rsid w:val="00D15097"/>
    <w:rsid w:val="00DB5ABF"/>
    <w:rsid w:val="00E16A3F"/>
    <w:rsid w:val="00EA0287"/>
    <w:rsid w:val="00EB5922"/>
    <w:rsid w:val="00F35405"/>
    <w:rsid w:val="00F518E4"/>
    <w:rsid w:val="00F5573C"/>
    <w:rsid w:val="00FC52C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2">
    <w:name w:val="heading 2"/>
    <w:basedOn w:val="a"/>
    <w:next w:val="a"/>
    <w:link w:val="20"/>
    <w:qFormat/>
    <w:rsid w:val="00B656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56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65623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qFormat/>
    <w:rsid w:val="0031520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656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6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56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656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5623"/>
  </w:style>
  <w:style w:type="character" w:styleId="a7">
    <w:name w:val="Hyperlink"/>
    <w:rsid w:val="00B65623"/>
    <w:rPr>
      <w:color w:val="0000FF"/>
      <w:u w:val="single"/>
    </w:rPr>
  </w:style>
  <w:style w:type="paragraph" w:styleId="21">
    <w:name w:val="Body Text 2"/>
    <w:basedOn w:val="a"/>
    <w:link w:val="22"/>
    <w:rsid w:val="00B656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5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6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B6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af">
    <w:name w:val=" Знак Знак Знак 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Revision"/>
    <w:hidden/>
    <w:uiPriority w:val="99"/>
    <w:semiHidden/>
    <w:rsid w:val="00B6562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B65623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65623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BodyText2">
    <w:name w:val="Body Text 2"/>
    <w:basedOn w:val="a"/>
    <w:rsid w:val="00B65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562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Emphasis"/>
    <w:uiPriority w:val="99"/>
    <w:qFormat/>
    <w:rsid w:val="00B65623"/>
    <w:rPr>
      <w:i/>
      <w:iCs/>
    </w:rPr>
  </w:style>
  <w:style w:type="paragraph" w:styleId="af5">
    <w:name w:val="Normal (Web)"/>
    <w:basedOn w:val="a"/>
    <w:uiPriority w:val="99"/>
    <w:rsid w:val="00B65623"/>
    <w:pPr>
      <w:spacing w:before="90"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65623"/>
    <w:rPr>
      <w:rFonts w:ascii="Pragmatica" w:eastAsia="Times New Roman" w:hAnsi="Pragmatica" w:cs="Times New Roman"/>
      <w:b/>
      <w:sz w:val="16"/>
      <w:szCs w:val="16"/>
      <w:lang w:eastAsia="ru-RU"/>
    </w:rPr>
  </w:style>
  <w:style w:type="paragraph" w:customStyle="1" w:styleId="ConsPlusNonformat">
    <w:name w:val="ConsPlusNonformat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B65623"/>
    <w:pPr>
      <w:spacing w:after="120" w:line="48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B6562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locked/>
    <w:rsid w:val="00B65623"/>
  </w:style>
  <w:style w:type="paragraph" w:customStyle="1" w:styleId="NoSpacing">
    <w:name w:val="No Spacing"/>
    <w:link w:val="NoSpacingChar"/>
    <w:rsid w:val="00B65623"/>
    <w:pPr>
      <w:spacing w:after="0" w:line="240" w:lineRule="auto"/>
    </w:pPr>
  </w:style>
  <w:style w:type="paragraph" w:customStyle="1" w:styleId="af7">
    <w:name w:val="Содержимое таблицы"/>
    <w:basedOn w:val="a"/>
    <w:rsid w:val="00B656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B65623"/>
    <w:pPr>
      <w:ind w:left="720"/>
    </w:pPr>
    <w:rPr>
      <w:rFonts w:ascii="Calibri" w:eastAsia="Times New Roman" w:hAnsi="Calibri" w:cs="Times New Roman"/>
    </w:rPr>
  </w:style>
  <w:style w:type="paragraph" w:customStyle="1" w:styleId="style90">
    <w:name w:val="style90"/>
    <w:basedOn w:val="a"/>
    <w:rsid w:val="00B65623"/>
    <w:pPr>
      <w:spacing w:before="100" w:beforeAutospacing="1" w:after="100" w:afterAutospacing="1" w:line="240" w:lineRule="auto"/>
      <w:ind w:left="75" w:right="1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B65623"/>
    <w:rPr>
      <w:b/>
      <w:bCs/>
    </w:rPr>
  </w:style>
  <w:style w:type="paragraph" w:customStyle="1" w:styleId="ConsPlusCell">
    <w:name w:val="ConsPlusCell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2">
    <w:name w:val="heading 2"/>
    <w:basedOn w:val="a"/>
    <w:next w:val="a"/>
    <w:link w:val="20"/>
    <w:qFormat/>
    <w:rsid w:val="00B656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56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65623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qFormat/>
    <w:rsid w:val="0031520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656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6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56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656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5623"/>
  </w:style>
  <w:style w:type="character" w:styleId="a7">
    <w:name w:val="Hyperlink"/>
    <w:rsid w:val="00B65623"/>
    <w:rPr>
      <w:color w:val="0000FF"/>
      <w:u w:val="single"/>
    </w:rPr>
  </w:style>
  <w:style w:type="paragraph" w:styleId="21">
    <w:name w:val="Body Text 2"/>
    <w:basedOn w:val="a"/>
    <w:link w:val="22"/>
    <w:rsid w:val="00B656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5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6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B6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af">
    <w:name w:val=" Знак Знак Знак 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Revision"/>
    <w:hidden/>
    <w:uiPriority w:val="99"/>
    <w:semiHidden/>
    <w:rsid w:val="00B6562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B65623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65623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BodyText2">
    <w:name w:val="Body Text 2"/>
    <w:basedOn w:val="a"/>
    <w:rsid w:val="00B65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562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Emphasis"/>
    <w:uiPriority w:val="99"/>
    <w:qFormat/>
    <w:rsid w:val="00B65623"/>
    <w:rPr>
      <w:i/>
      <w:iCs/>
    </w:rPr>
  </w:style>
  <w:style w:type="paragraph" w:styleId="af5">
    <w:name w:val="Normal (Web)"/>
    <w:basedOn w:val="a"/>
    <w:uiPriority w:val="99"/>
    <w:rsid w:val="00B65623"/>
    <w:pPr>
      <w:spacing w:before="90"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65623"/>
    <w:rPr>
      <w:rFonts w:ascii="Pragmatica" w:eastAsia="Times New Roman" w:hAnsi="Pragmatica" w:cs="Times New Roman"/>
      <w:b/>
      <w:sz w:val="16"/>
      <w:szCs w:val="16"/>
      <w:lang w:eastAsia="ru-RU"/>
    </w:rPr>
  </w:style>
  <w:style w:type="paragraph" w:customStyle="1" w:styleId="ConsPlusNonformat">
    <w:name w:val="ConsPlusNonformat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B65623"/>
    <w:pPr>
      <w:spacing w:after="120" w:line="48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B6562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locked/>
    <w:rsid w:val="00B65623"/>
  </w:style>
  <w:style w:type="paragraph" w:customStyle="1" w:styleId="NoSpacing">
    <w:name w:val="No Spacing"/>
    <w:link w:val="NoSpacingChar"/>
    <w:rsid w:val="00B65623"/>
    <w:pPr>
      <w:spacing w:after="0" w:line="240" w:lineRule="auto"/>
    </w:pPr>
  </w:style>
  <w:style w:type="paragraph" w:customStyle="1" w:styleId="af7">
    <w:name w:val="Содержимое таблицы"/>
    <w:basedOn w:val="a"/>
    <w:rsid w:val="00B656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B65623"/>
    <w:pPr>
      <w:ind w:left="720"/>
    </w:pPr>
    <w:rPr>
      <w:rFonts w:ascii="Calibri" w:eastAsia="Times New Roman" w:hAnsi="Calibri" w:cs="Times New Roman"/>
    </w:rPr>
  </w:style>
  <w:style w:type="paragraph" w:customStyle="1" w:styleId="style90">
    <w:name w:val="style90"/>
    <w:basedOn w:val="a"/>
    <w:rsid w:val="00B65623"/>
    <w:pPr>
      <w:spacing w:before="100" w:beforeAutospacing="1" w:after="100" w:afterAutospacing="1" w:line="240" w:lineRule="auto"/>
      <w:ind w:left="75" w:right="1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B65623"/>
    <w:rPr>
      <w:b/>
      <w:bCs/>
    </w:rPr>
  </w:style>
  <w:style w:type="paragraph" w:customStyle="1" w:styleId="ConsPlusCell">
    <w:name w:val="ConsPlusCell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2015-01-31T12:11:00Z</cp:lastPrinted>
  <dcterms:created xsi:type="dcterms:W3CDTF">2015-02-27T07:11:00Z</dcterms:created>
  <dcterms:modified xsi:type="dcterms:W3CDTF">2015-02-27T07:31:00Z</dcterms:modified>
</cp:coreProperties>
</file>