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9CD" w:rsidRPr="008319CD" w:rsidRDefault="008319CD" w:rsidP="008319CD">
      <w:pPr>
        <w:widowControl w:val="0"/>
        <w:autoSpaceDE w:val="0"/>
        <w:autoSpaceDN w:val="0"/>
        <w:adjustRightInd w:val="0"/>
        <w:jc w:val="right"/>
        <w:rPr>
          <w:b/>
          <w:bCs/>
          <w:sz w:val="20"/>
          <w:szCs w:val="20"/>
        </w:rPr>
      </w:pPr>
      <w:r w:rsidRPr="008319CD">
        <w:rPr>
          <w:b/>
          <w:bCs/>
          <w:sz w:val="20"/>
          <w:szCs w:val="20"/>
        </w:rPr>
        <w:t xml:space="preserve">Приложение к письму </w:t>
      </w:r>
    </w:p>
    <w:p w:rsidR="008319CD" w:rsidRPr="008319CD" w:rsidRDefault="008319CD" w:rsidP="008319CD">
      <w:pPr>
        <w:widowControl w:val="0"/>
        <w:autoSpaceDE w:val="0"/>
        <w:autoSpaceDN w:val="0"/>
        <w:adjustRightInd w:val="0"/>
        <w:jc w:val="right"/>
        <w:rPr>
          <w:b/>
          <w:bCs/>
          <w:sz w:val="20"/>
          <w:szCs w:val="20"/>
        </w:rPr>
      </w:pPr>
      <w:r w:rsidRPr="008319CD">
        <w:rPr>
          <w:b/>
          <w:bCs/>
          <w:sz w:val="20"/>
          <w:szCs w:val="20"/>
        </w:rPr>
        <w:t xml:space="preserve">администрации Нефтеюганского района </w:t>
      </w:r>
    </w:p>
    <w:p w:rsidR="008319CD" w:rsidRPr="008319CD" w:rsidRDefault="008319CD" w:rsidP="008319CD">
      <w:pPr>
        <w:widowControl w:val="0"/>
        <w:autoSpaceDE w:val="0"/>
        <w:autoSpaceDN w:val="0"/>
        <w:adjustRightInd w:val="0"/>
        <w:jc w:val="right"/>
        <w:rPr>
          <w:b/>
          <w:bCs/>
          <w:sz w:val="20"/>
          <w:szCs w:val="20"/>
        </w:rPr>
      </w:pPr>
    </w:p>
    <w:p w:rsidR="008319CD" w:rsidRDefault="00762527" w:rsidP="008319CD">
      <w:pPr>
        <w:spacing w:line="276" w:lineRule="auto"/>
        <w:jc w:val="right"/>
        <w:rPr>
          <w:b/>
          <w:bCs/>
          <w:kern w:val="36"/>
          <w:sz w:val="24"/>
          <w:szCs w:val="24"/>
        </w:rPr>
      </w:pPr>
      <w:r w:rsidRPr="00762527">
        <w:rPr>
          <w:b/>
          <w:bCs/>
          <w:sz w:val="20"/>
          <w:szCs w:val="20"/>
          <w:u w:val="single"/>
        </w:rPr>
        <w:t>исх№ 02-исх-2833</w:t>
      </w:r>
      <w:r>
        <w:rPr>
          <w:b/>
          <w:bCs/>
          <w:sz w:val="20"/>
          <w:szCs w:val="20"/>
        </w:rPr>
        <w:t xml:space="preserve"> от </w:t>
      </w:r>
      <w:r w:rsidRPr="00762527">
        <w:rPr>
          <w:b/>
          <w:bCs/>
          <w:sz w:val="20"/>
          <w:szCs w:val="20"/>
          <w:u w:val="single"/>
        </w:rPr>
        <w:t>15.10.2021</w:t>
      </w:r>
    </w:p>
    <w:p w:rsidR="008319CD" w:rsidRDefault="008319CD" w:rsidP="008319CD">
      <w:pPr>
        <w:spacing w:line="276" w:lineRule="auto"/>
        <w:jc w:val="center"/>
        <w:rPr>
          <w:b/>
          <w:bCs/>
          <w:kern w:val="36"/>
          <w:sz w:val="24"/>
          <w:szCs w:val="24"/>
        </w:rPr>
      </w:pPr>
    </w:p>
    <w:p w:rsidR="008319CD" w:rsidRPr="008319CD" w:rsidRDefault="008319CD" w:rsidP="008319CD">
      <w:pPr>
        <w:spacing w:line="276" w:lineRule="auto"/>
        <w:jc w:val="center"/>
        <w:rPr>
          <w:rFonts w:eastAsiaTheme="minorHAnsi"/>
          <w:b/>
          <w:sz w:val="24"/>
          <w:szCs w:val="24"/>
          <w:lang w:eastAsia="en-US"/>
        </w:rPr>
      </w:pPr>
      <w:r w:rsidRPr="008319CD">
        <w:rPr>
          <w:b/>
          <w:bCs/>
          <w:kern w:val="36"/>
          <w:sz w:val="24"/>
          <w:szCs w:val="24"/>
        </w:rPr>
        <w:t>Отчет об исполнении</w:t>
      </w:r>
      <w:r>
        <w:rPr>
          <w:b/>
          <w:bCs/>
          <w:kern w:val="36"/>
          <w:sz w:val="24"/>
          <w:szCs w:val="24"/>
        </w:rPr>
        <w:t xml:space="preserve"> </w:t>
      </w:r>
      <w:r w:rsidRPr="008319CD">
        <w:rPr>
          <w:b/>
          <w:bCs/>
          <w:kern w:val="36"/>
          <w:sz w:val="24"/>
          <w:szCs w:val="24"/>
        </w:rPr>
        <w:t xml:space="preserve">Нефтеюганского муниципального района Ханты-Мансийского автономного округа – Югры  </w:t>
      </w:r>
      <w:r>
        <w:rPr>
          <w:b/>
          <w:bCs/>
          <w:kern w:val="36"/>
          <w:sz w:val="24"/>
          <w:szCs w:val="24"/>
        </w:rPr>
        <w:t>конкурсных заданий</w:t>
      </w:r>
      <w:r w:rsidRPr="008319CD">
        <w:rPr>
          <w:b/>
          <w:bCs/>
          <w:kern w:val="36"/>
          <w:sz w:val="24"/>
          <w:szCs w:val="24"/>
        </w:rPr>
        <w:t>,</w:t>
      </w:r>
      <w:r w:rsidRPr="008319CD">
        <w:rPr>
          <w:rFonts w:eastAsiaTheme="minorHAnsi"/>
          <w:b/>
          <w:sz w:val="24"/>
          <w:szCs w:val="24"/>
          <w:lang w:eastAsia="en-US"/>
        </w:rPr>
        <w:t xml:space="preserve"> проводимых в рамках Всероссийского конкурса городов России «Города для детей. 2021» </w:t>
      </w:r>
    </w:p>
    <w:p w:rsidR="0043417A" w:rsidRPr="00B9446F" w:rsidRDefault="0043417A" w:rsidP="0043417A">
      <w:pPr>
        <w:ind w:firstLine="567"/>
        <w:jc w:val="both"/>
        <w:rPr>
          <w:rFonts w:eastAsia="Calibri"/>
          <w:sz w:val="24"/>
          <w:szCs w:val="24"/>
        </w:rPr>
      </w:pPr>
    </w:p>
    <w:p w:rsidR="0043417A" w:rsidRDefault="00261B77" w:rsidP="00E37609">
      <w:pPr>
        <w:ind w:firstLine="567"/>
        <w:jc w:val="center"/>
        <w:rPr>
          <w:rFonts w:eastAsia="Calibri"/>
          <w:b/>
          <w:sz w:val="24"/>
          <w:szCs w:val="24"/>
        </w:rPr>
      </w:pPr>
      <w:r w:rsidRPr="00261B77">
        <w:rPr>
          <w:rFonts w:eastAsia="Calibri"/>
          <w:b/>
          <w:sz w:val="24"/>
          <w:szCs w:val="24"/>
        </w:rPr>
        <w:t xml:space="preserve">Конкурсное задание </w:t>
      </w:r>
      <w:r w:rsidR="0043417A" w:rsidRPr="00B9446F">
        <w:rPr>
          <w:rFonts w:eastAsia="Calibri"/>
          <w:b/>
          <w:sz w:val="24"/>
          <w:szCs w:val="24"/>
        </w:rPr>
        <w:t>№ 3: «Семейная история».</w:t>
      </w:r>
    </w:p>
    <w:p w:rsidR="00E37609" w:rsidRPr="00B9446F" w:rsidRDefault="00E37609" w:rsidP="00E37609">
      <w:pPr>
        <w:ind w:firstLine="567"/>
        <w:jc w:val="center"/>
        <w:rPr>
          <w:rFonts w:eastAsia="Calibri"/>
          <w:b/>
          <w:sz w:val="24"/>
          <w:szCs w:val="24"/>
        </w:rPr>
      </w:pPr>
    </w:p>
    <w:p w:rsidR="0043417A" w:rsidRPr="00B9446F" w:rsidRDefault="00BD6C86" w:rsidP="00B35217">
      <w:pPr>
        <w:tabs>
          <w:tab w:val="left" w:pos="709"/>
        </w:tabs>
        <w:spacing w:line="360" w:lineRule="auto"/>
        <w:jc w:val="both"/>
        <w:rPr>
          <w:rFonts w:eastAsia="Calibri"/>
          <w:sz w:val="24"/>
          <w:szCs w:val="24"/>
        </w:rPr>
      </w:pPr>
      <w:r w:rsidRPr="00B9446F">
        <w:rPr>
          <w:rFonts w:eastAsiaTheme="minorHAnsi"/>
          <w:sz w:val="24"/>
          <w:szCs w:val="24"/>
          <w:shd w:val="clear" w:color="auto" w:fill="F5F5F5"/>
        </w:rPr>
        <w:tab/>
      </w:r>
      <w:r w:rsidR="0043417A" w:rsidRPr="00B9446F">
        <w:rPr>
          <w:rFonts w:eastAsiaTheme="minorHAnsi"/>
          <w:sz w:val="24"/>
          <w:szCs w:val="24"/>
          <w:shd w:val="clear" w:color="auto" w:fill="FFFFFF"/>
        </w:rPr>
        <w:t xml:space="preserve">   С целью </w:t>
      </w:r>
      <w:r w:rsidR="00014BE0">
        <w:rPr>
          <w:rFonts w:eastAsiaTheme="minorHAnsi"/>
          <w:sz w:val="24"/>
          <w:szCs w:val="24"/>
          <w:shd w:val="clear" w:color="auto" w:fill="FFFFFF"/>
        </w:rPr>
        <w:t>популяризации семьи и сохранения</w:t>
      </w:r>
      <w:r w:rsidR="0043417A" w:rsidRPr="00B9446F">
        <w:rPr>
          <w:rFonts w:eastAsiaTheme="minorHAnsi"/>
          <w:sz w:val="24"/>
          <w:szCs w:val="24"/>
          <w:shd w:val="clear" w:color="auto" w:fill="FFFFFF"/>
        </w:rPr>
        <w:t xml:space="preserve"> семейных традиций в </w:t>
      </w:r>
      <w:r w:rsidRPr="00B9446F">
        <w:rPr>
          <w:rFonts w:eastAsiaTheme="minorHAnsi"/>
          <w:sz w:val="24"/>
          <w:szCs w:val="24"/>
          <w:shd w:val="clear" w:color="auto" w:fill="FFFFFF"/>
        </w:rPr>
        <w:t>учреждениях культуры Нефтеюганского района</w:t>
      </w:r>
      <w:r w:rsidR="0043417A" w:rsidRPr="00B9446F">
        <w:rPr>
          <w:rFonts w:eastAsiaTheme="minorHAnsi"/>
          <w:sz w:val="24"/>
          <w:szCs w:val="24"/>
          <w:shd w:val="clear" w:color="auto" w:fill="FFFFFF"/>
        </w:rPr>
        <w:t xml:space="preserve"> проходят</w:t>
      </w:r>
      <w:r w:rsidR="0043417A" w:rsidRPr="00B9446F">
        <w:rPr>
          <w:rFonts w:eastAsiaTheme="minorHAnsi"/>
          <w:sz w:val="24"/>
          <w:szCs w:val="24"/>
        </w:rPr>
        <w:t xml:space="preserve"> социокультурные мероприятия, способствующие укреплению связи между поколениями, побуждающие детей, подростков и взрослых к изучению семейной истории, сохранению семейных традиций. Мастер-классы, конкурсные программы, викторины и </w:t>
      </w:r>
      <w:r w:rsidRPr="00B9446F">
        <w:rPr>
          <w:rFonts w:eastAsiaTheme="minorHAnsi"/>
          <w:sz w:val="24"/>
          <w:szCs w:val="24"/>
        </w:rPr>
        <w:t>т.д. Всего за отчетный период в</w:t>
      </w:r>
      <w:r w:rsidR="0043417A" w:rsidRPr="00B9446F">
        <w:rPr>
          <w:rFonts w:eastAsiaTheme="minorHAnsi"/>
          <w:sz w:val="24"/>
          <w:szCs w:val="24"/>
        </w:rPr>
        <w:t xml:space="preserve"> ТО «Культура» было проведено 102 мероприятия с охватом 9977 человек</w:t>
      </w:r>
    </w:p>
    <w:p w:rsidR="00B12138" w:rsidRPr="00B9446F" w:rsidRDefault="0043417A" w:rsidP="00B35217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B9446F">
        <w:rPr>
          <w:rFonts w:eastAsia="Calibri"/>
          <w:sz w:val="24"/>
          <w:szCs w:val="24"/>
        </w:rPr>
        <w:t xml:space="preserve">В рамках районной программы по продвижению семейного чтения «Чтение – дело семейное» </w:t>
      </w:r>
      <w:r w:rsidR="00014BE0">
        <w:rPr>
          <w:rFonts w:eastAsia="Calibri"/>
          <w:sz w:val="24"/>
          <w:szCs w:val="24"/>
        </w:rPr>
        <w:t>в бюджетном учреждении</w:t>
      </w:r>
      <w:r w:rsidR="00B12138" w:rsidRPr="00B9446F">
        <w:rPr>
          <w:rFonts w:eastAsia="Calibri"/>
          <w:sz w:val="24"/>
          <w:szCs w:val="24"/>
        </w:rPr>
        <w:t xml:space="preserve"> Нефтеюганского района </w:t>
      </w:r>
      <w:r w:rsidRPr="00B9446F">
        <w:rPr>
          <w:rFonts w:eastAsia="Calibri"/>
          <w:sz w:val="24"/>
          <w:szCs w:val="24"/>
        </w:rPr>
        <w:t>«Межпоселенческая библиоте</w:t>
      </w:r>
      <w:r w:rsidR="00B12138" w:rsidRPr="00B9446F">
        <w:rPr>
          <w:rFonts w:eastAsia="Calibri"/>
          <w:sz w:val="24"/>
          <w:szCs w:val="24"/>
        </w:rPr>
        <w:t>ка»  были проведены:</w:t>
      </w:r>
    </w:p>
    <w:p w:rsidR="00B12138" w:rsidRPr="00B9446F" w:rsidRDefault="00E77FD2" w:rsidP="00B35217">
      <w:pPr>
        <w:spacing w:line="360" w:lineRule="auto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55334F1" wp14:editId="4422FBD5">
            <wp:simplePos x="0" y="0"/>
            <wp:positionH relativeFrom="column">
              <wp:posOffset>-19685</wp:posOffset>
            </wp:positionH>
            <wp:positionV relativeFrom="paragraph">
              <wp:posOffset>34290</wp:posOffset>
            </wp:positionV>
            <wp:extent cx="2880995" cy="2157095"/>
            <wp:effectExtent l="0" t="0" r="0" b="0"/>
            <wp:wrapTight wrapText="bothSides">
              <wp:wrapPolygon edited="0">
                <wp:start x="0" y="0"/>
                <wp:lineTo x="0" y="21365"/>
                <wp:lineTo x="21424" y="21365"/>
                <wp:lineTo x="2142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138" w:rsidRPr="00B9446F">
        <w:rPr>
          <w:rFonts w:eastAsia="Calibri"/>
          <w:sz w:val="24"/>
          <w:szCs w:val="24"/>
        </w:rPr>
        <w:t xml:space="preserve">- </w:t>
      </w:r>
      <w:r w:rsidR="00BD6C86" w:rsidRPr="00B9446F">
        <w:rPr>
          <w:rFonts w:eastAsia="Calibri"/>
          <w:sz w:val="24"/>
          <w:szCs w:val="24"/>
        </w:rPr>
        <w:t>беседа для родителей</w:t>
      </w:r>
      <w:r w:rsidR="0043417A" w:rsidRPr="00B9446F">
        <w:rPr>
          <w:rFonts w:eastAsia="Calibri"/>
          <w:sz w:val="24"/>
          <w:szCs w:val="24"/>
        </w:rPr>
        <w:t xml:space="preserve"> «Семейному чтению - наше почтение»</w:t>
      </w:r>
      <w:r w:rsidR="00BD6C86" w:rsidRPr="00B9446F">
        <w:rPr>
          <w:rFonts w:eastAsia="Calibri"/>
          <w:sz w:val="24"/>
          <w:szCs w:val="24"/>
        </w:rPr>
        <w:t>,</w:t>
      </w:r>
      <w:r w:rsidR="0043417A" w:rsidRPr="00B9446F">
        <w:rPr>
          <w:rFonts w:eastAsia="Calibri"/>
          <w:sz w:val="24"/>
          <w:szCs w:val="24"/>
        </w:rPr>
        <w:t xml:space="preserve">  </w:t>
      </w:r>
      <w:r w:rsidR="00BD6C86" w:rsidRPr="00B9446F">
        <w:rPr>
          <w:rFonts w:eastAsia="Calibri"/>
          <w:sz w:val="24"/>
          <w:szCs w:val="24"/>
        </w:rPr>
        <w:t xml:space="preserve"> </w:t>
      </w:r>
      <w:r w:rsidR="00B12138" w:rsidRPr="00B9446F">
        <w:rPr>
          <w:rFonts w:eastAsia="Calibri"/>
          <w:sz w:val="24"/>
          <w:szCs w:val="24"/>
        </w:rPr>
        <w:t xml:space="preserve"> </w:t>
      </w:r>
    </w:p>
    <w:p w:rsidR="00B12138" w:rsidRPr="00B9446F" w:rsidRDefault="00B12138" w:rsidP="00B35217">
      <w:pPr>
        <w:spacing w:line="360" w:lineRule="auto"/>
        <w:jc w:val="both"/>
        <w:rPr>
          <w:rFonts w:eastAsia="Calibri"/>
          <w:sz w:val="24"/>
          <w:szCs w:val="24"/>
        </w:rPr>
      </w:pPr>
      <w:r w:rsidRPr="00B9446F">
        <w:rPr>
          <w:rFonts w:eastAsia="Calibri"/>
          <w:sz w:val="24"/>
          <w:szCs w:val="24"/>
        </w:rPr>
        <w:t xml:space="preserve">- </w:t>
      </w:r>
      <w:r w:rsidR="0043417A" w:rsidRPr="00B9446F">
        <w:rPr>
          <w:rFonts w:eastAsia="Calibri"/>
          <w:sz w:val="24"/>
          <w:szCs w:val="24"/>
        </w:rPr>
        <w:t xml:space="preserve">книжная выставка </w:t>
      </w:r>
      <w:r w:rsidR="00BD6C86" w:rsidRPr="00B9446F">
        <w:rPr>
          <w:rFonts w:eastAsia="Calibri"/>
          <w:sz w:val="24"/>
          <w:szCs w:val="24"/>
        </w:rPr>
        <w:t>«Читаем всей семьей»,</w:t>
      </w:r>
    </w:p>
    <w:p w:rsidR="00B12138" w:rsidRPr="00B9446F" w:rsidRDefault="00B12138" w:rsidP="00B35217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B9446F">
        <w:rPr>
          <w:rFonts w:eastAsia="Calibri"/>
          <w:sz w:val="24"/>
          <w:szCs w:val="24"/>
        </w:rPr>
        <w:t xml:space="preserve">- </w:t>
      </w:r>
      <w:r w:rsidR="00BD6C86" w:rsidRPr="00B9446F">
        <w:rPr>
          <w:rFonts w:eastAsia="Calibri"/>
          <w:sz w:val="24"/>
          <w:szCs w:val="24"/>
        </w:rPr>
        <w:t>родительский лекторий «Семейное чтение как фактор формирования духовно-нравственных качеств ребенка»</w:t>
      </w:r>
      <w:r w:rsidR="00014BE0">
        <w:rPr>
          <w:rFonts w:eastAsia="Calibri"/>
          <w:sz w:val="24"/>
          <w:szCs w:val="24"/>
        </w:rPr>
        <w:t>,</w:t>
      </w:r>
    </w:p>
    <w:p w:rsidR="00B12138" w:rsidRPr="00B9446F" w:rsidRDefault="00B35217" w:rsidP="00B35217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7B67E94" wp14:editId="3F22D83F">
            <wp:simplePos x="0" y="0"/>
            <wp:positionH relativeFrom="column">
              <wp:posOffset>93980</wp:posOffset>
            </wp:positionH>
            <wp:positionV relativeFrom="paragraph">
              <wp:posOffset>1074420</wp:posOffset>
            </wp:positionV>
            <wp:extent cx="3088005" cy="2237740"/>
            <wp:effectExtent l="0" t="0" r="0" b="0"/>
            <wp:wrapTight wrapText="bothSides">
              <wp:wrapPolygon edited="0">
                <wp:start x="0" y="0"/>
                <wp:lineTo x="0" y="21330"/>
                <wp:lineTo x="21453" y="21330"/>
                <wp:lineTo x="2145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138" w:rsidRPr="00B9446F">
        <w:rPr>
          <w:rFonts w:eastAsia="Calibri"/>
          <w:sz w:val="24"/>
          <w:szCs w:val="24"/>
        </w:rPr>
        <w:t xml:space="preserve">- </w:t>
      </w:r>
      <w:r w:rsidR="0043417A" w:rsidRPr="00B9446F">
        <w:rPr>
          <w:rFonts w:eastAsia="Calibri"/>
          <w:sz w:val="24"/>
          <w:szCs w:val="24"/>
        </w:rPr>
        <w:t>вебинар</w:t>
      </w:r>
      <w:r w:rsidR="00BD6C86" w:rsidRPr="00B9446F">
        <w:rPr>
          <w:rFonts w:eastAsia="Calibri"/>
          <w:sz w:val="24"/>
          <w:szCs w:val="24"/>
        </w:rPr>
        <w:t>ы</w:t>
      </w:r>
      <w:r w:rsidR="0043417A" w:rsidRPr="00B9446F">
        <w:rPr>
          <w:rFonts w:eastAsia="Calibri"/>
          <w:sz w:val="24"/>
          <w:szCs w:val="24"/>
        </w:rPr>
        <w:t xml:space="preserve"> со специалистом по детско-родительским отношениям </w:t>
      </w:r>
      <w:r w:rsidR="00BD6C86" w:rsidRPr="00B9446F">
        <w:rPr>
          <w:rFonts w:eastAsia="Calibri"/>
          <w:sz w:val="24"/>
          <w:szCs w:val="24"/>
        </w:rPr>
        <w:t xml:space="preserve">«Декрет. Я – мама»,  </w:t>
      </w:r>
      <w:r w:rsidR="0043417A" w:rsidRPr="00B9446F">
        <w:rPr>
          <w:rFonts w:eastAsia="Calibri"/>
          <w:sz w:val="24"/>
          <w:szCs w:val="24"/>
        </w:rPr>
        <w:t xml:space="preserve"> о развитии детей разного возраста </w:t>
      </w:r>
      <w:r w:rsidR="00BD6C86" w:rsidRPr="00B9446F">
        <w:rPr>
          <w:rFonts w:eastAsia="Calibri"/>
          <w:sz w:val="24"/>
          <w:szCs w:val="24"/>
        </w:rPr>
        <w:t>«Развитие от 0 до 3»,</w:t>
      </w:r>
      <w:r w:rsidR="00B12138" w:rsidRPr="00B9446F">
        <w:rPr>
          <w:rFonts w:eastAsia="Calibri"/>
          <w:sz w:val="24"/>
          <w:szCs w:val="24"/>
        </w:rPr>
        <w:t xml:space="preserve"> </w:t>
      </w:r>
      <w:r w:rsidR="0043417A" w:rsidRPr="00B9446F">
        <w:rPr>
          <w:rFonts w:eastAsia="Calibri"/>
          <w:sz w:val="24"/>
          <w:szCs w:val="24"/>
        </w:rPr>
        <w:t xml:space="preserve">о создании безопасной и развивающей среды для ребенка </w:t>
      </w:r>
      <w:r w:rsidR="00B12138" w:rsidRPr="00B9446F">
        <w:rPr>
          <w:rFonts w:eastAsia="Calibri"/>
          <w:sz w:val="24"/>
          <w:szCs w:val="24"/>
        </w:rPr>
        <w:t xml:space="preserve">«Создание развивающей среды дома», </w:t>
      </w:r>
    </w:p>
    <w:p w:rsidR="00B12138" w:rsidRPr="00B9446F" w:rsidRDefault="00B12138" w:rsidP="00B35217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B9446F">
        <w:rPr>
          <w:rFonts w:eastAsia="Calibri"/>
          <w:sz w:val="24"/>
          <w:szCs w:val="24"/>
        </w:rPr>
        <w:t>- п</w:t>
      </w:r>
      <w:r w:rsidR="0043417A" w:rsidRPr="00B9446F">
        <w:rPr>
          <w:rFonts w:eastAsia="Calibri"/>
          <w:sz w:val="24"/>
          <w:szCs w:val="24"/>
        </w:rPr>
        <w:t>рактическое заняти</w:t>
      </w:r>
      <w:r w:rsidRPr="00B9446F">
        <w:rPr>
          <w:rFonts w:eastAsia="Calibri"/>
          <w:sz w:val="24"/>
          <w:szCs w:val="24"/>
        </w:rPr>
        <w:t>е по спортивному развитию детей</w:t>
      </w:r>
      <w:r w:rsidR="0043417A" w:rsidRPr="00B9446F">
        <w:rPr>
          <w:rFonts w:eastAsia="Calibri"/>
          <w:sz w:val="24"/>
          <w:szCs w:val="24"/>
        </w:rPr>
        <w:t xml:space="preserve"> </w:t>
      </w:r>
      <w:r w:rsidRPr="00B9446F">
        <w:rPr>
          <w:rFonts w:eastAsia="Calibri"/>
          <w:sz w:val="24"/>
          <w:szCs w:val="24"/>
        </w:rPr>
        <w:t>«Здоровая мама – здоровый малыш»</w:t>
      </w:r>
      <w:r w:rsidR="00014BE0">
        <w:rPr>
          <w:rFonts w:eastAsia="Calibri"/>
          <w:sz w:val="24"/>
          <w:szCs w:val="24"/>
        </w:rPr>
        <w:t>,</w:t>
      </w:r>
      <w:r w:rsidRPr="00B9446F">
        <w:rPr>
          <w:rFonts w:eastAsia="Calibri"/>
          <w:sz w:val="24"/>
          <w:szCs w:val="24"/>
        </w:rPr>
        <w:t xml:space="preserve"> </w:t>
      </w:r>
    </w:p>
    <w:p w:rsidR="00B12138" w:rsidRPr="00B9446F" w:rsidRDefault="00B12138" w:rsidP="00B35217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B9446F">
        <w:rPr>
          <w:rFonts w:eastAsia="Calibri"/>
          <w:sz w:val="24"/>
          <w:szCs w:val="24"/>
        </w:rPr>
        <w:t xml:space="preserve">- </w:t>
      </w:r>
      <w:r w:rsidR="0043417A" w:rsidRPr="00B9446F">
        <w:rPr>
          <w:rFonts w:eastAsia="Calibri"/>
          <w:sz w:val="24"/>
          <w:szCs w:val="24"/>
        </w:rPr>
        <w:t>калейдоскоп рекомендаций</w:t>
      </w:r>
      <w:r w:rsidRPr="00B9446F">
        <w:rPr>
          <w:rFonts w:eastAsia="Calibri"/>
          <w:sz w:val="24"/>
          <w:szCs w:val="24"/>
        </w:rPr>
        <w:t xml:space="preserve"> «Любимые книги нашей семьи»</w:t>
      </w:r>
      <w:r w:rsidR="00B42DD7">
        <w:rPr>
          <w:rFonts w:eastAsia="Calibri"/>
          <w:sz w:val="24"/>
          <w:szCs w:val="24"/>
        </w:rPr>
        <w:t>,</w:t>
      </w:r>
      <w:r w:rsidRPr="00B9446F">
        <w:rPr>
          <w:rFonts w:eastAsia="Calibri"/>
          <w:sz w:val="24"/>
          <w:szCs w:val="24"/>
        </w:rPr>
        <w:t xml:space="preserve"> </w:t>
      </w:r>
    </w:p>
    <w:p w:rsidR="00B12138" w:rsidRPr="00B9446F" w:rsidRDefault="00B12138" w:rsidP="00B35217">
      <w:pPr>
        <w:spacing w:line="360" w:lineRule="auto"/>
        <w:ind w:firstLine="567"/>
        <w:jc w:val="both"/>
        <w:rPr>
          <w:sz w:val="24"/>
          <w:szCs w:val="24"/>
        </w:rPr>
      </w:pPr>
      <w:r w:rsidRPr="00B9446F">
        <w:rPr>
          <w:rFonts w:eastAsia="Calibri"/>
          <w:sz w:val="24"/>
          <w:szCs w:val="24"/>
        </w:rPr>
        <w:t xml:space="preserve">- </w:t>
      </w:r>
      <w:r w:rsidR="0043417A" w:rsidRPr="00B9446F">
        <w:rPr>
          <w:sz w:val="24"/>
          <w:szCs w:val="24"/>
        </w:rPr>
        <w:t>интерактивная игра</w:t>
      </w:r>
      <w:r w:rsidRPr="00B9446F">
        <w:rPr>
          <w:sz w:val="24"/>
          <w:szCs w:val="24"/>
        </w:rPr>
        <w:t xml:space="preserve"> «Семейный ларец» </w:t>
      </w:r>
      <w:r w:rsidR="0043417A" w:rsidRPr="00B9446F">
        <w:rPr>
          <w:sz w:val="24"/>
          <w:szCs w:val="24"/>
        </w:rPr>
        <w:t xml:space="preserve"> (Лемпинская ПБ)</w:t>
      </w:r>
      <w:r w:rsidR="00B42DD7">
        <w:rPr>
          <w:sz w:val="24"/>
          <w:szCs w:val="24"/>
        </w:rPr>
        <w:t>,</w:t>
      </w:r>
      <w:r w:rsidR="0043417A" w:rsidRPr="00B9446F">
        <w:rPr>
          <w:sz w:val="24"/>
          <w:szCs w:val="24"/>
        </w:rPr>
        <w:t xml:space="preserve">  </w:t>
      </w:r>
      <w:r w:rsidRPr="00B9446F">
        <w:rPr>
          <w:sz w:val="24"/>
          <w:szCs w:val="24"/>
        </w:rPr>
        <w:t xml:space="preserve"> </w:t>
      </w:r>
    </w:p>
    <w:p w:rsidR="00B12138" w:rsidRPr="00B9446F" w:rsidRDefault="00B12138" w:rsidP="00B35217">
      <w:pPr>
        <w:spacing w:line="360" w:lineRule="auto"/>
        <w:ind w:firstLine="567"/>
        <w:jc w:val="both"/>
        <w:rPr>
          <w:sz w:val="24"/>
          <w:szCs w:val="24"/>
        </w:rPr>
      </w:pPr>
      <w:r w:rsidRPr="00B9446F">
        <w:rPr>
          <w:sz w:val="24"/>
          <w:szCs w:val="24"/>
        </w:rPr>
        <w:lastRenderedPageBreak/>
        <w:t xml:space="preserve">- литературный час  </w:t>
      </w:r>
      <w:r w:rsidR="0043417A" w:rsidRPr="00B9446F">
        <w:rPr>
          <w:sz w:val="24"/>
          <w:szCs w:val="24"/>
        </w:rPr>
        <w:t>«Самые любимые, самые родные» (Каркатеевская ПМБ)</w:t>
      </w:r>
      <w:r w:rsidR="00B42DD7">
        <w:rPr>
          <w:sz w:val="24"/>
          <w:szCs w:val="24"/>
        </w:rPr>
        <w:t>,</w:t>
      </w:r>
      <w:r w:rsidR="0043417A" w:rsidRPr="00B9446F">
        <w:rPr>
          <w:sz w:val="24"/>
          <w:szCs w:val="24"/>
        </w:rPr>
        <w:t xml:space="preserve"> </w:t>
      </w:r>
      <w:r w:rsidRPr="00B9446F">
        <w:rPr>
          <w:sz w:val="24"/>
          <w:szCs w:val="24"/>
        </w:rPr>
        <w:t xml:space="preserve"> </w:t>
      </w:r>
    </w:p>
    <w:p w:rsidR="00B12138" w:rsidRPr="00B9446F" w:rsidRDefault="00B12138" w:rsidP="00B35217">
      <w:pPr>
        <w:spacing w:line="360" w:lineRule="auto"/>
        <w:ind w:firstLine="567"/>
        <w:jc w:val="both"/>
        <w:rPr>
          <w:sz w:val="24"/>
          <w:szCs w:val="24"/>
        </w:rPr>
      </w:pPr>
      <w:r w:rsidRPr="00B9446F">
        <w:rPr>
          <w:sz w:val="24"/>
          <w:szCs w:val="24"/>
        </w:rPr>
        <w:t xml:space="preserve">- </w:t>
      </w:r>
      <w:r w:rsidR="0043417A" w:rsidRPr="00B9446F">
        <w:rPr>
          <w:sz w:val="24"/>
          <w:szCs w:val="24"/>
        </w:rPr>
        <w:t>Беседа «Загляни в семе</w:t>
      </w:r>
      <w:r w:rsidRPr="00B9446F">
        <w:rPr>
          <w:sz w:val="24"/>
          <w:szCs w:val="24"/>
        </w:rPr>
        <w:t>йный альбом» (Куть-Яхская ПБ)</w:t>
      </w:r>
      <w:r w:rsidR="00B42DD7">
        <w:rPr>
          <w:sz w:val="24"/>
          <w:szCs w:val="24"/>
        </w:rPr>
        <w:t>,</w:t>
      </w:r>
      <w:r w:rsidRPr="00B9446F">
        <w:rPr>
          <w:sz w:val="24"/>
          <w:szCs w:val="24"/>
        </w:rPr>
        <w:t xml:space="preserve">  </w:t>
      </w:r>
    </w:p>
    <w:p w:rsidR="00B12138" w:rsidRPr="00B9446F" w:rsidRDefault="00B12138" w:rsidP="00B35217">
      <w:pPr>
        <w:spacing w:line="360" w:lineRule="auto"/>
        <w:ind w:firstLine="567"/>
        <w:jc w:val="both"/>
        <w:rPr>
          <w:sz w:val="24"/>
          <w:szCs w:val="24"/>
        </w:rPr>
      </w:pPr>
      <w:r w:rsidRPr="00B9446F">
        <w:rPr>
          <w:sz w:val="24"/>
          <w:szCs w:val="24"/>
        </w:rPr>
        <w:t>- видео обзор</w:t>
      </w:r>
      <w:r w:rsidR="0043417A" w:rsidRPr="00B9446F">
        <w:rPr>
          <w:sz w:val="24"/>
          <w:szCs w:val="24"/>
        </w:rPr>
        <w:t xml:space="preserve"> литературы </w:t>
      </w:r>
      <w:r w:rsidRPr="00B9446F">
        <w:rPr>
          <w:sz w:val="24"/>
          <w:szCs w:val="24"/>
        </w:rPr>
        <w:t xml:space="preserve">«Все начинается с семьи»  </w:t>
      </w:r>
      <w:r w:rsidR="0043417A" w:rsidRPr="00B9446F">
        <w:rPr>
          <w:sz w:val="24"/>
          <w:szCs w:val="24"/>
        </w:rPr>
        <w:t>(</w:t>
      </w:r>
      <w:proofErr w:type="gramStart"/>
      <w:r w:rsidR="0043417A" w:rsidRPr="00B9446F">
        <w:rPr>
          <w:sz w:val="24"/>
          <w:szCs w:val="24"/>
        </w:rPr>
        <w:t>Обь-Юганская</w:t>
      </w:r>
      <w:proofErr w:type="gramEnd"/>
      <w:r w:rsidR="0043417A" w:rsidRPr="00B9446F">
        <w:rPr>
          <w:sz w:val="24"/>
          <w:szCs w:val="24"/>
        </w:rPr>
        <w:t xml:space="preserve"> ПБ)</w:t>
      </w:r>
      <w:r w:rsidR="00B42DD7">
        <w:rPr>
          <w:sz w:val="24"/>
          <w:szCs w:val="24"/>
        </w:rPr>
        <w:t>,</w:t>
      </w:r>
    </w:p>
    <w:p w:rsidR="00B12138" w:rsidRPr="00B9446F" w:rsidRDefault="00B12138" w:rsidP="00B35217">
      <w:pPr>
        <w:spacing w:line="360" w:lineRule="auto"/>
        <w:ind w:firstLine="567"/>
        <w:jc w:val="both"/>
        <w:rPr>
          <w:sz w:val="24"/>
          <w:szCs w:val="24"/>
        </w:rPr>
      </w:pPr>
      <w:r w:rsidRPr="00B9446F">
        <w:rPr>
          <w:sz w:val="24"/>
          <w:szCs w:val="24"/>
        </w:rPr>
        <w:t xml:space="preserve">- праздничная программа </w:t>
      </w:r>
      <w:r w:rsidR="0043417A" w:rsidRPr="00B9446F">
        <w:rPr>
          <w:sz w:val="24"/>
          <w:szCs w:val="24"/>
        </w:rPr>
        <w:t>«Семья-источник вдохновенья!» (Салымская ПМБ имени А.С. Тарханова</w:t>
      </w:r>
      <w:r w:rsidR="00B42DD7">
        <w:rPr>
          <w:sz w:val="24"/>
          <w:szCs w:val="24"/>
        </w:rPr>
        <w:t>),</w:t>
      </w:r>
      <w:r w:rsidRPr="00B9446F">
        <w:rPr>
          <w:sz w:val="24"/>
          <w:szCs w:val="24"/>
        </w:rPr>
        <w:t xml:space="preserve"> </w:t>
      </w:r>
    </w:p>
    <w:p w:rsidR="00B12138" w:rsidRPr="00B9446F" w:rsidRDefault="00B12138" w:rsidP="00B35217">
      <w:pPr>
        <w:spacing w:line="360" w:lineRule="auto"/>
        <w:ind w:firstLine="567"/>
        <w:jc w:val="both"/>
        <w:rPr>
          <w:sz w:val="24"/>
          <w:szCs w:val="24"/>
        </w:rPr>
      </w:pPr>
      <w:r w:rsidRPr="00B9446F">
        <w:rPr>
          <w:sz w:val="24"/>
          <w:szCs w:val="24"/>
        </w:rPr>
        <w:t xml:space="preserve">- акция по дарению книг новорожденным </w:t>
      </w:r>
      <w:r w:rsidR="0043417A" w:rsidRPr="00B9446F">
        <w:rPr>
          <w:sz w:val="24"/>
          <w:szCs w:val="24"/>
        </w:rPr>
        <w:t>«Подрастаю с книжкой я» (</w:t>
      </w:r>
      <w:proofErr w:type="gramStart"/>
      <w:r w:rsidR="0043417A" w:rsidRPr="00B9446F">
        <w:rPr>
          <w:sz w:val="24"/>
          <w:szCs w:val="24"/>
        </w:rPr>
        <w:t>Обь-Юганская</w:t>
      </w:r>
      <w:proofErr w:type="gramEnd"/>
      <w:r w:rsidR="0043417A" w:rsidRPr="00B9446F">
        <w:rPr>
          <w:sz w:val="24"/>
          <w:szCs w:val="24"/>
        </w:rPr>
        <w:t xml:space="preserve"> ПБ)</w:t>
      </w:r>
      <w:r w:rsidR="00B42DD7">
        <w:rPr>
          <w:sz w:val="24"/>
          <w:szCs w:val="24"/>
        </w:rPr>
        <w:t>,</w:t>
      </w:r>
      <w:r w:rsidR="0043417A" w:rsidRPr="00B9446F">
        <w:rPr>
          <w:sz w:val="24"/>
          <w:szCs w:val="24"/>
        </w:rPr>
        <w:t xml:space="preserve"> </w:t>
      </w:r>
      <w:r w:rsidRPr="00B9446F">
        <w:rPr>
          <w:sz w:val="24"/>
          <w:szCs w:val="24"/>
        </w:rPr>
        <w:t xml:space="preserve"> </w:t>
      </w:r>
    </w:p>
    <w:p w:rsidR="0043417A" w:rsidRPr="00B9446F" w:rsidRDefault="00B35217" w:rsidP="00B35217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AE41B05" wp14:editId="7BED7504">
            <wp:simplePos x="0" y="0"/>
            <wp:positionH relativeFrom="column">
              <wp:posOffset>-1905</wp:posOffset>
            </wp:positionH>
            <wp:positionV relativeFrom="paragraph">
              <wp:posOffset>260350</wp:posOffset>
            </wp:positionV>
            <wp:extent cx="2863850" cy="2163445"/>
            <wp:effectExtent l="0" t="0" r="0" b="8255"/>
            <wp:wrapTight wrapText="bothSides">
              <wp:wrapPolygon edited="0">
                <wp:start x="0" y="0"/>
                <wp:lineTo x="0" y="21492"/>
                <wp:lineTo x="21408" y="21492"/>
                <wp:lineTo x="2140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6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138" w:rsidRPr="00B9446F">
        <w:rPr>
          <w:sz w:val="24"/>
          <w:szCs w:val="24"/>
        </w:rPr>
        <w:t xml:space="preserve">- </w:t>
      </w:r>
      <w:r w:rsidR="0043417A" w:rsidRPr="00B9446F">
        <w:rPr>
          <w:sz w:val="24"/>
          <w:szCs w:val="24"/>
        </w:rPr>
        <w:t xml:space="preserve">Цикл мероприятий, посвященные Дню любви, </w:t>
      </w:r>
      <w:r w:rsidR="00B12138" w:rsidRPr="00B9446F">
        <w:rPr>
          <w:sz w:val="24"/>
          <w:szCs w:val="24"/>
        </w:rPr>
        <w:t>семьи и верности.</w:t>
      </w:r>
    </w:p>
    <w:p w:rsidR="00E37609" w:rsidRPr="00E37609" w:rsidRDefault="00B42DD7" w:rsidP="00B35217">
      <w:pPr>
        <w:spacing w:line="360" w:lineRule="auto"/>
        <w:jc w:val="both"/>
        <w:rPr>
          <w:sz w:val="24"/>
          <w:szCs w:val="24"/>
        </w:rPr>
      </w:pPr>
      <w:r>
        <w:tab/>
      </w:r>
      <w:r w:rsidR="00E37609" w:rsidRPr="00E37609">
        <w:rPr>
          <w:sz w:val="24"/>
          <w:szCs w:val="24"/>
        </w:rPr>
        <w:t xml:space="preserve">Учащиеся Нефтеюганского района (11 человек) приняли участие во Всероссийском конкурсе творческих проектов учащихся, студентов и молодежи «Моя семейная реликвия». В своих работах ребята описывали семейные реликвии близких и дальних родственников, известных исторических личностей, знакомых и других граждан, в чьих семьях передаются из поколения в поколение семейные и родовые реликвии, духовные ценности и традиции. </w:t>
      </w:r>
    </w:p>
    <w:p w:rsidR="00261B77" w:rsidRDefault="00E37609" w:rsidP="00B3521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E37609">
        <w:rPr>
          <w:sz w:val="24"/>
          <w:szCs w:val="24"/>
        </w:rPr>
        <w:t>Воспитанники детского сада «Солнышко» пгт.Пойковский приняли участие в Экологическом марафоне «Моя Югра – моя планета!». Цель марафона - пропаганда бережного отношения к окружающей среде, к природным ценностям родного края, повышение экологической культуры взрослых и детей.</w:t>
      </w:r>
    </w:p>
    <w:p w:rsidR="00B42DD7" w:rsidRDefault="00E77FD2" w:rsidP="00B35217">
      <w:pPr>
        <w:spacing w:line="36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1ADAB13" wp14:editId="7E88B7F6">
            <wp:simplePos x="0" y="0"/>
            <wp:positionH relativeFrom="column">
              <wp:posOffset>3141980</wp:posOffset>
            </wp:positionH>
            <wp:positionV relativeFrom="paragraph">
              <wp:posOffset>95250</wp:posOffset>
            </wp:positionV>
            <wp:extent cx="2863850" cy="2147570"/>
            <wp:effectExtent l="0" t="0" r="0" b="5080"/>
            <wp:wrapTight wrapText="bothSides">
              <wp:wrapPolygon edited="0">
                <wp:start x="0" y="0"/>
                <wp:lineTo x="0" y="21459"/>
                <wp:lineTo x="21408" y="21459"/>
                <wp:lineTo x="21408" y="0"/>
                <wp:lineTo x="0" y="0"/>
              </wp:wrapPolygon>
            </wp:wrapTight>
            <wp:docPr id="1" name="Рисунок 1" descr="C:\Users\User\Desktop\ГОРОДА детям\ФОТОМАТЕРИАЛЫ\HdKRUmwx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РОДА детям\ФОТОМАТЕРИАЛЫ\HdKRUmwx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609">
        <w:rPr>
          <w:rFonts w:eastAsia="Calibri"/>
          <w:sz w:val="24"/>
          <w:szCs w:val="24"/>
        </w:rPr>
        <w:tab/>
      </w:r>
      <w:r w:rsidR="00B42DD7" w:rsidRPr="00B42DD7">
        <w:rPr>
          <w:rFonts w:eastAsia="Calibri"/>
          <w:sz w:val="24"/>
          <w:szCs w:val="24"/>
        </w:rPr>
        <w:t xml:space="preserve">В целях укрепления и развития института семьи, формирования в обществе ценностей семьи, ребенка, ответственного родительства, выявления и общественного </w:t>
      </w:r>
      <w:proofErr w:type="gramStart"/>
      <w:r w:rsidR="00B42DD7" w:rsidRPr="00B42DD7">
        <w:rPr>
          <w:rFonts w:eastAsia="Calibri"/>
          <w:sz w:val="24"/>
          <w:szCs w:val="24"/>
        </w:rPr>
        <w:t>признания</w:t>
      </w:r>
      <w:proofErr w:type="gramEnd"/>
      <w:r w:rsidR="00B42DD7" w:rsidRPr="00B42DD7">
        <w:rPr>
          <w:rFonts w:eastAsia="Calibri"/>
          <w:sz w:val="24"/>
          <w:szCs w:val="24"/>
        </w:rPr>
        <w:t xml:space="preserve"> социально успешных и активных семей 25 февраля 2021 года был организован  и проведен </w:t>
      </w:r>
      <w:r w:rsidR="00B42DD7">
        <w:rPr>
          <w:rFonts w:eastAsia="Calibri"/>
          <w:sz w:val="24"/>
          <w:szCs w:val="24"/>
        </w:rPr>
        <w:t>настоящий спортивный тимбилдинг</w:t>
      </w:r>
      <w:r w:rsidR="00B42DD7" w:rsidRPr="00B42DD7">
        <w:rPr>
          <w:rFonts w:eastAsia="Calibri"/>
          <w:sz w:val="24"/>
          <w:szCs w:val="24"/>
        </w:rPr>
        <w:t xml:space="preserve"> «Гонки супергероев». В них приняли участие 19 семейных команд из Нефтеюганского района.</w:t>
      </w:r>
      <w:r w:rsidR="00B42DD7">
        <w:rPr>
          <w:rFonts w:eastAsia="Calibri"/>
          <w:sz w:val="24"/>
          <w:szCs w:val="24"/>
        </w:rPr>
        <w:t xml:space="preserve"> </w:t>
      </w:r>
      <w:r w:rsidR="00B42DD7" w:rsidRPr="00B42DD7">
        <w:rPr>
          <w:rFonts w:eastAsia="Calibri"/>
          <w:sz w:val="24"/>
          <w:szCs w:val="24"/>
        </w:rPr>
        <w:t>Родители вместе с детьми соревновал</w:t>
      </w:r>
      <w:r>
        <w:rPr>
          <w:rFonts w:eastAsia="Calibri"/>
          <w:sz w:val="24"/>
          <w:szCs w:val="24"/>
        </w:rPr>
        <w:t xml:space="preserve">ись в настольной игре </w:t>
      </w:r>
      <w:proofErr w:type="spellStart"/>
      <w:r>
        <w:rPr>
          <w:rFonts w:eastAsia="Calibri"/>
          <w:sz w:val="24"/>
          <w:szCs w:val="24"/>
        </w:rPr>
        <w:t>джакколо</w:t>
      </w:r>
      <w:proofErr w:type="spellEnd"/>
      <w:r>
        <w:rPr>
          <w:rFonts w:eastAsia="Calibri"/>
          <w:sz w:val="24"/>
          <w:szCs w:val="24"/>
        </w:rPr>
        <w:t xml:space="preserve">, </w:t>
      </w:r>
      <w:r w:rsidR="00B42DD7" w:rsidRPr="00B42DD7">
        <w:rPr>
          <w:rFonts w:eastAsia="Calibri"/>
          <w:sz w:val="24"/>
          <w:szCs w:val="24"/>
        </w:rPr>
        <w:t xml:space="preserve">пилотировали радиоуправляемые модели танков, а также попробовали свои силы в </w:t>
      </w:r>
      <w:proofErr w:type="spellStart"/>
      <w:r w:rsidR="00B42DD7" w:rsidRPr="00B42DD7">
        <w:rPr>
          <w:rFonts w:eastAsia="Calibri"/>
          <w:sz w:val="24"/>
          <w:szCs w:val="24"/>
        </w:rPr>
        <w:t>Арчери</w:t>
      </w:r>
      <w:proofErr w:type="spellEnd"/>
      <w:r w:rsidR="00B42DD7" w:rsidRPr="00B42DD7">
        <w:rPr>
          <w:rFonts w:eastAsia="Calibri"/>
          <w:sz w:val="24"/>
          <w:szCs w:val="24"/>
        </w:rPr>
        <w:t xml:space="preserve"> </w:t>
      </w:r>
      <w:proofErr w:type="spellStart"/>
      <w:r w:rsidR="00B42DD7" w:rsidRPr="00B42DD7">
        <w:rPr>
          <w:rFonts w:eastAsia="Calibri"/>
          <w:sz w:val="24"/>
          <w:szCs w:val="24"/>
        </w:rPr>
        <w:t>Таг</w:t>
      </w:r>
      <w:proofErr w:type="spellEnd"/>
      <w:r w:rsidR="00B42DD7" w:rsidRPr="00B42DD7">
        <w:rPr>
          <w:rFonts w:eastAsia="Calibri"/>
          <w:sz w:val="24"/>
          <w:szCs w:val="24"/>
        </w:rPr>
        <w:t xml:space="preserve">. </w:t>
      </w:r>
      <w:r w:rsidR="00B42DD7">
        <w:rPr>
          <w:rFonts w:eastAsia="Calibri"/>
          <w:sz w:val="24"/>
          <w:szCs w:val="24"/>
        </w:rPr>
        <w:t xml:space="preserve"> </w:t>
      </w:r>
    </w:p>
    <w:p w:rsidR="0043417A" w:rsidRPr="00B42DD7" w:rsidRDefault="00B42DD7" w:rsidP="00B35217">
      <w:pPr>
        <w:spacing w:line="36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ab/>
      </w:r>
      <w:r w:rsidR="0043417A" w:rsidRPr="00B42DD7">
        <w:rPr>
          <w:rFonts w:eastAsia="Calibri"/>
          <w:sz w:val="24"/>
          <w:szCs w:val="24"/>
        </w:rPr>
        <w:t xml:space="preserve">В целях укрепления традиционных семейных ценностей, сохранения и развития духовно-нравственных традиций в семейном воспитании детей </w:t>
      </w:r>
      <w:proofErr w:type="gramStart"/>
      <w:r w:rsidR="0043417A" w:rsidRPr="00B42DD7">
        <w:rPr>
          <w:rFonts w:eastAsia="Calibri"/>
          <w:sz w:val="24"/>
          <w:szCs w:val="24"/>
        </w:rPr>
        <w:t>в</w:t>
      </w:r>
      <w:proofErr w:type="gramEnd"/>
      <w:r w:rsidR="0043417A" w:rsidRPr="00B42DD7">
        <w:rPr>
          <w:rFonts w:eastAsia="Calibri"/>
          <w:sz w:val="24"/>
          <w:szCs w:val="24"/>
        </w:rPr>
        <w:t xml:space="preserve"> </w:t>
      </w:r>
      <w:proofErr w:type="gramStart"/>
      <w:r w:rsidR="0043417A" w:rsidRPr="00B42DD7">
        <w:rPr>
          <w:rFonts w:eastAsia="Calibri"/>
          <w:sz w:val="24"/>
          <w:szCs w:val="24"/>
        </w:rPr>
        <w:t>Нефтеюганском</w:t>
      </w:r>
      <w:proofErr w:type="gramEnd"/>
      <w:r w:rsidR="0043417A" w:rsidRPr="00B42DD7">
        <w:rPr>
          <w:rFonts w:eastAsia="Calibri"/>
          <w:sz w:val="24"/>
          <w:szCs w:val="24"/>
        </w:rPr>
        <w:t xml:space="preserve"> р</w:t>
      </w:r>
      <w:r>
        <w:rPr>
          <w:rFonts w:eastAsia="Calibri"/>
          <w:sz w:val="24"/>
          <w:szCs w:val="24"/>
        </w:rPr>
        <w:t>айоне</w:t>
      </w:r>
      <w:r w:rsidR="0043417A" w:rsidRPr="00B42DD7">
        <w:rPr>
          <w:rFonts w:eastAsia="Calibri"/>
          <w:sz w:val="24"/>
          <w:szCs w:val="24"/>
        </w:rPr>
        <w:t xml:space="preserve"> в перио</w:t>
      </w:r>
      <w:r>
        <w:rPr>
          <w:rFonts w:eastAsia="Calibri"/>
          <w:sz w:val="24"/>
          <w:szCs w:val="24"/>
        </w:rPr>
        <w:t>д с 15 мая по 15 июня 2021 года</w:t>
      </w:r>
      <w:r w:rsidR="0043417A" w:rsidRPr="00B42DD7">
        <w:rPr>
          <w:rFonts w:eastAsia="Calibri"/>
          <w:sz w:val="24"/>
          <w:szCs w:val="24"/>
        </w:rPr>
        <w:t xml:space="preserve"> проходил Семейный месяц, приуроченный к Международному дню семьи.</w:t>
      </w:r>
      <w:r>
        <w:rPr>
          <w:rFonts w:eastAsia="Calibri"/>
          <w:sz w:val="24"/>
          <w:szCs w:val="24"/>
        </w:rPr>
        <w:t xml:space="preserve"> </w:t>
      </w:r>
      <w:r w:rsidR="0043417A" w:rsidRPr="00B42DD7">
        <w:rPr>
          <w:rFonts w:eastAsia="Calibri"/>
          <w:sz w:val="24"/>
          <w:szCs w:val="24"/>
        </w:rPr>
        <w:t>В рамках Семейного месяца были проведены два мероприятия:</w:t>
      </w:r>
    </w:p>
    <w:p w:rsidR="0043417A" w:rsidRPr="00B42DD7" w:rsidRDefault="00E40598" w:rsidP="00B35217">
      <w:pPr>
        <w:spacing w:line="36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E06642F" wp14:editId="363E4D98">
            <wp:simplePos x="0" y="0"/>
            <wp:positionH relativeFrom="column">
              <wp:posOffset>4215765</wp:posOffset>
            </wp:positionH>
            <wp:positionV relativeFrom="paragraph">
              <wp:posOffset>12700</wp:posOffset>
            </wp:positionV>
            <wp:extent cx="1737995" cy="2458085"/>
            <wp:effectExtent l="0" t="0" r="0" b="0"/>
            <wp:wrapTight wrapText="bothSides">
              <wp:wrapPolygon edited="0">
                <wp:start x="0" y="0"/>
                <wp:lineTo x="0" y="21427"/>
                <wp:lineTo x="21308" y="21427"/>
                <wp:lineTo x="21308" y="0"/>
                <wp:lineTo x="0" y="0"/>
              </wp:wrapPolygon>
            </wp:wrapTight>
            <wp:docPr id="10" name="Рисунок 10" descr="C:\Users\User\Desktop\ГОРОДА детям\ФОТОМАТЕРИАЛЫ\fbT3l3W-A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ОРОДА детям\ФОТОМАТЕРИАЛЫ\fbT3l3W-AI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DD7">
        <w:rPr>
          <w:rFonts w:eastAsia="Calibri"/>
          <w:sz w:val="24"/>
          <w:szCs w:val="24"/>
        </w:rPr>
        <w:t xml:space="preserve">          - </w:t>
      </w:r>
      <w:r w:rsidR="0043417A" w:rsidRPr="00B42DD7">
        <w:rPr>
          <w:rFonts w:eastAsia="Calibri"/>
          <w:sz w:val="24"/>
          <w:szCs w:val="24"/>
        </w:rPr>
        <w:t>с 20 мая по 2 июня 2021 года движение семейных волонтёров Нефтеюганского района «Добрый Дом» запустили семейный чек-лист.</w:t>
      </w:r>
      <w:r w:rsidR="00B42DD7">
        <w:rPr>
          <w:rFonts w:eastAsia="Calibri"/>
          <w:sz w:val="24"/>
          <w:szCs w:val="24"/>
        </w:rPr>
        <w:t xml:space="preserve"> </w:t>
      </w:r>
      <w:r w:rsidR="0043417A" w:rsidRPr="00B42DD7">
        <w:rPr>
          <w:rFonts w:eastAsia="Calibri"/>
          <w:sz w:val="24"/>
          <w:szCs w:val="24"/>
        </w:rPr>
        <w:t>Начиная с четверга (20 мая), каждые 2 дня  в ВК в группе «Добрый Дом» публиковались добрые задания, посвященные разным направлениям волонтерства. Всего было 7 заданий.</w:t>
      </w:r>
      <w:r w:rsidR="00B42DD7">
        <w:rPr>
          <w:rFonts w:eastAsia="Calibri"/>
          <w:sz w:val="24"/>
          <w:szCs w:val="24"/>
        </w:rPr>
        <w:t xml:space="preserve"> </w:t>
      </w:r>
      <w:r w:rsidR="0043417A" w:rsidRPr="00B42DD7">
        <w:rPr>
          <w:rFonts w:eastAsia="Calibri"/>
          <w:sz w:val="24"/>
          <w:szCs w:val="24"/>
        </w:rPr>
        <w:t>Для участия в мероприятии приглашалис</w:t>
      </w:r>
      <w:r w:rsidR="00BC56FD" w:rsidRPr="00B42DD7">
        <w:rPr>
          <w:rFonts w:eastAsia="Calibri"/>
          <w:sz w:val="24"/>
          <w:szCs w:val="24"/>
        </w:rPr>
        <w:t>ь</w:t>
      </w:r>
      <w:r w:rsidR="0043417A" w:rsidRPr="00B42DD7">
        <w:rPr>
          <w:rFonts w:eastAsia="Calibri"/>
          <w:sz w:val="24"/>
          <w:szCs w:val="24"/>
        </w:rPr>
        <w:t xml:space="preserve"> семьи Нефтеюганского района.</w:t>
      </w:r>
      <w:r w:rsidR="00B42DD7">
        <w:rPr>
          <w:rFonts w:eastAsia="Calibri"/>
          <w:sz w:val="24"/>
          <w:szCs w:val="24"/>
        </w:rPr>
        <w:t xml:space="preserve"> </w:t>
      </w:r>
      <w:r w:rsidR="0043417A" w:rsidRPr="00B42DD7">
        <w:rPr>
          <w:rFonts w:eastAsia="Calibri"/>
          <w:sz w:val="24"/>
          <w:szCs w:val="24"/>
        </w:rPr>
        <w:t xml:space="preserve">После каждого выполненного задания, необходимо было опубликовать пост с итогами на личной странице с </w:t>
      </w:r>
      <w:proofErr w:type="spellStart"/>
      <w:r w:rsidR="0043417A" w:rsidRPr="00B42DD7">
        <w:rPr>
          <w:rFonts w:eastAsia="Calibri"/>
          <w:sz w:val="24"/>
          <w:szCs w:val="24"/>
        </w:rPr>
        <w:t>хэштегами</w:t>
      </w:r>
      <w:proofErr w:type="spellEnd"/>
      <w:r w:rsidR="0043417A" w:rsidRPr="00B42DD7">
        <w:rPr>
          <w:rFonts w:eastAsia="Calibri"/>
          <w:sz w:val="24"/>
          <w:szCs w:val="24"/>
        </w:rPr>
        <w:t xml:space="preserve"> #</w:t>
      </w:r>
      <w:proofErr w:type="spellStart"/>
      <w:r w:rsidR="0043417A" w:rsidRPr="00B42DD7">
        <w:rPr>
          <w:rFonts w:eastAsia="Calibri"/>
          <w:sz w:val="24"/>
          <w:szCs w:val="24"/>
        </w:rPr>
        <w:t>добрыйдом</w:t>
      </w:r>
      <w:proofErr w:type="spellEnd"/>
      <w:r w:rsidR="0043417A" w:rsidRPr="00B42DD7">
        <w:rPr>
          <w:rFonts w:eastAsia="Calibri"/>
          <w:sz w:val="24"/>
          <w:szCs w:val="24"/>
        </w:rPr>
        <w:t xml:space="preserve"> #семейноеволонтерсво86 #</w:t>
      </w:r>
      <w:proofErr w:type="spellStart"/>
      <w:r w:rsidR="0043417A" w:rsidRPr="00B42DD7">
        <w:rPr>
          <w:rFonts w:eastAsia="Calibri"/>
          <w:sz w:val="24"/>
          <w:szCs w:val="24"/>
        </w:rPr>
        <w:t>молодежьнр</w:t>
      </w:r>
      <w:proofErr w:type="spellEnd"/>
      <w:r w:rsidR="0043417A" w:rsidRPr="00B42DD7">
        <w:rPr>
          <w:rFonts w:eastAsia="Calibri"/>
          <w:sz w:val="24"/>
          <w:szCs w:val="24"/>
        </w:rPr>
        <w:t>.</w:t>
      </w:r>
      <w:r w:rsidR="00B42DD7">
        <w:rPr>
          <w:rFonts w:eastAsia="Calibri"/>
          <w:sz w:val="24"/>
          <w:szCs w:val="24"/>
        </w:rPr>
        <w:t xml:space="preserve"> </w:t>
      </w:r>
      <w:r w:rsidR="0043417A" w:rsidRPr="00B42DD7">
        <w:rPr>
          <w:rFonts w:eastAsia="Calibri"/>
          <w:sz w:val="24"/>
          <w:szCs w:val="24"/>
        </w:rPr>
        <w:t xml:space="preserve">Участниками </w:t>
      </w:r>
      <w:proofErr w:type="gramStart"/>
      <w:r w:rsidR="0043417A" w:rsidRPr="00B42DD7">
        <w:rPr>
          <w:rFonts w:eastAsia="Calibri"/>
          <w:sz w:val="24"/>
          <w:szCs w:val="24"/>
        </w:rPr>
        <w:t>сем</w:t>
      </w:r>
      <w:r w:rsidR="00B42DD7">
        <w:rPr>
          <w:rFonts w:eastAsia="Calibri"/>
          <w:sz w:val="24"/>
          <w:szCs w:val="24"/>
        </w:rPr>
        <w:t>ейного</w:t>
      </w:r>
      <w:proofErr w:type="gramEnd"/>
      <w:r w:rsidR="00B42DD7">
        <w:rPr>
          <w:rFonts w:eastAsia="Calibri"/>
          <w:sz w:val="24"/>
          <w:szCs w:val="24"/>
        </w:rPr>
        <w:t xml:space="preserve"> чек-листа стали 23 семьи. </w:t>
      </w:r>
      <w:r w:rsidR="0043417A" w:rsidRPr="00B42DD7">
        <w:rPr>
          <w:rFonts w:eastAsia="Calibri"/>
          <w:sz w:val="24"/>
          <w:szCs w:val="24"/>
        </w:rPr>
        <w:t xml:space="preserve">Каждая семья получила в подарок памятный фотоколлаж и призы. </w:t>
      </w:r>
    </w:p>
    <w:p w:rsidR="0043417A" w:rsidRPr="00B42DD7" w:rsidRDefault="00B42DD7" w:rsidP="00B35217">
      <w:pPr>
        <w:spacing w:line="36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ab/>
        <w:t>-</w:t>
      </w:r>
      <w:r w:rsidR="0043417A" w:rsidRPr="00B42DD7">
        <w:rPr>
          <w:rFonts w:eastAsia="Calibri"/>
          <w:sz w:val="24"/>
          <w:szCs w:val="24"/>
        </w:rPr>
        <w:t xml:space="preserve"> 15 июня 2021 года </w:t>
      </w:r>
      <w:r>
        <w:rPr>
          <w:rFonts w:eastAsia="Calibri"/>
          <w:sz w:val="24"/>
          <w:szCs w:val="24"/>
        </w:rPr>
        <w:t xml:space="preserve"> состоялась семейная онлайн-игра</w:t>
      </w:r>
      <w:r w:rsidR="0043417A" w:rsidRPr="00B42DD7">
        <w:rPr>
          <w:rFonts w:eastAsia="Calibri"/>
          <w:sz w:val="24"/>
          <w:szCs w:val="24"/>
        </w:rPr>
        <w:t xml:space="preserve"> «Битва умов». Игра проводилась в формате интеллектуального поединка между семейными командами в социальной сети Вконтакте. В игре приняли участие 43 человека – это 14 семей из поселений Нефтеюганского района.</w:t>
      </w:r>
    </w:p>
    <w:p w:rsidR="0043417A" w:rsidRPr="00B42DD7" w:rsidRDefault="00E40598" w:rsidP="00B35217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BF63675" wp14:editId="5F94219C">
            <wp:simplePos x="0" y="0"/>
            <wp:positionH relativeFrom="column">
              <wp:posOffset>40640</wp:posOffset>
            </wp:positionH>
            <wp:positionV relativeFrom="paragraph">
              <wp:posOffset>64135</wp:posOffset>
            </wp:positionV>
            <wp:extent cx="2851150" cy="2139315"/>
            <wp:effectExtent l="0" t="0" r="6350" b="0"/>
            <wp:wrapTight wrapText="bothSides">
              <wp:wrapPolygon edited="0">
                <wp:start x="0" y="0"/>
                <wp:lineTo x="0" y="21350"/>
                <wp:lineTo x="21504" y="21350"/>
                <wp:lineTo x="21504" y="0"/>
                <wp:lineTo x="0" y="0"/>
              </wp:wrapPolygon>
            </wp:wrapTight>
            <wp:docPr id="11" name="Рисунок 11" descr="C:\Users\User\Desktop\ГОРОДА детям\ФОТОМАТЕРИАЛЫ\gXhjNqfU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ОРОДА детям\ФОТОМАТЕРИАЛЫ\gXhjNqfU6E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6FD" w:rsidRPr="00B42DD7">
        <w:rPr>
          <w:rFonts w:eastAsia="Calibri"/>
          <w:sz w:val="24"/>
          <w:szCs w:val="24"/>
        </w:rPr>
        <w:t xml:space="preserve"> </w:t>
      </w:r>
      <w:r w:rsidR="00885A80">
        <w:rPr>
          <w:rFonts w:eastAsia="Calibri"/>
          <w:sz w:val="24"/>
          <w:szCs w:val="24"/>
        </w:rPr>
        <w:t>С</w:t>
      </w:r>
      <w:r w:rsidR="0043417A" w:rsidRPr="00B42DD7">
        <w:rPr>
          <w:color w:val="000000"/>
          <w:sz w:val="24"/>
          <w:szCs w:val="24"/>
        </w:rPr>
        <w:t xml:space="preserve"> целью празднования Дня семьи любви и верности, повышения престижа  и значения семьи и семейных ценностей среди молодых семей Нефтеюганского района,  был организован районный онлайн</w:t>
      </w:r>
      <w:r w:rsidR="00885A80">
        <w:rPr>
          <w:color w:val="000000"/>
          <w:sz w:val="24"/>
          <w:szCs w:val="24"/>
        </w:rPr>
        <w:t xml:space="preserve">-фестиваль семейного творчества. </w:t>
      </w:r>
      <w:r w:rsidR="0043417A" w:rsidRPr="00B42DD7">
        <w:rPr>
          <w:color w:val="000000"/>
          <w:sz w:val="24"/>
          <w:szCs w:val="24"/>
        </w:rPr>
        <w:t>Фестиваль проводился в период с 08 по 15 июля 2021 года в онлайн формате в официальной группе в ВК по ссылке: https://vk.com/club196416077.</w:t>
      </w:r>
      <w:r w:rsidR="0043417A" w:rsidRPr="00B42DD7">
        <w:rPr>
          <w:color w:val="000000"/>
          <w:sz w:val="24"/>
          <w:szCs w:val="24"/>
        </w:rPr>
        <w:tab/>
      </w:r>
      <w:r w:rsidR="00BC56FD" w:rsidRPr="00B42DD7">
        <w:rPr>
          <w:color w:val="000000"/>
          <w:sz w:val="24"/>
          <w:szCs w:val="24"/>
        </w:rPr>
        <w:t xml:space="preserve"> </w:t>
      </w:r>
    </w:p>
    <w:p w:rsidR="0043417A" w:rsidRPr="00B42DD7" w:rsidRDefault="0043417A" w:rsidP="00B35217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B42DD7">
        <w:rPr>
          <w:rFonts w:eastAsia="Calibri"/>
          <w:sz w:val="24"/>
          <w:szCs w:val="24"/>
          <w:lang w:eastAsia="en-US"/>
        </w:rPr>
        <w:tab/>
        <w:t xml:space="preserve">С 18 по 21 августа 2021 года  был организован районный онлайн-фестиваль семейного волонтёрства «Добрый Дом». </w:t>
      </w:r>
      <w:r w:rsidRPr="00B42DD7">
        <w:rPr>
          <w:rFonts w:eastAsia="Calibri"/>
          <w:sz w:val="24"/>
          <w:szCs w:val="24"/>
          <w:lang w:eastAsia="en-US"/>
        </w:rPr>
        <w:tab/>
      </w:r>
      <w:proofErr w:type="gramStart"/>
      <w:r w:rsidRPr="00B42DD7">
        <w:rPr>
          <w:rFonts w:eastAsia="Calibri"/>
          <w:sz w:val="24"/>
          <w:szCs w:val="24"/>
          <w:lang w:eastAsia="en-US"/>
        </w:rPr>
        <w:t>Основная</w:t>
      </w:r>
      <w:proofErr w:type="gramEnd"/>
      <w:r w:rsidRPr="00B42DD7">
        <w:rPr>
          <w:rFonts w:eastAsia="Calibri"/>
          <w:sz w:val="24"/>
          <w:szCs w:val="24"/>
          <w:lang w:eastAsia="en-US"/>
        </w:rPr>
        <w:t xml:space="preserve"> цель Фестиваля – развитие семейного волонтёрства на территории Нефтеюганского района, воспитание ценностного отношения к семье и детям, повышение престижа  и значения семьи и семейных ценностей среди </w:t>
      </w:r>
      <w:r w:rsidR="00B35217">
        <w:rPr>
          <w:rFonts w:eastAsia="Calibri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4AA0895A" wp14:editId="0BC223A1">
            <wp:simplePos x="0" y="0"/>
            <wp:positionH relativeFrom="column">
              <wp:posOffset>3368675</wp:posOffset>
            </wp:positionH>
            <wp:positionV relativeFrom="paragraph">
              <wp:posOffset>106680</wp:posOffset>
            </wp:positionV>
            <wp:extent cx="2670175" cy="2449830"/>
            <wp:effectExtent l="0" t="0" r="0" b="7620"/>
            <wp:wrapTight wrapText="bothSides">
              <wp:wrapPolygon edited="0">
                <wp:start x="0" y="0"/>
                <wp:lineTo x="0" y="21499"/>
                <wp:lineTo x="21420" y="21499"/>
                <wp:lineTo x="2142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44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D7">
        <w:rPr>
          <w:rFonts w:eastAsia="Calibri"/>
          <w:sz w:val="24"/>
          <w:szCs w:val="24"/>
          <w:lang w:eastAsia="en-US"/>
        </w:rPr>
        <w:t>молодых семей Нефтеюганского района.</w:t>
      </w:r>
      <w:r w:rsidR="00E37609" w:rsidRPr="00E37609">
        <w:t xml:space="preserve"> </w:t>
      </w:r>
      <w:r w:rsidR="00E37609" w:rsidRPr="00E37609">
        <w:rPr>
          <w:rFonts w:eastAsia="Calibri"/>
          <w:sz w:val="24"/>
          <w:szCs w:val="24"/>
          <w:lang w:eastAsia="en-US"/>
        </w:rPr>
        <w:t>Общее количество просмотров мероприятий районного онлайн-фестиваля семейного волонтёрства «Добрый Дом» составило 12 453 человека.</w:t>
      </w:r>
    </w:p>
    <w:p w:rsidR="00E37609" w:rsidRDefault="0043417A" w:rsidP="00B35217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B42DD7">
        <w:rPr>
          <w:rFonts w:eastAsia="Calibri"/>
          <w:sz w:val="24"/>
          <w:szCs w:val="24"/>
          <w:lang w:eastAsia="en-US"/>
        </w:rPr>
        <w:tab/>
      </w:r>
      <w:r w:rsidR="00261B77" w:rsidRPr="00261B77">
        <w:rPr>
          <w:rFonts w:eastAsia="Calibri"/>
          <w:sz w:val="24"/>
          <w:szCs w:val="24"/>
          <w:lang w:eastAsia="en-US"/>
        </w:rPr>
        <w:t xml:space="preserve">В текущем году, в рамках исполнения конкурсного задания «Семейная история» были проведены мероприятия, направленные на укрепление семейных отношений и формирование у подрастающего поколения позитивных установок к сохранению и развитию семейных традиций. Это ежегодные отчетные концерты для родителей хореографических коллективов: АТ «Самоцветы», АНТ «Незабудки», СЭТ «Тандем», СЭТ «Импульс», СЭТ «Реверанс». </w:t>
      </w:r>
      <w:r w:rsidR="00E37609">
        <w:rPr>
          <w:rFonts w:eastAsia="Calibri"/>
          <w:sz w:val="24"/>
          <w:szCs w:val="24"/>
          <w:lang w:eastAsia="en-US"/>
        </w:rPr>
        <w:t xml:space="preserve"> </w:t>
      </w:r>
    </w:p>
    <w:p w:rsidR="00261B77" w:rsidRPr="00261B77" w:rsidRDefault="00D25E59" w:rsidP="00D25E59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4630803" wp14:editId="063723C6">
            <wp:simplePos x="0" y="0"/>
            <wp:positionH relativeFrom="column">
              <wp:posOffset>31750</wp:posOffset>
            </wp:positionH>
            <wp:positionV relativeFrom="paragraph">
              <wp:posOffset>10795</wp:posOffset>
            </wp:positionV>
            <wp:extent cx="2535555" cy="1687830"/>
            <wp:effectExtent l="0" t="0" r="0" b="7620"/>
            <wp:wrapTight wrapText="bothSides">
              <wp:wrapPolygon edited="0">
                <wp:start x="0" y="0"/>
                <wp:lineTo x="0" y="21454"/>
                <wp:lineTo x="21421" y="21454"/>
                <wp:lineTo x="21421" y="0"/>
                <wp:lineTo x="0" y="0"/>
              </wp:wrapPolygon>
            </wp:wrapTight>
            <wp:docPr id="2" name="Рисунок 2" descr="C:\Users\User\Desktop\ГОРОДА детям\ФОТОМАТЕРИАЛЫ\IMG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РОДА детям\ФОТОМАТЕРИАЛЫ\IMG_2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609">
        <w:rPr>
          <w:rFonts w:eastAsia="Calibri"/>
          <w:sz w:val="24"/>
          <w:szCs w:val="24"/>
          <w:lang w:eastAsia="en-US"/>
        </w:rPr>
        <w:tab/>
      </w:r>
      <w:r w:rsidR="00261B77" w:rsidRPr="00261B77">
        <w:rPr>
          <w:rFonts w:eastAsia="Calibri"/>
          <w:sz w:val="24"/>
          <w:szCs w:val="24"/>
          <w:lang w:eastAsia="en-US"/>
        </w:rPr>
        <w:t xml:space="preserve"> В Нефтеюганском районе ведет свою работу клуб </w:t>
      </w:r>
      <w:proofErr w:type="gramStart"/>
      <w:r w:rsidR="00261B77" w:rsidRPr="00261B77">
        <w:rPr>
          <w:rFonts w:eastAsia="Calibri"/>
          <w:sz w:val="24"/>
          <w:szCs w:val="24"/>
          <w:lang w:eastAsia="en-US"/>
        </w:rPr>
        <w:t>продвинутых</w:t>
      </w:r>
      <w:proofErr w:type="gramEnd"/>
      <w:r w:rsidR="00261B77" w:rsidRPr="00261B77">
        <w:rPr>
          <w:rFonts w:eastAsia="Calibri"/>
          <w:sz w:val="24"/>
          <w:szCs w:val="24"/>
          <w:lang w:eastAsia="en-US"/>
        </w:rPr>
        <w:t xml:space="preserve"> родителей и одаренных детей. Систематически организуются студийные мероприятия для родителей: «Подарок близкому», выставка совместных работ родителей и детей «Весенние цветы» (студия «Сказка»), «Цветы для любимой мамы» (студия «Арт-дизайн»), конкурсная программа «Семейный экипаж» и другие.</w:t>
      </w:r>
    </w:p>
    <w:p w:rsidR="00261B77" w:rsidRPr="00261B77" w:rsidRDefault="00D25E59" w:rsidP="00B35217">
      <w:pPr>
        <w:spacing w:line="360" w:lineRule="auto"/>
        <w:ind w:firstLine="567"/>
        <w:jc w:val="both"/>
        <w:rPr>
          <w:rFonts w:eastAsia="Calibri"/>
          <w:sz w:val="24"/>
          <w:szCs w:val="24"/>
          <w:lang w:eastAsia="en-US" w:bidi="ru-RU"/>
        </w:rPr>
      </w:pPr>
      <w:r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2FD75F9" wp14:editId="30A3AE4B">
            <wp:simplePos x="0" y="0"/>
            <wp:positionH relativeFrom="column">
              <wp:posOffset>-64770</wp:posOffset>
            </wp:positionH>
            <wp:positionV relativeFrom="paragraph">
              <wp:posOffset>857885</wp:posOffset>
            </wp:positionV>
            <wp:extent cx="2216785" cy="2216785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9" name="Рисунок 9" descr="C:\Users\User\Desktop\ГОРОДА детям\ФОТОМАТЕРИАЛЫ\dQV2fJ-Qb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ОРОДА детям\ФОТОМАТЕРИАЛЫ\dQV2fJ-QbQ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B77" w:rsidRPr="00261B77">
        <w:rPr>
          <w:rFonts w:eastAsia="Calibri"/>
          <w:sz w:val="24"/>
          <w:szCs w:val="24"/>
          <w:lang w:eastAsia="en-US" w:bidi="ru-RU"/>
        </w:rPr>
        <w:t>В рамках реализации Международной акции «Сад памяти» и социально-значимого дела учащиеся НРМОБУ «Сингапайская СОШ»</w:t>
      </w:r>
      <w:r w:rsidR="00261B77" w:rsidRPr="00E37609">
        <w:rPr>
          <w:rFonts w:eastAsia="Calibri"/>
          <w:sz w:val="24"/>
          <w:szCs w:val="24"/>
          <w:lang w:eastAsia="en-US" w:bidi="ru-RU"/>
        </w:rPr>
        <w:t xml:space="preserve"> сажали деревья. </w:t>
      </w:r>
      <w:r w:rsidR="00261B77" w:rsidRPr="00261B77">
        <w:rPr>
          <w:rFonts w:eastAsia="Calibri"/>
          <w:sz w:val="24"/>
          <w:szCs w:val="24"/>
          <w:lang w:eastAsia="en-US" w:bidi="ru-RU"/>
        </w:rPr>
        <w:t xml:space="preserve">И не просто сажали, а создавали АЛЛЕЮ </w:t>
      </w:r>
      <w:r w:rsidR="00E37609">
        <w:rPr>
          <w:rFonts w:eastAsia="Calibri"/>
          <w:sz w:val="24"/>
          <w:szCs w:val="24"/>
          <w:lang w:eastAsia="en-US" w:bidi="ru-RU"/>
        </w:rPr>
        <w:t>СЛАВЫ в честь героев-защитников</w:t>
      </w:r>
      <w:r w:rsidR="00261B77" w:rsidRPr="00261B77">
        <w:rPr>
          <w:rFonts w:eastAsia="Calibri"/>
          <w:sz w:val="24"/>
          <w:szCs w:val="24"/>
          <w:lang w:eastAsia="en-US" w:bidi="ru-RU"/>
        </w:rPr>
        <w:t xml:space="preserve"> (фронтовиков и тружеников тыла)! Был высажен 21 саженец рябины. </w:t>
      </w:r>
      <w:r w:rsidR="00E37609" w:rsidRPr="00E37609">
        <w:rPr>
          <w:rFonts w:eastAsia="Calibri"/>
          <w:sz w:val="24"/>
          <w:szCs w:val="24"/>
          <w:lang w:eastAsia="en-US" w:bidi="ru-RU"/>
        </w:rPr>
        <w:t xml:space="preserve"> </w:t>
      </w:r>
    </w:p>
    <w:p w:rsidR="00D25E59" w:rsidRDefault="00D25E59" w:rsidP="00D25E59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54839941" wp14:editId="579B2E1A">
            <wp:simplePos x="0" y="0"/>
            <wp:positionH relativeFrom="column">
              <wp:posOffset>1216025</wp:posOffset>
            </wp:positionH>
            <wp:positionV relativeFrom="paragraph">
              <wp:posOffset>1389380</wp:posOffset>
            </wp:positionV>
            <wp:extent cx="2481580" cy="1146810"/>
            <wp:effectExtent l="0" t="0" r="0" b="0"/>
            <wp:wrapTight wrapText="bothSides">
              <wp:wrapPolygon edited="0">
                <wp:start x="0" y="0"/>
                <wp:lineTo x="0" y="21169"/>
                <wp:lineTo x="21390" y="21169"/>
                <wp:lineTo x="21390" y="0"/>
                <wp:lineTo x="0" y="0"/>
              </wp:wrapPolygon>
            </wp:wrapTight>
            <wp:docPr id="8" name="Рисунок 8" descr="C:\Users\User\Desktop\ГОРОДА детям\ФОТОМАТЕРИАЛЫ\3cgap0ezy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ОРОДА детям\ФОТОМАТЕРИАЛЫ\3cgap0ezyY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609">
        <w:rPr>
          <w:rFonts w:eastAsia="Calibri"/>
          <w:sz w:val="26"/>
          <w:szCs w:val="26"/>
        </w:rPr>
        <w:t xml:space="preserve"> </w:t>
      </w:r>
      <w:r w:rsidR="00261B77" w:rsidRPr="00261B77">
        <w:rPr>
          <w:rFonts w:eastAsia="Calibri"/>
          <w:sz w:val="26"/>
          <w:szCs w:val="26"/>
          <w:lang w:eastAsia="en-US"/>
        </w:rPr>
        <w:tab/>
      </w:r>
      <w:proofErr w:type="gramStart"/>
      <w:r w:rsidR="00261B77" w:rsidRPr="00261B77">
        <w:rPr>
          <w:rFonts w:eastAsia="Calibri"/>
          <w:sz w:val="24"/>
          <w:szCs w:val="24"/>
          <w:lang w:eastAsia="en-US"/>
        </w:rPr>
        <w:t>С 07 октября по 07 акция «Неравнодушный район» дала старт</w:t>
      </w:r>
      <w:r>
        <w:rPr>
          <w:rFonts w:eastAsia="Calibri"/>
          <w:sz w:val="24"/>
          <w:szCs w:val="24"/>
          <w:lang w:eastAsia="en-US"/>
        </w:rPr>
        <w:t xml:space="preserve"> Месячнику добрых дел для людей ст</w:t>
      </w:r>
      <w:r w:rsidR="00261B77" w:rsidRPr="00261B77">
        <w:rPr>
          <w:rFonts w:eastAsia="Calibri"/>
          <w:sz w:val="24"/>
          <w:szCs w:val="24"/>
          <w:lang w:eastAsia="en-US"/>
        </w:rPr>
        <w:t>аршего возраста в Нефтеюганского районе!</w:t>
      </w:r>
      <w:r w:rsidR="00E37609" w:rsidRPr="00E37609">
        <w:rPr>
          <w:rFonts w:eastAsia="Calibri"/>
          <w:sz w:val="24"/>
          <w:szCs w:val="24"/>
          <w:lang w:eastAsia="en-US"/>
        </w:rPr>
        <w:t xml:space="preserve"> </w:t>
      </w:r>
      <w:r w:rsidR="00E37609" w:rsidRPr="00E37609">
        <w:rPr>
          <w:rFonts w:eastAsia="Calibri"/>
          <w:sz w:val="24"/>
          <w:szCs w:val="24"/>
          <w:lang w:eastAsia="en-US"/>
        </w:rPr>
        <w:tab/>
      </w:r>
      <w:r w:rsidR="00E37609">
        <w:rPr>
          <w:rFonts w:eastAsia="Calibri"/>
          <w:sz w:val="24"/>
          <w:szCs w:val="24"/>
          <w:lang w:eastAsia="en-US"/>
        </w:rPr>
        <w:t xml:space="preserve"> </w:t>
      </w:r>
      <w:proofErr w:type="gramEnd"/>
    </w:p>
    <w:p w:rsidR="00261B77" w:rsidRPr="00301D86" w:rsidRDefault="00E37609" w:rsidP="00D25E59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bookmarkStart w:id="0" w:name="_GoBack"/>
      <w:bookmarkEnd w:id="0"/>
      <w:r>
        <w:rPr>
          <w:rFonts w:eastAsia="Calibri"/>
          <w:sz w:val="24"/>
          <w:szCs w:val="24"/>
          <w:lang w:eastAsia="en-US"/>
        </w:rPr>
        <w:t xml:space="preserve">К </w:t>
      </w:r>
      <w:r w:rsidR="00261B77" w:rsidRPr="00261B77">
        <w:rPr>
          <w:rFonts w:eastAsia="Calibri"/>
          <w:sz w:val="24"/>
          <w:szCs w:val="24"/>
          <w:lang w:eastAsia="en-US"/>
        </w:rPr>
        <w:t xml:space="preserve">Акции присоединились воспитанники НРМ ДОБУ «ЦРР-д/с «Теремок», воспитанники НРМ ДОБУ "ДЕТСКИЙ САД" «Лесовичок», 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261B77" w:rsidRPr="00261B77">
        <w:rPr>
          <w:rFonts w:eastAsia="Calibri"/>
          <w:sz w:val="24"/>
          <w:szCs w:val="24"/>
          <w:lang w:eastAsia="en-US"/>
        </w:rPr>
        <w:t xml:space="preserve"> детского сада "Морошка" с.п. </w:t>
      </w:r>
      <w:proofErr w:type="gramStart"/>
      <w:r w:rsidR="00261B77" w:rsidRPr="00261B77">
        <w:rPr>
          <w:rFonts w:eastAsia="Calibri"/>
          <w:sz w:val="24"/>
          <w:szCs w:val="24"/>
          <w:lang w:eastAsia="en-US"/>
        </w:rPr>
        <w:t>Куть-Ях</w:t>
      </w:r>
      <w:proofErr w:type="gramEnd"/>
      <w:r w:rsidR="00261B77" w:rsidRPr="00261B77">
        <w:rPr>
          <w:rFonts w:eastAsia="Calibri"/>
          <w:sz w:val="24"/>
          <w:szCs w:val="24"/>
          <w:lang w:eastAsia="en-US"/>
        </w:rPr>
        <w:t xml:space="preserve">, 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261B77" w:rsidRPr="00261B77">
        <w:rPr>
          <w:rFonts w:eastAsia="Calibri"/>
          <w:sz w:val="24"/>
          <w:szCs w:val="24"/>
          <w:lang w:eastAsia="en-US"/>
        </w:rPr>
        <w:t xml:space="preserve"> детского сада «Морошка», с.п. Куть-Ях, воспитанники </w:t>
      </w:r>
      <w:r w:rsidR="00261B77" w:rsidRPr="00261B77">
        <w:rPr>
          <w:rFonts w:eastAsia="Calibri"/>
          <w:sz w:val="24"/>
          <w:szCs w:val="24"/>
          <w:lang w:eastAsia="en-US"/>
        </w:rPr>
        <w:lastRenderedPageBreak/>
        <w:t xml:space="preserve">подготовительной группы «Капелька» и педагоги </w:t>
      </w:r>
      <w:r>
        <w:rPr>
          <w:rFonts w:eastAsia="Calibri"/>
          <w:sz w:val="24"/>
          <w:szCs w:val="24"/>
          <w:lang w:eastAsia="en-US"/>
        </w:rPr>
        <w:t>НРМ ДОБУ «Детский сад «Морошка»,</w:t>
      </w:r>
      <w:r w:rsidR="00261B77" w:rsidRPr="00261B77">
        <w:rPr>
          <w:rFonts w:eastAsia="Calibri"/>
          <w:sz w:val="24"/>
          <w:szCs w:val="24"/>
          <w:lang w:eastAsia="en-US"/>
        </w:rPr>
        <w:t xml:space="preserve"> участники Волонтерского клуба "Добрые сердца" п.Сингапай и многие другие.</w:t>
      </w:r>
      <w:r w:rsidR="00301D86" w:rsidRPr="00301D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1B77" w:rsidRPr="00E37609" w:rsidRDefault="00E37609" w:rsidP="00B35217">
      <w:pPr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E37609">
        <w:rPr>
          <w:sz w:val="24"/>
          <w:szCs w:val="24"/>
        </w:rPr>
        <w:tab/>
      </w:r>
      <w:r w:rsidR="00261B77" w:rsidRPr="00E37609">
        <w:rPr>
          <w:sz w:val="24"/>
          <w:szCs w:val="24"/>
        </w:rPr>
        <w:t xml:space="preserve">  В бюджетном учреждении «Нефтеюганский районный комплексный центр социал</w:t>
      </w:r>
      <w:r>
        <w:rPr>
          <w:sz w:val="24"/>
          <w:szCs w:val="24"/>
        </w:rPr>
        <w:t xml:space="preserve">ьного обслуживания населения»  </w:t>
      </w:r>
      <w:r w:rsidR="00261B77" w:rsidRPr="00E37609">
        <w:rPr>
          <w:sz w:val="24"/>
          <w:szCs w:val="24"/>
        </w:rPr>
        <w:t xml:space="preserve">организованы </w:t>
      </w:r>
      <w:r w:rsidR="00261B77" w:rsidRPr="00E37609">
        <w:rPr>
          <w:rFonts w:eastAsiaTheme="minorHAnsi"/>
          <w:sz w:val="24"/>
          <w:szCs w:val="24"/>
          <w:lang w:eastAsia="en-US"/>
        </w:rPr>
        <w:t xml:space="preserve">клубы общения для родителей, </w:t>
      </w:r>
      <w:proofErr w:type="gramStart"/>
      <w:r w:rsidR="00261B77" w:rsidRPr="00E37609">
        <w:rPr>
          <w:rFonts w:eastAsiaTheme="minorHAnsi"/>
          <w:sz w:val="24"/>
          <w:szCs w:val="24"/>
          <w:lang w:eastAsia="en-US"/>
        </w:rPr>
        <w:t>имеющих</w:t>
      </w:r>
      <w:proofErr w:type="gramEnd"/>
      <w:r w:rsidR="00261B77" w:rsidRPr="00E37609">
        <w:rPr>
          <w:rFonts w:eastAsiaTheme="minorHAnsi"/>
          <w:sz w:val="24"/>
          <w:szCs w:val="24"/>
          <w:lang w:eastAsia="en-US"/>
        </w:rPr>
        <w:t xml:space="preserve"> проблемы в воспитании детей, такие как:</w:t>
      </w:r>
    </w:p>
    <w:p w:rsidR="00261B77" w:rsidRPr="00E37609" w:rsidRDefault="00261B77" w:rsidP="00B35217">
      <w:pPr>
        <w:spacing w:line="360" w:lineRule="auto"/>
        <w:jc w:val="both"/>
        <w:rPr>
          <w:rFonts w:eastAsia="Calibri"/>
          <w:sz w:val="24"/>
          <w:szCs w:val="24"/>
        </w:rPr>
      </w:pPr>
      <w:r w:rsidRPr="00E37609">
        <w:rPr>
          <w:rFonts w:eastAsiaTheme="minorHAnsi"/>
          <w:sz w:val="24"/>
          <w:szCs w:val="24"/>
          <w:lang w:eastAsia="en-US"/>
        </w:rPr>
        <w:tab/>
        <w:t xml:space="preserve"> </w:t>
      </w:r>
      <w:r w:rsidRPr="00E37609">
        <w:rPr>
          <w:rFonts w:eastAsia="Calibri"/>
          <w:b/>
          <w:sz w:val="24"/>
          <w:szCs w:val="24"/>
        </w:rPr>
        <w:t>«Мудрость родительской любви»</w:t>
      </w:r>
      <w:r w:rsidRPr="00E37609">
        <w:rPr>
          <w:rFonts w:eastAsia="Calibri"/>
          <w:sz w:val="24"/>
          <w:szCs w:val="24"/>
        </w:rPr>
        <w:t>, которые включает в себя 4 направления:</w:t>
      </w:r>
    </w:p>
    <w:p w:rsidR="00261B77" w:rsidRPr="00E37609" w:rsidRDefault="00261B77" w:rsidP="00B35217">
      <w:pPr>
        <w:spacing w:line="360" w:lineRule="auto"/>
        <w:jc w:val="both"/>
        <w:rPr>
          <w:rFonts w:eastAsia="Calibri"/>
          <w:sz w:val="24"/>
          <w:szCs w:val="24"/>
        </w:rPr>
      </w:pPr>
      <w:r w:rsidRPr="00E37609">
        <w:rPr>
          <w:rFonts w:eastAsia="Calibri"/>
          <w:sz w:val="24"/>
          <w:szCs w:val="24"/>
        </w:rPr>
        <w:t>- 1 - «Заповеди семейного воспитания»</w:t>
      </w:r>
    </w:p>
    <w:p w:rsidR="00261B77" w:rsidRPr="00E37609" w:rsidRDefault="00261B77" w:rsidP="00B35217">
      <w:pPr>
        <w:spacing w:line="360" w:lineRule="auto"/>
        <w:jc w:val="both"/>
        <w:rPr>
          <w:rFonts w:eastAsia="Calibri"/>
          <w:sz w:val="24"/>
          <w:szCs w:val="24"/>
        </w:rPr>
      </w:pPr>
      <w:r w:rsidRPr="00E37609">
        <w:rPr>
          <w:rFonts w:eastAsia="Calibri"/>
          <w:sz w:val="24"/>
          <w:szCs w:val="24"/>
        </w:rPr>
        <w:t>- 2 - «Этапы становления личности»</w:t>
      </w:r>
    </w:p>
    <w:p w:rsidR="00261B77" w:rsidRPr="00E37609" w:rsidRDefault="00261B77" w:rsidP="00B35217">
      <w:pPr>
        <w:spacing w:line="360" w:lineRule="auto"/>
        <w:jc w:val="both"/>
        <w:rPr>
          <w:rFonts w:eastAsia="Calibri"/>
          <w:sz w:val="24"/>
          <w:szCs w:val="24"/>
        </w:rPr>
      </w:pPr>
      <w:r w:rsidRPr="00E37609">
        <w:rPr>
          <w:rFonts w:eastAsia="Calibri"/>
          <w:sz w:val="24"/>
          <w:szCs w:val="24"/>
        </w:rPr>
        <w:t>- 3 - «Ценность семейных традиций»</w:t>
      </w:r>
    </w:p>
    <w:p w:rsidR="00261B77" w:rsidRPr="00E37609" w:rsidRDefault="00261B77" w:rsidP="00B35217">
      <w:pPr>
        <w:spacing w:line="360" w:lineRule="auto"/>
        <w:jc w:val="both"/>
        <w:rPr>
          <w:rFonts w:eastAsia="Calibri"/>
          <w:sz w:val="24"/>
          <w:szCs w:val="24"/>
        </w:rPr>
      </w:pPr>
      <w:r w:rsidRPr="00E37609">
        <w:rPr>
          <w:rFonts w:eastAsia="Calibri"/>
          <w:sz w:val="24"/>
          <w:szCs w:val="24"/>
        </w:rPr>
        <w:t>- 4 -«Всяк рад, когда в семье лад».</w:t>
      </w:r>
    </w:p>
    <w:p w:rsidR="00261B77" w:rsidRPr="00E37609" w:rsidRDefault="00261B77" w:rsidP="00B35217">
      <w:pPr>
        <w:spacing w:line="360" w:lineRule="auto"/>
        <w:jc w:val="both"/>
        <w:rPr>
          <w:rFonts w:eastAsia="Calibri"/>
          <w:sz w:val="24"/>
          <w:szCs w:val="24"/>
        </w:rPr>
      </w:pPr>
      <w:r w:rsidRPr="00E37609">
        <w:rPr>
          <w:rFonts w:eastAsia="Calibri"/>
          <w:sz w:val="24"/>
          <w:szCs w:val="24"/>
        </w:rPr>
        <w:t xml:space="preserve"> В   мероприятиях клуба в текущем году приняли участия </w:t>
      </w:r>
      <w:r w:rsidRPr="00E37609">
        <w:rPr>
          <w:rFonts w:eastAsia="Calibri"/>
          <w:b/>
          <w:sz w:val="24"/>
          <w:szCs w:val="24"/>
        </w:rPr>
        <w:t>26</w:t>
      </w:r>
      <w:r w:rsidRPr="00E37609">
        <w:rPr>
          <w:rFonts w:eastAsia="Calibri"/>
          <w:sz w:val="24"/>
          <w:szCs w:val="24"/>
        </w:rPr>
        <w:t xml:space="preserve"> родителей.</w:t>
      </w:r>
    </w:p>
    <w:p w:rsidR="00261B77" w:rsidRPr="00B42DD7" w:rsidRDefault="00261B77" w:rsidP="00B35217">
      <w:pPr>
        <w:spacing w:line="360" w:lineRule="auto"/>
        <w:jc w:val="both"/>
        <w:rPr>
          <w:rFonts w:eastAsia="Calibri"/>
          <w:sz w:val="24"/>
          <w:szCs w:val="24"/>
        </w:rPr>
      </w:pPr>
      <w:r w:rsidRPr="00E37609">
        <w:rPr>
          <w:rFonts w:eastAsia="Calibri"/>
          <w:b/>
          <w:sz w:val="24"/>
          <w:szCs w:val="24"/>
          <w:lang w:eastAsia="en-US"/>
        </w:rPr>
        <w:tab/>
        <w:t xml:space="preserve">«Мы вместе» </w:t>
      </w:r>
      <w:r w:rsidRPr="00E37609">
        <w:rPr>
          <w:rFonts w:eastAsia="Calibri"/>
          <w:sz w:val="24"/>
          <w:szCs w:val="24"/>
          <w:lang w:eastAsia="en-US"/>
        </w:rPr>
        <w:t>для замещающих родителей</w:t>
      </w:r>
      <w:r w:rsidRPr="00E37609">
        <w:rPr>
          <w:rFonts w:eastAsia="Calibri"/>
          <w:b/>
          <w:sz w:val="24"/>
          <w:szCs w:val="24"/>
          <w:lang w:eastAsia="en-US"/>
        </w:rPr>
        <w:t xml:space="preserve">, </w:t>
      </w:r>
      <w:r w:rsidRPr="00E37609">
        <w:rPr>
          <w:rFonts w:eastAsia="Calibri"/>
          <w:sz w:val="24"/>
          <w:szCs w:val="24"/>
          <w:lang w:eastAsia="en-US"/>
        </w:rPr>
        <w:t>детей, воспитывающихся в замещающих семьях, лиц из числа детей-сирот, детей, оставшихся без попечения родителей.</w:t>
      </w:r>
      <w:r w:rsidRPr="00E37609">
        <w:rPr>
          <w:rFonts w:eastAsia="Calibri"/>
          <w:b/>
          <w:sz w:val="24"/>
          <w:szCs w:val="24"/>
          <w:lang w:eastAsia="en-US"/>
        </w:rPr>
        <w:t xml:space="preserve"> </w:t>
      </w:r>
      <w:r w:rsidRPr="00E37609">
        <w:rPr>
          <w:rFonts w:eastAsia="Calibri"/>
          <w:sz w:val="24"/>
          <w:szCs w:val="24"/>
        </w:rPr>
        <w:t xml:space="preserve">В работе данного клуба в текущем году приняли участия </w:t>
      </w:r>
      <w:r w:rsidRPr="00E37609">
        <w:rPr>
          <w:rFonts w:eastAsia="Calibri"/>
          <w:b/>
          <w:sz w:val="24"/>
          <w:szCs w:val="24"/>
        </w:rPr>
        <w:t xml:space="preserve">25 </w:t>
      </w:r>
      <w:r w:rsidRPr="00E37609">
        <w:rPr>
          <w:rFonts w:eastAsia="Calibri"/>
          <w:sz w:val="24"/>
          <w:szCs w:val="24"/>
        </w:rPr>
        <w:t>замещающих</w:t>
      </w:r>
      <w:r w:rsidRPr="00E37609">
        <w:rPr>
          <w:rFonts w:eastAsia="Calibri"/>
          <w:b/>
          <w:sz w:val="24"/>
          <w:szCs w:val="24"/>
        </w:rPr>
        <w:t xml:space="preserve"> </w:t>
      </w:r>
      <w:r w:rsidRPr="00E37609">
        <w:rPr>
          <w:rFonts w:eastAsia="Calibri"/>
          <w:sz w:val="24"/>
          <w:szCs w:val="24"/>
        </w:rPr>
        <w:t xml:space="preserve"> родителей.</w:t>
      </w:r>
    </w:p>
    <w:p w:rsidR="00D9137E" w:rsidRDefault="00D9137E" w:rsidP="00B35217">
      <w:pPr>
        <w:spacing w:line="360" w:lineRule="auto"/>
        <w:jc w:val="both"/>
        <w:rPr>
          <w:sz w:val="24"/>
          <w:szCs w:val="24"/>
        </w:rPr>
      </w:pPr>
    </w:p>
    <w:p w:rsidR="00E40598" w:rsidRPr="00B42DD7" w:rsidRDefault="00E40598" w:rsidP="00B42DD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956054"/>
            <wp:effectExtent l="0" t="0" r="3175" b="6350"/>
            <wp:docPr id="12" name="Рисунок 12" descr="C:\Users\User\Desktop\ГОРОДА детям\ФОТОМАТЕРИАЛЫ\ygOSqlSGW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ОРОДА детям\ФОТОМАТЕРИАЛЫ\ygOSqlSGWx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0598" w:rsidRPr="00B42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F00D2"/>
    <w:multiLevelType w:val="hybridMultilevel"/>
    <w:tmpl w:val="334C42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C4B7C19"/>
    <w:multiLevelType w:val="hybridMultilevel"/>
    <w:tmpl w:val="9D205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231"/>
    <w:rsid w:val="00014BE0"/>
    <w:rsid w:val="00261B77"/>
    <w:rsid w:val="00301D86"/>
    <w:rsid w:val="003112C6"/>
    <w:rsid w:val="00346415"/>
    <w:rsid w:val="0043417A"/>
    <w:rsid w:val="005B47CA"/>
    <w:rsid w:val="006061F4"/>
    <w:rsid w:val="00692A93"/>
    <w:rsid w:val="00762527"/>
    <w:rsid w:val="007D1357"/>
    <w:rsid w:val="008319CD"/>
    <w:rsid w:val="00885A80"/>
    <w:rsid w:val="00886656"/>
    <w:rsid w:val="00887231"/>
    <w:rsid w:val="00B12138"/>
    <w:rsid w:val="00B35217"/>
    <w:rsid w:val="00B42DD7"/>
    <w:rsid w:val="00B9446F"/>
    <w:rsid w:val="00BC56FD"/>
    <w:rsid w:val="00BD6C86"/>
    <w:rsid w:val="00D12A63"/>
    <w:rsid w:val="00D25E59"/>
    <w:rsid w:val="00D9137E"/>
    <w:rsid w:val="00E37609"/>
    <w:rsid w:val="00E40598"/>
    <w:rsid w:val="00E76A2E"/>
    <w:rsid w:val="00E7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17A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417A"/>
    <w:pPr>
      <w:ind w:left="720"/>
      <w:contextualSpacing/>
    </w:pPr>
    <w:rPr>
      <w:sz w:val="24"/>
      <w:szCs w:val="24"/>
      <w:lang w:val="en-US"/>
    </w:rPr>
  </w:style>
  <w:style w:type="character" w:styleId="a4">
    <w:name w:val="Hyperlink"/>
    <w:basedOn w:val="a0"/>
    <w:uiPriority w:val="99"/>
    <w:unhideWhenUsed/>
    <w:rsid w:val="0043417A"/>
    <w:rPr>
      <w:color w:val="0000FF" w:themeColor="hyperlink"/>
      <w:u w:val="single"/>
    </w:rPr>
  </w:style>
  <w:style w:type="paragraph" w:customStyle="1" w:styleId="Default">
    <w:name w:val="Default"/>
    <w:rsid w:val="00692A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17A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417A"/>
    <w:pPr>
      <w:ind w:left="720"/>
      <w:contextualSpacing/>
    </w:pPr>
    <w:rPr>
      <w:sz w:val="24"/>
      <w:szCs w:val="24"/>
      <w:lang w:val="en-US"/>
    </w:rPr>
  </w:style>
  <w:style w:type="character" w:styleId="a4">
    <w:name w:val="Hyperlink"/>
    <w:basedOn w:val="a0"/>
    <w:uiPriority w:val="99"/>
    <w:unhideWhenUsed/>
    <w:rsid w:val="0043417A"/>
    <w:rPr>
      <w:color w:val="0000FF" w:themeColor="hyperlink"/>
      <w:u w:val="single"/>
    </w:rPr>
  </w:style>
  <w:style w:type="paragraph" w:customStyle="1" w:styleId="Default">
    <w:name w:val="Default"/>
    <w:rsid w:val="00692A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99040-52BE-48FE-B118-961FC00A5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1131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2021-10-18T08:22:00Z</dcterms:created>
  <dcterms:modified xsi:type="dcterms:W3CDTF">2021-10-20T09:29:00Z</dcterms:modified>
</cp:coreProperties>
</file>