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49" w:rsidRDefault="00CA0D03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  <w:r w:rsidR="00AE5554"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  <w:r w:rsidR="008059FB">
        <w:rPr>
          <w:b/>
          <w:spacing w:val="40"/>
          <w:sz w:val="20"/>
        </w:rPr>
        <w:t xml:space="preserve"> </w:t>
      </w:r>
      <w:r w:rsidR="00143B83">
        <w:rPr>
          <w:b/>
          <w:spacing w:val="40"/>
          <w:sz w:val="20"/>
        </w:rPr>
        <w:t xml:space="preserve"> </w:t>
      </w:r>
      <w:r w:rsidR="005556FA">
        <w:rPr>
          <w:b/>
          <w:spacing w:val="40"/>
          <w:sz w:val="20"/>
        </w:rPr>
        <w:t xml:space="preserve"> </w:t>
      </w:r>
    </w:p>
    <w:p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  <w:r w:rsidRPr="00CD5A1D">
        <w:rPr>
          <w:b/>
        </w:rPr>
        <w:t xml:space="preserve"> </w:t>
      </w:r>
    </w:p>
    <w:p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Pr="00CD5A1D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proofErr w:type="spellStart"/>
      <w:r w:rsidR="000D7766">
        <w:rPr>
          <w:b/>
        </w:rPr>
        <w:t>Нефтеюганский</w:t>
      </w:r>
      <w:proofErr w:type="spellEnd"/>
      <w:r w:rsidR="009904D7">
        <w:rPr>
          <w:b/>
        </w:rPr>
        <w:t xml:space="preserve"> район</w:t>
      </w:r>
      <w:r w:rsidR="0084169F">
        <w:rPr>
          <w:b/>
        </w:rPr>
        <w:t xml:space="preserve"> </w:t>
      </w:r>
      <w:r w:rsidR="000D4D3D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0D7766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proofErr w:type="spellStart"/>
            <w:r w:rsidR="000D7766">
              <w:t>Нефтеюганский</w:t>
            </w:r>
            <w:proofErr w:type="spellEnd"/>
            <w:r w:rsidR="00F40A58">
              <w:t xml:space="preserve"> район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:rsidR="008A44E6" w:rsidRPr="00F40A58" w:rsidRDefault="00F40A58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Департамент </w:t>
            </w:r>
            <w:r w:rsidR="000D7766">
              <w:t xml:space="preserve">имущественных отношений </w:t>
            </w:r>
            <w:proofErr w:type="spellStart"/>
            <w:r w:rsidR="000D7766">
              <w:t>Нефтеюганского</w:t>
            </w:r>
            <w:proofErr w:type="spellEnd"/>
            <w:r w:rsidR="000D7766">
              <w:t xml:space="preserve"> района</w:t>
            </w:r>
          </w:p>
          <w:p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0D7766">
              <w:rPr>
                <w:color w:val="000000"/>
              </w:rPr>
              <w:t>309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proofErr w:type="spellStart"/>
            <w:r w:rsidR="000D7766">
              <w:rPr>
                <w:color w:val="000000"/>
              </w:rPr>
              <w:t>г</w:t>
            </w:r>
            <w:proofErr w:type="gramStart"/>
            <w:r w:rsidR="000D7766">
              <w:rPr>
                <w:color w:val="000000"/>
              </w:rPr>
              <w:t>.Н</w:t>
            </w:r>
            <w:proofErr w:type="gramEnd"/>
            <w:r w:rsidR="000D7766">
              <w:rPr>
                <w:color w:val="000000"/>
              </w:rPr>
              <w:t>ефтеюганск</w:t>
            </w:r>
            <w:proofErr w:type="spellEnd"/>
            <w:r w:rsidR="000D7766">
              <w:rPr>
                <w:color w:val="000000"/>
              </w:rPr>
              <w:t>, 3 микрорайон, строение 21</w:t>
            </w:r>
          </w:p>
          <w:p w:rsidR="008A44E6" w:rsidRPr="009755DD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>
              <w:t xml:space="preserve">Сайт: </w:t>
            </w:r>
            <w:hyperlink r:id="rId7" w:history="1">
              <w:r w:rsidR="000D7766" w:rsidRPr="00FE3701">
                <w:rPr>
                  <w:rStyle w:val="a3"/>
                  <w:lang w:val="en-US"/>
                </w:rPr>
                <w:t>www</w:t>
              </w:r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admoil</w:t>
              </w:r>
              <w:proofErr w:type="spellEnd"/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0D7766" w:rsidRPr="000D7766">
              <w:rPr>
                <w:color w:val="000000" w:themeColor="text1"/>
              </w:rPr>
              <w:t>250134</w:t>
            </w:r>
          </w:p>
          <w:p w:rsidR="008A44E6" w:rsidRPr="008A44E6" w:rsidRDefault="008A44E6" w:rsidP="00142880">
            <w:pPr>
              <w:jc w:val="both"/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</w:t>
            </w:r>
            <w:hyperlink r:id="rId8" w:history="1">
              <w:r w:rsidR="000D7766" w:rsidRPr="00FE3701">
                <w:rPr>
                  <w:rStyle w:val="a3"/>
                </w:rPr>
                <w:t>horoshevaas@admoil.r</w:t>
              </w:r>
              <w:r w:rsidR="000D7766" w:rsidRPr="00FE3701">
                <w:rPr>
                  <w:rStyle w:val="a3"/>
                  <w:lang w:val="en-US"/>
                </w:rPr>
                <w:t>u</w:t>
              </w:r>
            </w:hyperlink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9" w:history="1">
              <w:r w:rsidR="00F36F4B" w:rsidRPr="00882739">
                <w:rPr>
                  <w:rStyle w:val="a3"/>
                </w:rPr>
                <w:t>http://www.</w:t>
              </w:r>
              <w:proofErr w:type="spellStart"/>
              <w:r w:rsidR="00F36F4B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F36F4B">
                <w:rPr>
                  <w:rStyle w:val="a3"/>
                </w:rPr>
                <w:t>.</w:t>
              </w:r>
              <w:r w:rsidR="00F36F4B" w:rsidRPr="00882739">
                <w:rPr>
                  <w:rStyle w:val="a3"/>
                </w:rPr>
                <w:t>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:rsidTr="00F77477">
        <w:tc>
          <w:tcPr>
            <w:tcW w:w="3085" w:type="dxa"/>
            <w:vAlign w:val="center"/>
          </w:tcPr>
          <w:p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:rsidTr="00F77477">
        <w:tc>
          <w:tcPr>
            <w:tcW w:w="3085" w:type="dxa"/>
            <w:vAlign w:val="center"/>
          </w:tcPr>
          <w:p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EC26A7" w:rsidRDefault="00240E00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10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96758E" w:rsidP="0096758E">
            <w:pPr>
              <w:tabs>
                <w:tab w:val="left" w:pos="142"/>
              </w:tabs>
              <w:ind w:right="118"/>
              <w:jc w:val="both"/>
            </w:pPr>
            <w:r>
              <w:t>13</w:t>
            </w:r>
            <w:r w:rsidR="009904D7" w:rsidRPr="0032307D">
              <w:t xml:space="preserve"> </w:t>
            </w:r>
            <w:r>
              <w:t>апреля</w:t>
            </w:r>
            <w:r w:rsidR="009904D7" w:rsidRPr="0032307D">
              <w:t xml:space="preserve"> 20</w:t>
            </w:r>
            <w:r w:rsidR="00CA515B">
              <w:t>2</w:t>
            </w:r>
            <w:r>
              <w:t>1</w:t>
            </w:r>
            <w:r w:rsidR="009904D7" w:rsidRPr="0032307D">
              <w:t xml:space="preserve">г. в </w:t>
            </w:r>
            <w:r w:rsidR="00623696">
              <w:t>11</w:t>
            </w:r>
            <w:r w:rsidR="009904D7" w:rsidRPr="0032307D">
              <w:t xml:space="preserve">.00 </w:t>
            </w:r>
            <w:r w:rsidR="00142880" w:rsidRPr="0032307D">
              <w:t xml:space="preserve">по </w:t>
            </w:r>
            <w:r w:rsidR="00EA04E6" w:rsidRPr="0032307D">
              <w:t>местному</w:t>
            </w:r>
            <w:r w:rsidR="009904D7" w:rsidRPr="0032307D">
              <w:t xml:space="preserve"> времени (0</w:t>
            </w:r>
            <w:r w:rsidR="00623696">
              <w:t>9</w:t>
            </w:r>
            <w:r w:rsidR="009F3655" w:rsidRPr="0032307D">
              <w:t>.00 по московскому времени). Подача заявок осуществляется круглосуточно.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96758E" w:rsidP="0096758E">
            <w:pPr>
              <w:tabs>
                <w:tab w:val="left" w:pos="142"/>
              </w:tabs>
              <w:ind w:right="118"/>
              <w:jc w:val="both"/>
            </w:pPr>
            <w:r>
              <w:t>17</w:t>
            </w:r>
            <w:r w:rsidR="00CA515B">
              <w:t xml:space="preserve"> </w:t>
            </w:r>
            <w:r>
              <w:t>мая</w:t>
            </w:r>
            <w:r w:rsidR="00142880" w:rsidRPr="0032307D">
              <w:t xml:space="preserve"> 20</w:t>
            </w:r>
            <w:r w:rsidR="009C6351">
              <w:t>2</w:t>
            </w:r>
            <w:r>
              <w:t>1</w:t>
            </w:r>
            <w:r w:rsidR="00D90298" w:rsidRPr="0032307D">
              <w:t>г. в 11</w:t>
            </w:r>
            <w:r w:rsidR="00EA04E6" w:rsidRPr="0032307D">
              <w:t>.00</w:t>
            </w:r>
            <w:r w:rsidR="00142880" w:rsidRPr="0032307D">
              <w:t xml:space="preserve"> </w:t>
            </w:r>
            <w:r w:rsidR="00EA04E6" w:rsidRPr="0032307D">
              <w:t>по местному времени</w:t>
            </w:r>
            <w:r w:rsidR="009F3655" w:rsidRPr="0032307D">
              <w:t xml:space="preserve"> (09.00 по московскому времени</w:t>
            </w:r>
            <w:r w:rsidR="00142880" w:rsidRPr="0032307D">
              <w:t xml:space="preserve">). 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96758E" w:rsidP="0096758E">
            <w:pPr>
              <w:tabs>
                <w:tab w:val="left" w:pos="142"/>
              </w:tabs>
              <w:ind w:right="118"/>
              <w:jc w:val="both"/>
            </w:pPr>
            <w:r>
              <w:t>21</w:t>
            </w:r>
            <w:r w:rsidR="00142880" w:rsidRPr="0032307D">
              <w:t xml:space="preserve"> </w:t>
            </w:r>
            <w:r>
              <w:t>мая</w:t>
            </w:r>
            <w:r w:rsidR="00142880" w:rsidRPr="0032307D">
              <w:t xml:space="preserve"> 20</w:t>
            </w:r>
            <w:r w:rsidR="009C6351">
              <w:t>2</w:t>
            </w:r>
            <w:r>
              <w:t>1</w:t>
            </w:r>
            <w:r w:rsidR="00D90298" w:rsidRPr="0032307D">
              <w:t xml:space="preserve">г. в </w:t>
            </w:r>
            <w:r w:rsidR="00CA515B">
              <w:t>11</w:t>
            </w:r>
            <w:r w:rsidR="00D90298" w:rsidRPr="0032307D">
              <w:t>.</w:t>
            </w:r>
            <w:r w:rsidR="00CA515B">
              <w:t>0</w:t>
            </w:r>
            <w:r w:rsidR="009F3655" w:rsidRPr="0032307D">
              <w:t xml:space="preserve">0 </w:t>
            </w:r>
            <w:r w:rsidR="00142880" w:rsidRPr="0032307D">
              <w:t xml:space="preserve">по </w:t>
            </w:r>
            <w:r w:rsidR="00EA04E6" w:rsidRPr="0032307D">
              <w:t>местному времени</w:t>
            </w:r>
            <w:r w:rsidR="009F3655" w:rsidRPr="0032307D">
              <w:t xml:space="preserve"> (</w:t>
            </w:r>
            <w:r w:rsidR="00CA515B">
              <w:t>09</w:t>
            </w:r>
            <w:r w:rsidR="00D90298" w:rsidRPr="0032307D">
              <w:t>.</w:t>
            </w:r>
            <w:r w:rsidR="00CA515B">
              <w:t>0</w:t>
            </w:r>
            <w:r w:rsidR="00D90298" w:rsidRPr="0032307D">
              <w:t>0</w:t>
            </w:r>
            <w:r w:rsidR="009F3655" w:rsidRPr="0032307D">
              <w:t xml:space="preserve"> по московскому времени).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240E00" w:rsidP="00142880">
            <w:pPr>
              <w:tabs>
                <w:tab w:val="left" w:pos="142"/>
              </w:tabs>
              <w:ind w:right="118"/>
              <w:jc w:val="both"/>
            </w:pPr>
            <w:hyperlink r:id="rId11" w:history="1">
              <w:r w:rsidR="00F36F4B" w:rsidRPr="0032307D">
                <w:rPr>
                  <w:rStyle w:val="a3"/>
                </w:rPr>
                <w:t>http://www.</w:t>
              </w:r>
              <w:proofErr w:type="spellStart"/>
              <w:r w:rsidR="00F36F4B" w:rsidRPr="0032307D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32307D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96758E" w:rsidP="0096758E">
            <w:pPr>
              <w:tabs>
                <w:tab w:val="left" w:pos="142"/>
              </w:tabs>
              <w:ind w:right="118"/>
              <w:jc w:val="both"/>
            </w:pPr>
            <w:r>
              <w:t>25</w:t>
            </w:r>
            <w:r w:rsidR="00142880" w:rsidRPr="0032307D">
              <w:t xml:space="preserve"> </w:t>
            </w:r>
            <w:r>
              <w:t>мая</w:t>
            </w:r>
            <w:r w:rsidR="00142880" w:rsidRPr="0032307D">
              <w:t xml:space="preserve"> 20</w:t>
            </w:r>
            <w:r w:rsidR="009C6351">
              <w:t>2</w:t>
            </w:r>
            <w:r>
              <w:t>1</w:t>
            </w:r>
            <w:r w:rsidR="00D90298" w:rsidRPr="0032307D">
              <w:t>г. с 10</w:t>
            </w:r>
            <w:r w:rsidR="009F3655" w:rsidRPr="0032307D">
              <w:t xml:space="preserve">.00 </w:t>
            </w:r>
            <w:r w:rsidR="00142880" w:rsidRPr="0032307D">
              <w:t xml:space="preserve">по </w:t>
            </w:r>
            <w:r w:rsidR="00E8447C" w:rsidRPr="0032307D">
              <w:t>местному</w:t>
            </w:r>
            <w:r w:rsidR="009F3655" w:rsidRPr="0032307D">
              <w:t xml:space="preserve"> времени </w:t>
            </w:r>
            <w:r w:rsidR="00D90298" w:rsidRPr="0032307D">
              <w:t>(08</w:t>
            </w:r>
            <w:r w:rsidR="009F3655" w:rsidRPr="0032307D">
              <w:t>.00 по московскому времени) и до последнего предложения участников</w:t>
            </w:r>
          </w:p>
        </w:tc>
      </w:tr>
      <w:tr w:rsidR="009F3655" w:rsidTr="00D90298">
        <w:tc>
          <w:tcPr>
            <w:tcW w:w="9889" w:type="dxa"/>
            <w:gridSpan w:val="2"/>
            <w:shd w:val="clear" w:color="auto" w:fill="FFC000"/>
          </w:tcPr>
          <w:p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F3655" w:rsidTr="00D90298">
        <w:tc>
          <w:tcPr>
            <w:tcW w:w="3085" w:type="dxa"/>
            <w:vAlign w:val="center"/>
          </w:tcPr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9904D7" w:rsidRPr="00DC30D2" w:rsidRDefault="00DC30D2" w:rsidP="00834927">
            <w:pPr>
              <w:jc w:val="both"/>
            </w:pPr>
            <w:r w:rsidRPr="00DC30D2">
              <w:t xml:space="preserve">Нежилое строение, адрес (местонахождение) объекта: Ханты-Мансийский автономный округ - Югра, </w:t>
            </w:r>
            <w:proofErr w:type="spellStart"/>
            <w:r w:rsidRPr="00DC30D2">
              <w:t>Нефтеюганский</w:t>
            </w:r>
            <w:proofErr w:type="spellEnd"/>
            <w:r w:rsidRPr="00DC30D2">
              <w:t xml:space="preserve"> район, </w:t>
            </w:r>
            <w:proofErr w:type="spellStart"/>
            <w:r w:rsidRPr="00DC30D2">
              <w:t>пос</w:t>
            </w:r>
            <w:proofErr w:type="gramStart"/>
            <w:r w:rsidRPr="00DC30D2">
              <w:t>.С</w:t>
            </w:r>
            <w:proofErr w:type="gramEnd"/>
            <w:r w:rsidRPr="00DC30D2">
              <w:t>ивыс-Ях</w:t>
            </w:r>
            <w:proofErr w:type="spellEnd"/>
            <w:r w:rsidRPr="00DC30D2">
              <w:t xml:space="preserve">, </w:t>
            </w:r>
            <w:proofErr w:type="spellStart"/>
            <w:r w:rsidRPr="00DC30D2">
              <w:t>ул.Новая</w:t>
            </w:r>
            <w:proofErr w:type="spellEnd"/>
            <w:r w:rsidRPr="00DC30D2">
              <w:t xml:space="preserve">, строен.2А; Нежилое здание, адрес (местонахождение) объекта: Ханты-Мансийский автономный округ - Югра, </w:t>
            </w:r>
            <w:proofErr w:type="spellStart"/>
            <w:r w:rsidRPr="00DC30D2">
              <w:t>Нефтеюганский</w:t>
            </w:r>
            <w:proofErr w:type="spellEnd"/>
            <w:r w:rsidRPr="00DC30D2">
              <w:t xml:space="preserve"> район, </w:t>
            </w:r>
            <w:proofErr w:type="spellStart"/>
            <w:r w:rsidRPr="00DC30D2">
              <w:t>пос</w:t>
            </w:r>
            <w:proofErr w:type="gramStart"/>
            <w:r w:rsidRPr="00DC30D2">
              <w:t>.С</w:t>
            </w:r>
            <w:proofErr w:type="gramEnd"/>
            <w:r w:rsidRPr="00DC30D2">
              <w:t>ивыс-Ях</w:t>
            </w:r>
            <w:proofErr w:type="spellEnd"/>
            <w:r w:rsidRPr="00DC30D2">
              <w:t xml:space="preserve">, </w:t>
            </w:r>
            <w:proofErr w:type="spellStart"/>
            <w:r w:rsidRPr="00DC30D2">
              <w:t>ул.Новая</w:t>
            </w:r>
            <w:proofErr w:type="spellEnd"/>
            <w:r w:rsidRPr="00DC30D2">
              <w:t>, строен. 2Б, с земельным участком необходимым для их использования</w:t>
            </w:r>
          </w:p>
        </w:tc>
      </w:tr>
      <w:tr w:rsidR="000F402B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38" w:rsidRPr="003F4E38" w:rsidRDefault="003F4E38" w:rsidP="003F4E38">
            <w:pPr>
              <w:jc w:val="both"/>
            </w:pPr>
            <w:r>
              <w:t>Отчет</w:t>
            </w:r>
            <w:r w:rsidRPr="003F4E38">
              <w:t xml:space="preserve"> об оценке рыночной стоимости  2</w:t>
            </w:r>
            <w:r w:rsidR="005A2ED9">
              <w:t>5</w:t>
            </w:r>
            <w:r w:rsidRPr="003F4E38">
              <w:t>.0</w:t>
            </w:r>
            <w:r w:rsidR="005A2ED9">
              <w:t>2</w:t>
            </w:r>
            <w:r w:rsidRPr="003F4E38">
              <w:t>.202</w:t>
            </w:r>
            <w:r w:rsidR="005A2ED9">
              <w:t>1</w:t>
            </w:r>
            <w:r w:rsidRPr="003F4E38">
              <w:t xml:space="preserve"> №</w:t>
            </w:r>
            <w:r w:rsidR="005A2ED9">
              <w:t>024.1</w:t>
            </w:r>
            <w:r w:rsidRPr="003F4E38">
              <w:t>, предоставленног</w:t>
            </w:r>
            <w:proofErr w:type="gramStart"/>
            <w:r w:rsidRPr="003F4E38">
              <w:t>о ООО</w:t>
            </w:r>
            <w:proofErr w:type="gramEnd"/>
            <w:r w:rsidRPr="003F4E38">
              <w:t xml:space="preserve"> «</w:t>
            </w:r>
            <w:r w:rsidR="005A2ED9">
              <w:t>Агентство оценки «Прайс-</w:t>
            </w:r>
            <w:proofErr w:type="spellStart"/>
            <w:r w:rsidR="005A2ED9">
              <w:t>Информ</w:t>
            </w:r>
            <w:proofErr w:type="spellEnd"/>
            <w:r w:rsidRPr="003F4E38">
              <w:t xml:space="preserve">», рыночная стоимость имущества составляет: </w:t>
            </w:r>
            <w:r w:rsidR="005A2ED9">
              <w:t>1 770 000</w:t>
            </w:r>
            <w:r w:rsidRPr="003F4E38">
              <w:t xml:space="preserve"> (</w:t>
            </w:r>
            <w:r w:rsidR="005A2ED9">
              <w:t>один миллион семьсот семьдесят тысяч</w:t>
            </w:r>
            <w:r w:rsidRPr="003F4E38">
              <w:t>) рублей 00 копеек без НДС.</w:t>
            </w:r>
          </w:p>
          <w:p w:rsidR="00EE0B52" w:rsidRPr="00F30802" w:rsidRDefault="00EE0B52" w:rsidP="00F30802">
            <w:pPr>
              <w:spacing w:line="254" w:lineRule="auto"/>
              <w:ind w:firstLine="5"/>
              <w:jc w:val="both"/>
            </w:pP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855264" w:rsidRDefault="00855264" w:rsidP="00855264">
            <w:pPr>
              <w:jc w:val="both"/>
            </w:pPr>
            <w:r>
              <w:t xml:space="preserve">- </w:t>
            </w:r>
            <w:r w:rsidRPr="00C7106C">
              <w:t>решени</w:t>
            </w:r>
            <w:r>
              <w:t>е</w:t>
            </w:r>
            <w:r w:rsidRPr="00C7106C">
              <w:t xml:space="preserve"> Думы </w:t>
            </w:r>
            <w:proofErr w:type="spellStart"/>
            <w:r w:rsidRPr="00C7106C">
              <w:t>Нефтеюганского</w:t>
            </w:r>
            <w:proofErr w:type="spellEnd"/>
            <w:r w:rsidRPr="00C7106C">
              <w:t xml:space="preserve"> района от 2</w:t>
            </w:r>
            <w:r w:rsidR="005A2ED9">
              <w:t>5</w:t>
            </w:r>
            <w:r>
              <w:t>.11</w:t>
            </w:r>
            <w:r w:rsidRPr="00C7106C">
              <w:t>.20</w:t>
            </w:r>
            <w:r w:rsidR="005A2ED9">
              <w:t>20</w:t>
            </w:r>
            <w:r w:rsidRPr="00C7106C">
              <w:t xml:space="preserve"> № </w:t>
            </w:r>
            <w:r w:rsidR="005A2ED9">
              <w:t>551</w:t>
            </w:r>
            <w:r w:rsidRPr="00C7106C">
              <w:t xml:space="preserve"> «О Прогнозном плане (программе) приватизации муниципального имущества на 20</w:t>
            </w:r>
            <w:r w:rsidR="00BC7A82">
              <w:t>20</w:t>
            </w:r>
            <w:r w:rsidRPr="00C7106C">
              <w:t>-202</w:t>
            </w:r>
            <w:r w:rsidR="00BC7A82">
              <w:t>2</w:t>
            </w:r>
            <w:r w:rsidRPr="00C7106C">
              <w:t xml:space="preserve"> годы»</w:t>
            </w:r>
            <w:r>
              <w:t>;</w:t>
            </w:r>
          </w:p>
          <w:p w:rsidR="000F402B" w:rsidRPr="00D90298" w:rsidRDefault="00855264" w:rsidP="005A2ED9">
            <w:pPr>
              <w:jc w:val="both"/>
            </w:pPr>
            <w:r>
              <w:t xml:space="preserve">- </w:t>
            </w:r>
            <w:r w:rsidRPr="00C7106C">
              <w:t xml:space="preserve">протокол заседания комиссии по приватизации муниципального </w:t>
            </w:r>
            <w:r w:rsidRPr="001F0DA4">
              <w:t xml:space="preserve">имущества муниципального образования </w:t>
            </w:r>
            <w:proofErr w:type="spellStart"/>
            <w:r w:rsidRPr="001F0DA4">
              <w:t>Нефтеюганский</w:t>
            </w:r>
            <w:proofErr w:type="spellEnd"/>
            <w:r w:rsidRPr="001F0DA4">
              <w:t xml:space="preserve"> район от </w:t>
            </w:r>
            <w:r w:rsidR="00D23F7C">
              <w:t>0</w:t>
            </w:r>
            <w:r w:rsidR="005A2ED9">
              <w:t>9</w:t>
            </w:r>
            <w:r w:rsidRPr="00F36F4B">
              <w:t>.</w:t>
            </w:r>
            <w:r w:rsidR="00C05008">
              <w:t>0</w:t>
            </w:r>
            <w:r w:rsidR="005A2ED9">
              <w:t>4</w:t>
            </w:r>
            <w:r w:rsidRPr="00F36F4B">
              <w:t>.20</w:t>
            </w:r>
            <w:r w:rsidR="00C05008">
              <w:t>2</w:t>
            </w:r>
            <w:r w:rsidR="005A2ED9">
              <w:t>1</w:t>
            </w:r>
            <w:r w:rsidRPr="00F36F4B">
              <w:t xml:space="preserve"> года  № </w:t>
            </w:r>
            <w:r w:rsidR="005A2ED9">
              <w:t>0</w:t>
            </w:r>
            <w:r w:rsidR="00D23F7C">
              <w:t>5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Начальная цена</w:t>
            </w:r>
          </w:p>
        </w:tc>
        <w:tc>
          <w:tcPr>
            <w:tcW w:w="6804" w:type="dxa"/>
            <w:vAlign w:val="center"/>
          </w:tcPr>
          <w:p w:rsidR="000F402B" w:rsidRPr="00D90298" w:rsidRDefault="005A2ED9" w:rsidP="00855264">
            <w:pPr>
              <w:tabs>
                <w:tab w:val="left" w:pos="142"/>
                <w:tab w:val="left" w:pos="540"/>
              </w:tabs>
            </w:pPr>
            <w:r>
              <w:t>1 770 000</w:t>
            </w:r>
            <w:r w:rsidR="00A50FA3" w:rsidRPr="00FB5E5C">
              <w:rPr>
                <w:sz w:val="26"/>
                <w:szCs w:val="26"/>
              </w:rPr>
              <w:t xml:space="preserve"> </w:t>
            </w:r>
            <w:r w:rsidR="00855264">
              <w:t>рублей 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:rsidR="000F402B" w:rsidRPr="00D90298" w:rsidRDefault="005A2ED9" w:rsidP="000F402B">
            <w:pPr>
              <w:tabs>
                <w:tab w:val="left" w:pos="142"/>
                <w:tab w:val="left" w:pos="540"/>
              </w:tabs>
            </w:pPr>
            <w:r>
              <w:rPr>
                <w:bCs/>
                <w:color w:val="000000"/>
              </w:rPr>
              <w:t>88 500</w:t>
            </w:r>
            <w:r w:rsidR="00155708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0F402B" w:rsidRPr="00D90298">
              <w:t>рублей</w:t>
            </w:r>
            <w:r w:rsidR="00855264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:rsidR="000F402B" w:rsidRPr="00D90298" w:rsidRDefault="005A2ED9" w:rsidP="005A2ED9">
            <w:pPr>
              <w:tabs>
                <w:tab w:val="left" w:pos="142"/>
                <w:tab w:val="left" w:pos="540"/>
              </w:tabs>
            </w:pPr>
            <w:r>
              <w:t xml:space="preserve">354 000 </w:t>
            </w:r>
            <w:r w:rsidR="000F402B" w:rsidRPr="00D90298">
              <w:t>рублей</w:t>
            </w:r>
            <w:r w:rsidR="006E5B0E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57D3F" w:rsidTr="00D90298">
        <w:tc>
          <w:tcPr>
            <w:tcW w:w="3085" w:type="dxa"/>
            <w:vAlign w:val="center"/>
          </w:tcPr>
          <w:p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:rsidR="00CB02E5" w:rsidRPr="00CB02E5" w:rsidRDefault="00CB02E5" w:rsidP="00CB02E5">
            <w:pPr>
              <w:jc w:val="both"/>
            </w:pPr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:rsidR="00CB02E5" w:rsidRPr="00CB02E5" w:rsidRDefault="00CB02E5" w:rsidP="00CB02E5">
            <w:pPr>
              <w:jc w:val="both"/>
            </w:pPr>
            <w:r w:rsidRPr="00CB02E5">
              <w:t xml:space="preserve">- государственных и муниципальных унитарных предприятий, </w:t>
            </w:r>
            <w:r w:rsidRPr="00CB02E5">
              <w:lastRenderedPageBreak/>
              <w:t>государственных и муниципальных учреждений;</w:t>
            </w:r>
          </w:p>
          <w:p w:rsidR="00CB02E5" w:rsidRPr="00CB02E5" w:rsidRDefault="00CB02E5" w:rsidP="00CB02E5">
            <w:pPr>
              <w:jc w:val="both"/>
            </w:pPr>
            <w:r w:rsidRPr="00CB02E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      </w:r>
          </w:p>
          <w:p w:rsidR="00CB02E5" w:rsidRPr="00CB02E5" w:rsidRDefault="00CB02E5" w:rsidP="00CB02E5">
            <w:pPr>
              <w:jc w:val="both"/>
            </w:pPr>
            <w:proofErr w:type="gramStart"/>
            <w:r w:rsidRPr="00CB02E5"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CB02E5">
              <w:t>бенефициарных</w:t>
            </w:r>
            <w:proofErr w:type="spellEnd"/>
            <w:r w:rsidRPr="00CB02E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CB02E5">
              <w:t xml:space="preserve"> Федерации.</w:t>
            </w:r>
          </w:p>
          <w:p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2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      </w:r>
            <w:proofErr w:type="spellStart"/>
            <w:r w:rsidRPr="00CB02E5">
              <w:t>бенефициарный</w:t>
            </w:r>
            <w:proofErr w:type="spellEnd"/>
            <w:r w:rsidRPr="00CB02E5">
              <w:t xml:space="preserve"> владелец» используются в значениях, указанных в </w:t>
            </w:r>
            <w:hyperlink r:id="rId13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:rsidTr="00D90298">
        <w:tc>
          <w:tcPr>
            <w:tcW w:w="3085" w:type="dxa"/>
            <w:vAlign w:val="center"/>
          </w:tcPr>
          <w:p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proofErr w:type="gramStart"/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t xml:space="preserve"> 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4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приватизации государственного и муниципального имущества».</w:t>
            </w:r>
            <w:proofErr w:type="gramEnd"/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</w:t>
            </w:r>
            <w:proofErr w:type="gramStart"/>
            <w:r w:rsidRPr="00BF7D87">
              <w:t>уведомления</w:t>
            </w:r>
            <w:proofErr w:type="gramEnd"/>
            <w:r w:rsidRPr="00BF7D87">
              <w:t xml:space="preserve"> с приложением электронных копий зарегистрированной заявки и прилагаемых к ней документов.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:rsidTr="00D90298">
        <w:tc>
          <w:tcPr>
            <w:tcW w:w="3085" w:type="dxa"/>
            <w:vAlign w:val="center"/>
          </w:tcPr>
          <w:p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</w:t>
            </w:r>
            <w:r w:rsidRPr="00E82427">
              <w:lastRenderedPageBreak/>
              <w:t xml:space="preserve">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:rsidR="00FB1931" w:rsidRPr="00CB02E5" w:rsidRDefault="00FB1931" w:rsidP="00FB1931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:rsidTr="00D90298">
        <w:tc>
          <w:tcPr>
            <w:tcW w:w="3085" w:type="dxa"/>
            <w:vAlign w:val="center"/>
          </w:tcPr>
          <w:p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</w:t>
            </w:r>
            <w:proofErr w:type="gramStart"/>
            <w:r w:rsidRPr="00D1510D">
              <w:rPr>
                <w:rFonts w:ascii="TimesNewRoman" w:hAnsi="TimesNewRoman"/>
              </w:rPr>
              <w:t>,</w:t>
            </w:r>
            <w:proofErr w:type="gramEnd"/>
            <w:r w:rsidRPr="00D1510D">
              <w:rPr>
                <w:rFonts w:ascii="TimesNewRoman" w:hAnsi="TimesNewRoman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  <w:r w:rsidRPr="00D1510D">
              <w:rPr>
                <w:bCs/>
              </w:rPr>
              <w:t xml:space="preserve"> </w:t>
            </w:r>
          </w:p>
          <w:p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>Наличие электронной подписи означает, что документы и сведения, поданные в форме электронных документов, 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 xml:space="preserve">и отправитель несет ответственность за подлинность и достоверность таких документов и сведений. </w:t>
            </w:r>
          </w:p>
        </w:tc>
      </w:tr>
      <w:tr w:rsidR="00946C8F" w:rsidTr="00D90298">
        <w:tc>
          <w:tcPr>
            <w:tcW w:w="3085" w:type="dxa"/>
            <w:vAlign w:val="center"/>
          </w:tcPr>
          <w:p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:rsidR="00113221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hyperlink r:id="rId15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71970">
              <w:rPr>
                <w:rFonts w:eastAsia="Calibri"/>
                <w:lang w:eastAsia="en-US"/>
              </w:rPr>
              <w:t>www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>
              <w:rPr>
                <w:rFonts w:eastAsia="Calibri"/>
                <w:lang w:val="en-US" w:eastAsia="en-US"/>
              </w:rPr>
              <w:t>admoil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 w:rsidRPr="00571970">
              <w:rPr>
                <w:rFonts w:eastAsia="Calibri"/>
                <w:lang w:eastAsia="en-US"/>
              </w:rPr>
              <w:t>ru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6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32307D">
                <w:rPr>
                  <w:rStyle w:val="a3"/>
                </w:rPr>
                <w:t>.</w:t>
              </w:r>
              <w:r w:rsidR="0032307D" w:rsidRPr="00882739">
                <w:rPr>
                  <w:rStyle w:val="a3"/>
                </w:rPr>
                <w:t>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  <w:r w:rsidRPr="003C6B15">
              <w:t xml:space="preserve"> 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</w:p>
          <w:p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hyperlink r:id="rId17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www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>
              <w:rPr>
                <w:rFonts w:eastAsia="Calibri"/>
                <w:lang w:val="en-US" w:eastAsia="en-US"/>
              </w:rPr>
              <w:t>admoil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ru</w:t>
            </w:r>
            <w:proofErr w:type="spellEnd"/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8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  <w:r w:rsidR="00EF639A">
              <w:t>, а</w:t>
            </w:r>
            <w:proofErr w:type="gramEnd"/>
            <w:r w:rsidR="00EF639A">
              <w:t xml:space="preserve"> также </w:t>
            </w:r>
            <w:r w:rsidR="004B03DE" w:rsidRPr="00231004">
              <w:t>по рабочим дням  с 09-00 до 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4B03DE">
              <w:rPr>
                <w:color w:val="000000"/>
              </w:rPr>
              <w:t xml:space="preserve"> </w:t>
            </w:r>
            <w:r w:rsidR="004B03DE" w:rsidRPr="00231004">
              <w:t xml:space="preserve">город </w:t>
            </w:r>
            <w:r>
              <w:lastRenderedPageBreak/>
              <w:t>Нефтеюганск</w:t>
            </w:r>
            <w:r w:rsidR="004B03DE" w:rsidRPr="00231004">
              <w:t xml:space="preserve">, </w:t>
            </w:r>
            <w:r>
              <w:t>3 микрорайон</w:t>
            </w:r>
            <w:r w:rsidR="004B03DE" w:rsidRPr="00231004">
              <w:t>,</w:t>
            </w:r>
            <w:r>
              <w:t xml:space="preserve"> строение 21</w:t>
            </w:r>
            <w:r w:rsidR="004B03DE" w:rsidRPr="00231004">
              <w:t xml:space="preserve">, кабинет </w:t>
            </w:r>
            <w:r w:rsidR="00DC58C1">
              <w:t>206</w:t>
            </w:r>
            <w:r w:rsidR="004B03DE">
              <w:t xml:space="preserve">.  Контактное </w:t>
            </w:r>
            <w:r w:rsidR="004B03DE" w:rsidRPr="00231004">
              <w:t xml:space="preserve">лицо: </w:t>
            </w:r>
            <w:r>
              <w:t>Хорошева Анастасия Сергеевна</w:t>
            </w:r>
            <w:r w:rsidR="004B03DE" w:rsidRPr="00231004">
              <w:t xml:space="preserve"> – начальник отдела </w:t>
            </w:r>
            <w:r>
              <w:t>приватизации и ведения реестра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>
              <w:t>250134</w:t>
            </w:r>
            <w:r w:rsidR="004B03DE" w:rsidRPr="00231004">
              <w:t>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:rsidR="004B03DE" w:rsidRPr="004B03DE" w:rsidRDefault="004B03DE" w:rsidP="004B03DE">
            <w:pPr>
              <w:jc w:val="both"/>
            </w:pPr>
            <w:proofErr w:type="gramStart"/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  <w:proofErr w:type="gramEnd"/>
          </w:p>
          <w:p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 xml:space="preserve">для незарегистрированных пользователей подача запроса возможна только из открытой части ЭП, для этого необходимо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ТС ЭП перейти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раздел «Процедуры», подраздел «Реестр процедур (лотов)», нажать на пиктограмму «Направит запрос о разъяснениях».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:rsidR="00946C8F" w:rsidRPr="00FE1A00" w:rsidRDefault="004B03DE" w:rsidP="00FE1A00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</w:tc>
      </w:tr>
      <w:tr w:rsidR="008E0214" w:rsidTr="00D90298">
        <w:tc>
          <w:tcPr>
            <w:tcW w:w="3085" w:type="dxa"/>
            <w:vAlign w:val="center"/>
          </w:tcPr>
          <w:p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:rsidR="00F05BD6" w:rsidRPr="00F05BD6" w:rsidRDefault="00F05BD6" w:rsidP="00D75EB4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:rsidR="00F05BD6" w:rsidRPr="00F05BD6" w:rsidRDefault="00F05BD6" w:rsidP="00D75EB4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</w:t>
            </w:r>
            <w:proofErr w:type="gramStart"/>
            <w:r w:rsidRPr="00F05BD6">
              <w:t>–А</w:t>
            </w:r>
            <w:proofErr w:type="gramEnd"/>
            <w:r w:rsidRPr="00F05BD6">
              <w:t>СТ» (utp.sberbank-ast.ru) (далее – ТС ЭП).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:rsidR="00F05BD6" w:rsidRPr="00F05BD6" w:rsidRDefault="00F05BD6" w:rsidP="00D75EB4">
            <w:pPr>
              <w:jc w:val="both"/>
            </w:pPr>
            <w:r w:rsidRPr="00F05BD6">
              <w:t>В момент подачи заявки Участника на участие и её регистрации ЭП программными средствами осуществляет блокирование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(при их наличии на лицевом счёте, открытом на электронной площадке при регистрации). </w:t>
            </w:r>
          </w:p>
          <w:p w:rsidR="00F05BD6" w:rsidRPr="00F05BD6" w:rsidRDefault="00F05BD6" w:rsidP="00D75EB4">
            <w:pPr>
              <w:jc w:val="both"/>
            </w:pPr>
            <w:r w:rsidRPr="00F05BD6">
              <w:t>Если на момент подачи заявки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:rsidR="00F05BD6" w:rsidRPr="00F05BD6" w:rsidRDefault="00F05BD6" w:rsidP="00D75EB4">
            <w:pPr>
              <w:jc w:val="both"/>
            </w:pPr>
            <w:proofErr w:type="gramStart"/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  <w:proofErr w:type="gramEnd"/>
          </w:p>
          <w:p w:rsidR="00F05BD6" w:rsidRPr="00F05BD6" w:rsidRDefault="00F05BD6" w:rsidP="00D75EB4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:rsidR="00384B9E" w:rsidRPr="00483B6E" w:rsidRDefault="00F05BD6" w:rsidP="00D75EB4">
            <w:pPr>
              <w:jc w:val="both"/>
            </w:pPr>
            <w:r w:rsidRPr="00F05BD6"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</w:tc>
      </w:tr>
      <w:tr w:rsidR="00F95A3B" w:rsidTr="00D90298">
        <w:tc>
          <w:tcPr>
            <w:tcW w:w="3085" w:type="dxa"/>
            <w:vAlign w:val="center"/>
          </w:tcPr>
          <w:p w:rsidR="00F95A3B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Информация </w:t>
            </w:r>
          </w:p>
        </w:tc>
        <w:tc>
          <w:tcPr>
            <w:tcW w:w="6804" w:type="dxa"/>
            <w:vAlign w:val="center"/>
          </w:tcPr>
          <w:p w:rsidR="00F95A3B" w:rsidRPr="00F8018C" w:rsidRDefault="00F05BD6" w:rsidP="00F05BD6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57596A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продавца обеспечивает доступ продавца к поданным </w:t>
            </w:r>
            <w:r>
              <w:t>п</w:t>
            </w:r>
            <w:r w:rsidRPr="000F6729">
              <w:t xml:space="preserve">ретендентами заявкам </w:t>
            </w:r>
            <w:r w:rsidRPr="000F6729">
              <w:lastRenderedPageBreak/>
              <w:t>и документам, а также к журналу приема заявок.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proofErr w:type="gramStart"/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  <w:proofErr w:type="gramEnd"/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r w:rsidRPr="00865F9F">
              <w:t xml:space="preserve"> </w:t>
            </w:r>
            <w:hyperlink r:id="rId19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>
              <w:t>, а также на сайте продавца в сети «Интернет».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:rsidR="00F05BD6" w:rsidRPr="00F8018C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:rsidR="00F05BD6" w:rsidRPr="00950033" w:rsidRDefault="00F05BD6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</w:t>
            </w:r>
            <w:proofErr w:type="gramStart"/>
            <w:r w:rsidRPr="00950033">
              <w:t>ии ау</w:t>
            </w:r>
            <w:proofErr w:type="gramEnd"/>
            <w:r w:rsidRPr="00950033">
              <w:t>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F05BD6" w:rsidRPr="00950033" w:rsidRDefault="00F05BD6" w:rsidP="00CF0FBB">
            <w:pPr>
              <w:jc w:val="both"/>
            </w:pPr>
            <w:r w:rsidRPr="00950033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</w:t>
            </w:r>
            <w:r w:rsidRPr="00950033">
              <w:lastRenderedPageBreak/>
              <w:t>средств электронной площадки завершается;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 </w:t>
            </w:r>
            <w:proofErr w:type="gramStart"/>
            <w:r w:rsidRPr="00950033">
      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      </w:r>
            <w:proofErr w:type="gramEnd"/>
            <w:r w:rsidRPr="00950033">
              <w:t xml:space="preserve"> позднее рабочего дня, следующего за днем подведения итогов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 Аукцион признается несостоявшимся в следующих случаях: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не было подано ни одной заявки на участие либо ни один из претендентов не признан участником;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принято решение о признании только одного претендента участником;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в) ни один из участников не сделал предложение о начальной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Решение о признан</w:t>
            </w:r>
            <w:proofErr w:type="gramStart"/>
            <w:r w:rsidRPr="00950033">
              <w:t>ии ау</w:t>
            </w:r>
            <w:proofErr w:type="gramEnd"/>
            <w:r w:rsidRPr="00950033">
              <w:t>кциона несостоявшимся оформляется протоколом.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наименование имущества и иные позволяющие его индивидуализировать сведения;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цена сделки;</w:t>
            </w:r>
          </w:p>
          <w:p w:rsidR="00F05BD6" w:rsidRPr="000F6729" w:rsidRDefault="00F05BD6" w:rsidP="00CF0FBB">
            <w:pPr>
              <w:ind w:firstLine="709"/>
              <w:jc w:val="both"/>
            </w:pPr>
            <w:r w:rsidRPr="00950033">
              <w:t>в) фамилия, имя, отчество физического лица или наименование юридического лица - победителя.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:rsidR="00F05BD6" w:rsidRDefault="00F05BD6" w:rsidP="00723430">
            <w:pPr>
              <w:tabs>
                <w:tab w:val="left" w:pos="284"/>
              </w:tabs>
              <w:jc w:val="both"/>
            </w:pPr>
            <w:r w:rsidRPr="00A05FF8">
              <w:t xml:space="preserve">Договор купли-продажи имущества заключается между продавцом и победителем </w:t>
            </w:r>
            <w:r>
              <w:t>продажи муниципального имущества в простой письменной форме</w:t>
            </w:r>
            <w:r w:rsidRPr="00A05FF8">
              <w:t xml:space="preserve"> </w:t>
            </w:r>
            <w:r>
              <w:t>вне электронной площадки, по месту нахождения Организатора продажи муниципального имущества (Ханты-Мансийский автономный окру</w:t>
            </w:r>
            <w:proofErr w:type="gramStart"/>
            <w:r>
              <w:t>г-</w:t>
            </w:r>
            <w:proofErr w:type="gramEnd"/>
            <w:r>
              <w:t xml:space="preserve"> Югра, г. Нефтеюганск, 3 </w:t>
            </w:r>
            <w:r w:rsidR="00CD197E">
              <w:t>микрорайон, строение 21, каб.206</w:t>
            </w:r>
            <w:r>
              <w:t xml:space="preserve">) </w:t>
            </w:r>
            <w:r w:rsidRPr="00A05FF8">
              <w:t>в течение 5 (пяти) рабочих дней с даты подведения итогов аукциона</w:t>
            </w:r>
            <w:r>
              <w:t>.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</w:pPr>
            <w:r w:rsidRPr="00A05FF8">
              <w:t>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      </w:r>
            <w:r>
              <w:t>, результаты аукциона аннулируются продавцом.</w:t>
            </w:r>
          </w:p>
          <w:p w:rsidR="00F05BD6" w:rsidRDefault="00F05BD6" w:rsidP="00723430">
            <w:pPr>
              <w:tabs>
                <w:tab w:val="left" w:pos="0"/>
              </w:tabs>
              <w:jc w:val="both"/>
            </w:pPr>
            <w:r w:rsidRPr="00A05FF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lastRenderedPageBreak/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:rsidR="00F05BD6" w:rsidRPr="00723430" w:rsidRDefault="00F05BD6" w:rsidP="00723430">
            <w:pPr>
              <w:ind w:firstLine="567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Юридические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F05BD6" w:rsidRPr="00723430" w:rsidRDefault="00F05BD6" w:rsidP="00723430">
            <w:pPr>
              <w:ind w:firstLine="567"/>
              <w:jc w:val="both"/>
            </w:pPr>
            <w:r w:rsidRPr="00723430">
              <w:t>-расчетный счет</w:t>
            </w:r>
            <w:r w:rsidRPr="00723430">
              <w:rPr>
                <w:color w:val="FF0000"/>
              </w:rPr>
              <w:t xml:space="preserve"> </w:t>
            </w:r>
            <w:r w:rsidRPr="00723430">
              <w:t xml:space="preserve">№ 40101810565770510001 в РКЦ Ханты-Мансийск </w:t>
            </w:r>
            <w:proofErr w:type="spellStart"/>
            <w:r w:rsidRPr="00723430">
              <w:t>г</w:t>
            </w:r>
            <w:proofErr w:type="gramStart"/>
            <w:r w:rsidRPr="00723430">
              <w:t>.Х</w:t>
            </w:r>
            <w:proofErr w:type="gramEnd"/>
            <w:r w:rsidRPr="00723430">
              <w:t>анты-Мансийск</w:t>
            </w:r>
            <w:proofErr w:type="spellEnd"/>
            <w:r w:rsidRPr="00723430">
              <w:t>,</w:t>
            </w:r>
            <w:r w:rsidRPr="00723430">
              <w:rPr>
                <w:color w:val="FF0000"/>
              </w:rPr>
              <w:t xml:space="preserve"> </w:t>
            </w:r>
            <w:r w:rsidRPr="00723430">
              <w:t>БИК 047162000,</w:t>
            </w:r>
            <w:r w:rsidRPr="00723430">
              <w:rPr>
                <w:color w:val="FF0000"/>
              </w:rPr>
              <w:t xml:space="preserve"> </w:t>
            </w:r>
            <w:r w:rsidRPr="00723430">
              <w:t>ОКТМО 718718000,</w:t>
            </w:r>
            <w:r w:rsidRPr="00723430">
              <w:rPr>
                <w:color w:val="FF0000"/>
              </w:rPr>
              <w:t xml:space="preserve"> </w:t>
            </w:r>
            <w:r w:rsidRPr="00723430">
              <w:t xml:space="preserve">получатель УФК по Ханты-Мансийскому автономному округу–Югре (Департамент имущественных отношений </w:t>
            </w:r>
            <w:proofErr w:type="spellStart"/>
            <w:r w:rsidRPr="00723430">
              <w:t>Нефтеюганского</w:t>
            </w:r>
            <w:proofErr w:type="spellEnd"/>
            <w:r w:rsidRPr="00723430">
              <w:t xml:space="preserve"> района) ИНН 8619005023, КПП 861901001, КБК 070 1 140 205 305 0000 410. Назначение платежа: Доходы от реализации иного имущества, находящегося в собственности муниципальных районов. </w:t>
            </w:r>
          </w:p>
          <w:p w:rsidR="00F05BD6" w:rsidRPr="00723430" w:rsidRDefault="00F05BD6" w:rsidP="00723430">
            <w:pPr>
              <w:ind w:firstLine="567"/>
              <w:jc w:val="both"/>
            </w:pPr>
            <w:r w:rsidRPr="00723430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:rsidR="00F05BD6" w:rsidRPr="00723430" w:rsidRDefault="00F05BD6" w:rsidP="00723430">
            <w:pPr>
              <w:ind w:firstLine="709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Физические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F05BD6" w:rsidRPr="00723430" w:rsidRDefault="00F05BD6" w:rsidP="00723430">
            <w:pPr>
              <w:ind w:firstLine="709"/>
              <w:jc w:val="both"/>
            </w:pPr>
            <w:r w:rsidRPr="00723430">
              <w:t xml:space="preserve">-расчетный счет №40101810565770510001 в РКЦ Ханты-Мансийск </w:t>
            </w:r>
            <w:proofErr w:type="spellStart"/>
            <w:r w:rsidRPr="00723430">
              <w:t>г</w:t>
            </w:r>
            <w:proofErr w:type="gramStart"/>
            <w:r w:rsidRPr="00723430">
              <w:t>.Х</w:t>
            </w:r>
            <w:proofErr w:type="gramEnd"/>
            <w:r w:rsidRPr="00723430">
              <w:t>анты-Мансийск</w:t>
            </w:r>
            <w:proofErr w:type="spellEnd"/>
            <w:r w:rsidRPr="00723430">
              <w:t>, БИК 047162000, ОКТМО 71818000, получатель УФК по Ханты-Мансийскому автономному округу – Югре (Департамент имущественных отношений) ИНН 8619005023, КПП 861901001,   КБК 070 1 140 205 305 0000 410. Назначение платежа: Доходы от реализации иного имущества, находящегося в собственности муниципальных районов.</w:t>
            </w:r>
          </w:p>
          <w:p w:rsidR="00F05BD6" w:rsidRPr="00723430" w:rsidRDefault="00F05BD6" w:rsidP="00723430">
            <w:pPr>
              <w:ind w:firstLine="709"/>
              <w:jc w:val="both"/>
            </w:pPr>
            <w:r w:rsidRPr="00723430">
              <w:t>-плата НДС производится физическим лицом: расчетный счет №</w:t>
            </w:r>
            <w:r w:rsidRPr="00723430">
              <w:rPr>
                <w:bCs/>
              </w:rPr>
              <w:t xml:space="preserve">40204810865770500045 в РКЦ Ханты-Мансийск </w:t>
            </w:r>
            <w:proofErr w:type="spellStart"/>
            <w:r w:rsidRPr="00723430">
              <w:rPr>
                <w:bCs/>
              </w:rPr>
              <w:t>г</w:t>
            </w:r>
            <w:proofErr w:type="gramStart"/>
            <w:r w:rsidRPr="00723430">
              <w:rPr>
                <w:bCs/>
              </w:rPr>
              <w:t>.Х</w:t>
            </w:r>
            <w:proofErr w:type="gramEnd"/>
            <w:r w:rsidRPr="00723430">
              <w:rPr>
                <w:bCs/>
              </w:rPr>
              <w:t>анты-Мансийск</w:t>
            </w:r>
            <w:proofErr w:type="spellEnd"/>
            <w:r w:rsidRPr="00723430">
              <w:rPr>
                <w:bCs/>
              </w:rPr>
              <w:t xml:space="preserve">, получатель УФК по Ханты-Мансийскому автономному округу – Югре (Департамент финансов (Департамент имущественных отношений) л/с 070100123, БИК: 047162000, ИНН 8619005023, КПП 861901001, ОКТМО 71818000, </w:t>
            </w:r>
            <w:r w:rsidRPr="00723430">
              <w:t>КБК  070 0113 1600120961 852 290 (ст.290.01). Назначение платежа: сумма НДС по договору купли-продажи.</w:t>
            </w:r>
          </w:p>
          <w:p w:rsidR="00F05BD6" w:rsidRPr="00723430" w:rsidRDefault="00F05BD6" w:rsidP="00723430">
            <w:pPr>
              <w:jc w:val="both"/>
            </w:pPr>
            <w:r w:rsidRPr="00723430">
              <w:t xml:space="preserve">Оплата НДС в налоговый орган производится Департаментом имущественных отношений </w:t>
            </w:r>
            <w:proofErr w:type="spellStart"/>
            <w:r w:rsidRPr="00723430">
              <w:t>Нефтеюганского</w:t>
            </w:r>
            <w:proofErr w:type="spellEnd"/>
            <w:r w:rsidRPr="00723430">
              <w:t xml:space="preserve"> района, в соответствии с действующим законодательством Российской Федерации.</w:t>
            </w:r>
          </w:p>
          <w:p w:rsidR="00F05BD6" w:rsidRPr="00A05FF8" w:rsidRDefault="00F05BD6" w:rsidP="00723430">
            <w:pPr>
              <w:tabs>
                <w:tab w:val="left" w:pos="0"/>
                <w:tab w:val="left" w:pos="284"/>
              </w:tabs>
              <w:jc w:val="both"/>
            </w:pPr>
            <w:proofErr w:type="gramStart"/>
            <w:r w:rsidRPr="00A05FF8">
              <w:t>Задаток, перечисленный покупателем для участия в аукционе</w:t>
            </w:r>
            <w:r>
              <w:t xml:space="preserve"> </w:t>
            </w:r>
            <w:r w:rsidRPr="00A05FF8">
              <w:t>засчитывается</w:t>
            </w:r>
            <w:proofErr w:type="gramEnd"/>
            <w:r w:rsidRPr="00A05FF8">
              <w:t xml:space="preserve"> в счет оплаты имущества.</w:t>
            </w:r>
          </w:p>
          <w:p w:rsidR="00F05BD6" w:rsidRPr="00BF7D87" w:rsidRDefault="00F05BD6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>о поступлении сре</w:t>
            </w:r>
            <w:proofErr w:type="gramStart"/>
            <w:r w:rsidRPr="00A05FF8">
              <w:t>дств в р</w:t>
            </w:r>
            <w:proofErr w:type="gramEnd"/>
            <w:r w:rsidRPr="00A05FF8">
              <w:t xml:space="preserve">азмере и сроки, указанные в договоре купли-продажи. 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:rsidR="00F05BD6" w:rsidRPr="00A05FF8" w:rsidRDefault="00F05BD6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:rsidR="00F05BD6" w:rsidRPr="000F2F2D" w:rsidRDefault="00F05BD6" w:rsidP="000F2F2D">
            <w:pPr>
              <w:jc w:val="both"/>
            </w:pPr>
            <w:r w:rsidRPr="000F2F2D">
              <w:t xml:space="preserve">Продавец вправе отменить аукцион не </w:t>
            </w:r>
            <w:proofErr w:type="gramStart"/>
            <w:r w:rsidRPr="000F2F2D">
              <w:t>позднее</w:t>
            </w:r>
            <w:proofErr w:type="gramEnd"/>
            <w:r w:rsidRPr="000F2F2D">
              <w:t xml:space="preserve"> чем за 3 (три) дня до даты проведения аукциона.</w:t>
            </w:r>
          </w:p>
          <w:p w:rsidR="00F05BD6" w:rsidRPr="000F2F2D" w:rsidRDefault="00F05BD6" w:rsidP="000F2F2D">
            <w:pPr>
              <w:jc w:val="both"/>
            </w:pPr>
            <w:proofErr w:type="gramStart"/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20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21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 xml:space="preserve">, на официальном сайте Продавца </w:t>
            </w:r>
            <w:hyperlink r:id="rId22" w:history="1">
              <w:r w:rsidRPr="00A46729">
                <w:rPr>
                  <w:rStyle w:val="a3"/>
                  <w:lang w:val="en-US"/>
                </w:rPr>
                <w:t>www</w:t>
              </w:r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admoil</w:t>
              </w:r>
              <w:proofErr w:type="spellEnd"/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0F2F2D">
              <w:t xml:space="preserve"> и</w:t>
            </w:r>
            <w:r w:rsidRPr="000F2F2D">
              <w:rPr>
                <w:bCs/>
              </w:rPr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  <w:proofErr w:type="gramEnd"/>
          </w:p>
          <w:p w:rsidR="00F05BD6" w:rsidRPr="000F2F2D" w:rsidRDefault="00F05BD6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F05BD6" w:rsidRPr="000F2F2D" w:rsidRDefault="00F05BD6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F05BD6" w:rsidRPr="000F2F2D" w:rsidRDefault="00F05BD6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F05BD6" w:rsidRDefault="00240E00" w:rsidP="00240E00">
            <w:pPr>
              <w:tabs>
                <w:tab w:val="left" w:pos="142"/>
              </w:tabs>
              <w:ind w:right="118"/>
            </w:pPr>
            <w:r>
              <w:t xml:space="preserve">07.08.2020, 17.09.2020, 28.10.2020, 22.12.2020 продажи не состоялись </w:t>
            </w:r>
          </w:p>
        </w:tc>
      </w:tr>
    </w:tbl>
    <w:p w:rsidR="00F77477" w:rsidRDefault="00F77477" w:rsidP="00D90298">
      <w:pPr>
        <w:rPr>
          <w:b/>
        </w:rPr>
      </w:pP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proofErr w:type="gramStart"/>
      <w:r w:rsidRPr="007F25FD">
        <w:rPr>
          <w:sz w:val="22"/>
          <w:szCs w:val="22"/>
        </w:rPr>
        <w:t>представляемых</w:t>
      </w:r>
      <w:proofErr w:type="gramEnd"/>
      <w:r w:rsidRPr="007F25FD">
        <w:rPr>
          <w:sz w:val="22"/>
          <w:szCs w:val="22"/>
        </w:rPr>
        <w:t xml:space="preserve"> для участия в аукционе в электронной форме по приватизации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  <w:r w:rsidRPr="007F25FD">
        <w:rPr>
          <w:rFonts w:eastAsia="Calibri"/>
          <w:sz w:val="26"/>
          <w:szCs w:val="22"/>
          <w:lang w:eastAsia="en-US"/>
        </w:rPr>
        <w:t xml:space="preserve"> 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7F25FD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</w:t>
      </w:r>
      <w:proofErr w:type="gramStart"/>
      <w:r w:rsidRPr="007F25FD">
        <w:rPr>
          <w:rFonts w:eastAsia="Calibri"/>
          <w:sz w:val="22"/>
          <w:szCs w:val="22"/>
          <w:lang w:eastAsia="en-US"/>
        </w:rPr>
        <w:t>.л</w:t>
      </w:r>
      <w:proofErr w:type="gramEnd"/>
      <w:r w:rsidRPr="007F25FD">
        <w:rPr>
          <w:rFonts w:eastAsia="Calibri"/>
          <w:sz w:val="22"/>
          <w:szCs w:val="22"/>
          <w:lang w:eastAsia="en-US"/>
        </w:rPr>
        <w:t>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7F25FD">
        <w:rPr>
          <w:rFonts w:eastAsia="Calibri"/>
          <w:bCs/>
          <w:sz w:val="26"/>
          <w:szCs w:val="22"/>
          <w:lang w:eastAsia="en-US"/>
        </w:rPr>
        <w:t xml:space="preserve">     </w:t>
      </w: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7F25FD" w:rsidRDefault="007F25FD">
      <w:pPr>
        <w:rPr>
          <w:bCs/>
        </w:rPr>
      </w:pPr>
      <w:r>
        <w:rPr>
          <w:bCs/>
        </w:rPr>
        <w:br w:type="page"/>
      </w:r>
    </w:p>
    <w:p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20727C" w:rsidRPr="003A5F40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>ПРОДАВЦУ:    В Департамент имущественных отношений</w:t>
      </w:r>
    </w:p>
    <w:p w:rsidR="0020727C" w:rsidRPr="006403AE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                                           </w:t>
      </w:r>
      <w:proofErr w:type="spellStart"/>
      <w:r w:rsidRPr="003A5F40">
        <w:rPr>
          <w:sz w:val="22"/>
          <w:szCs w:val="22"/>
        </w:rPr>
        <w:t>Нефтеюганского</w:t>
      </w:r>
      <w:proofErr w:type="spellEnd"/>
      <w:r w:rsidRPr="003A5F40">
        <w:rPr>
          <w:sz w:val="22"/>
          <w:szCs w:val="22"/>
        </w:rPr>
        <w:t xml:space="preserve"> района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 xml:space="preserve">(кем </w:t>
      </w:r>
      <w:proofErr w:type="gramStart"/>
      <w:r w:rsidRPr="00FC46C7">
        <w:rPr>
          <w:bCs/>
          <w:color w:val="auto"/>
        </w:rPr>
        <w:t>выдан</w:t>
      </w:r>
      <w:proofErr w:type="gramEnd"/>
      <w:r w:rsidRPr="00FC46C7">
        <w:rPr>
          <w:bCs/>
          <w:color w:val="auto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3A5F40">
              <w:rPr>
                <w:bCs/>
                <w:color w:val="auto"/>
                <w:sz w:val="22"/>
                <w:szCs w:val="22"/>
              </w:rPr>
              <w:t>действующего</w:t>
            </w:r>
            <w:proofErr w:type="gramEnd"/>
            <w:r w:rsidRPr="003A5F40">
              <w:rPr>
                <w:bCs/>
                <w:color w:val="auto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>Принимая решение о приобретении в собственность муниципального имущества обязуюсь: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1. </w:t>
      </w:r>
      <w:proofErr w:type="gramStart"/>
      <w:r w:rsidRPr="006403AE">
        <w:t xml:space="preserve">Соблюдать условия аукциона, содержащиеся в информационном сообщении о проведении аукциона,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</w:t>
      </w:r>
      <w:r w:rsidR="00F93869">
        <w:t>и проведении продажи государственного или муниципального имущества в электронной форме</w:t>
      </w:r>
      <w:r w:rsidRPr="006403AE">
        <w:t xml:space="preserve">, утвержденным постановлением Правительства Российской Федерации от </w:t>
      </w:r>
      <w:r w:rsidR="00F93869">
        <w:t>27</w:t>
      </w:r>
      <w:r w:rsidRPr="006403AE">
        <w:t>.08.20</w:t>
      </w:r>
      <w:r w:rsidR="00F93869">
        <w:t>1</w:t>
      </w:r>
      <w:r w:rsidRPr="006403AE">
        <w:t xml:space="preserve">2 № </w:t>
      </w:r>
      <w:r w:rsidR="00F93869">
        <w:t>860</w:t>
      </w:r>
      <w:r w:rsidRPr="006403AE">
        <w:t>.</w:t>
      </w:r>
      <w:proofErr w:type="gramEnd"/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6403AE">
        <w:t>с даты подведения</w:t>
      </w:r>
      <w:proofErr w:type="gramEnd"/>
      <w:r w:rsidRPr="006403AE">
        <w:t xml:space="preserve">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ДИО </w:t>
      </w:r>
      <w:proofErr w:type="spellStart"/>
      <w:r w:rsidRPr="003A5F40">
        <w:rPr>
          <w:color w:val="auto"/>
          <w:sz w:val="22"/>
          <w:szCs w:val="22"/>
        </w:rPr>
        <w:t>Нефтеюганского</w:t>
      </w:r>
      <w:proofErr w:type="spellEnd"/>
      <w:r w:rsidRPr="003A5F40">
        <w:rPr>
          <w:color w:val="auto"/>
          <w:sz w:val="22"/>
          <w:szCs w:val="22"/>
        </w:rPr>
        <w:t xml:space="preserve"> района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______ч. _________мин. за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:rsidR="006910C4" w:rsidRDefault="00CE243B" w:rsidP="006910C4">
      <w:pPr>
        <w:jc w:val="center"/>
      </w:pPr>
      <w:r w:rsidRPr="00984172">
        <w:t xml:space="preserve">                             </w:t>
      </w:r>
      <w:r w:rsidRPr="00984172">
        <w:tab/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jc w:val="both"/>
        <w:rPr>
          <w:sz w:val="28"/>
          <w:szCs w:val="28"/>
        </w:rPr>
      </w:pPr>
      <w:proofErr w:type="spellStart"/>
      <w:r w:rsidRPr="0062160F">
        <w:rPr>
          <w:sz w:val="28"/>
          <w:szCs w:val="28"/>
        </w:rPr>
        <w:t>г</w:t>
      </w:r>
      <w:proofErr w:type="gramStart"/>
      <w:r w:rsidRPr="0062160F">
        <w:rPr>
          <w:sz w:val="28"/>
          <w:szCs w:val="28"/>
        </w:rPr>
        <w:t>.Н</w:t>
      </w:r>
      <w:proofErr w:type="gramEnd"/>
      <w:r w:rsidRPr="0062160F">
        <w:rPr>
          <w:sz w:val="28"/>
          <w:szCs w:val="28"/>
        </w:rPr>
        <w:t>ефтеюганск</w:t>
      </w:r>
      <w:proofErr w:type="spellEnd"/>
      <w:r w:rsidRPr="0062160F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  <w:t xml:space="preserve">                                                   «</w:t>
      </w:r>
      <w:r>
        <w:rPr>
          <w:sz w:val="28"/>
          <w:szCs w:val="28"/>
        </w:rPr>
        <w:t>__</w:t>
      </w:r>
      <w:r w:rsidRPr="0062160F">
        <w:rPr>
          <w:sz w:val="28"/>
          <w:szCs w:val="28"/>
        </w:rPr>
        <w:t xml:space="preserve">» </w:t>
      </w:r>
      <w:r>
        <w:rPr>
          <w:sz w:val="28"/>
          <w:szCs w:val="28"/>
        </w:rPr>
        <w:t>____</w:t>
      </w:r>
      <w:r w:rsidRPr="0062160F">
        <w:rPr>
          <w:sz w:val="28"/>
          <w:szCs w:val="28"/>
        </w:rPr>
        <w:t xml:space="preserve"> 20</w:t>
      </w:r>
      <w:r w:rsidR="00CA515B">
        <w:rPr>
          <w:sz w:val="28"/>
          <w:szCs w:val="28"/>
        </w:rPr>
        <w:t>2</w:t>
      </w:r>
      <w:r w:rsidR="00240E00">
        <w:rPr>
          <w:sz w:val="28"/>
          <w:szCs w:val="28"/>
        </w:rPr>
        <w:t>1</w:t>
      </w:r>
      <w:bookmarkStart w:id="0" w:name="_GoBack"/>
      <w:bookmarkEnd w:id="0"/>
      <w:r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Департамент имущественных отношений </w:t>
      </w:r>
      <w:proofErr w:type="spellStart"/>
      <w:r w:rsidRPr="0062160F">
        <w:rPr>
          <w:sz w:val="28"/>
          <w:szCs w:val="28"/>
        </w:rPr>
        <w:t>Нефтеюганского</w:t>
      </w:r>
      <w:proofErr w:type="spellEnd"/>
      <w:r w:rsidRPr="0062160F">
        <w:rPr>
          <w:sz w:val="28"/>
          <w:szCs w:val="28"/>
        </w:rPr>
        <w:t xml:space="preserve"> района, действующий от имени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район, именуемый в дальнейшем «Продавец», в лице </w:t>
      </w:r>
      <w:r>
        <w:rPr>
          <w:color w:val="000000"/>
          <w:sz w:val="28"/>
          <w:szCs w:val="28"/>
        </w:rPr>
        <w:t>______________</w:t>
      </w:r>
      <w:r w:rsidRPr="0062160F">
        <w:rPr>
          <w:color w:val="000000"/>
          <w:sz w:val="28"/>
          <w:szCs w:val="28"/>
        </w:rPr>
        <w:t xml:space="preserve">, </w:t>
      </w:r>
      <w:r w:rsidRPr="0062160F">
        <w:rPr>
          <w:sz w:val="28"/>
          <w:szCs w:val="28"/>
        </w:rPr>
        <w:t xml:space="preserve">действующего на основании </w:t>
      </w:r>
      <w:r>
        <w:rPr>
          <w:sz w:val="28"/>
          <w:szCs w:val="28"/>
        </w:rPr>
        <w:t>__________</w:t>
      </w:r>
      <w:r w:rsidRPr="0062160F">
        <w:rPr>
          <w:sz w:val="28"/>
          <w:szCs w:val="28"/>
        </w:rPr>
        <w:t xml:space="preserve">, с одной стороны, и </w:t>
      </w:r>
      <w:r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>
        <w:rPr>
          <w:sz w:val="28"/>
          <w:szCs w:val="28"/>
        </w:rPr>
        <w:t>и проведении продажи государственного имущества в электронной</w:t>
      </w:r>
      <w:proofErr w:type="gramEnd"/>
      <w:r>
        <w:rPr>
          <w:sz w:val="28"/>
          <w:szCs w:val="28"/>
        </w:rPr>
        <w:t xml:space="preserve"> форме</w:t>
      </w:r>
      <w:r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>
        <w:rPr>
          <w:sz w:val="28"/>
          <w:szCs w:val="28"/>
        </w:rPr>
        <w:t>27</w:t>
      </w:r>
      <w:r w:rsidRPr="0062160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2160F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Pr="0062160F">
        <w:rPr>
          <w:sz w:val="28"/>
          <w:szCs w:val="28"/>
        </w:rPr>
        <w:t xml:space="preserve">2 № </w:t>
      </w:r>
      <w:r>
        <w:rPr>
          <w:sz w:val="28"/>
          <w:szCs w:val="28"/>
        </w:rPr>
        <w:t>860</w:t>
      </w:r>
      <w:r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62160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</w:t>
      </w:r>
      <w:r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  <w:proofErr w:type="gramEnd"/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   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6910C4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9C6351" w:rsidRPr="0062160F" w:rsidRDefault="009C6351" w:rsidP="00691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2.3.Оплата производится путем перечисления денежных средств, по реквизитам, указанным в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="006910C4" w:rsidRPr="0062160F">
        <w:rPr>
          <w:sz w:val="28"/>
          <w:szCs w:val="28"/>
        </w:rPr>
        <w:t xml:space="preserve"> дней </w:t>
      </w:r>
      <w:proofErr w:type="gramStart"/>
      <w:r w:rsidR="006910C4" w:rsidRPr="0062160F">
        <w:rPr>
          <w:sz w:val="28"/>
          <w:szCs w:val="28"/>
        </w:rPr>
        <w:t>с даты заключения</w:t>
      </w:r>
      <w:proofErr w:type="gramEnd"/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="006910C4" w:rsidRPr="0062160F">
        <w:rPr>
          <w:sz w:val="28"/>
          <w:szCs w:val="28"/>
        </w:rPr>
        <w:tab/>
        <w:t xml:space="preserve"> 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</w:t>
      </w:r>
      <w:proofErr w:type="gramStart"/>
      <w:r w:rsidRPr="0062160F">
        <w:rPr>
          <w:sz w:val="28"/>
          <w:szCs w:val="28"/>
        </w:rPr>
        <w:t>и</w:t>
      </w:r>
      <w:proofErr w:type="gramEnd"/>
      <w:r w:rsidRPr="0062160F">
        <w:rPr>
          <w:sz w:val="28"/>
          <w:szCs w:val="28"/>
        </w:rPr>
        <w:t xml:space="preserve"> об их последствиях.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</w:t>
      </w:r>
      <w:proofErr w:type="gramStart"/>
      <w:r w:rsidRPr="0062160F">
        <w:rPr>
          <w:sz w:val="28"/>
          <w:szCs w:val="28"/>
        </w:rPr>
        <w:t>ств вл</w:t>
      </w:r>
      <w:proofErr w:type="gramEnd"/>
      <w:r w:rsidRPr="0062160F">
        <w:rPr>
          <w:sz w:val="28"/>
          <w:szCs w:val="28"/>
        </w:rPr>
        <w:t>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9.1.</w:t>
      </w:r>
      <w:proofErr w:type="gramStart"/>
      <w:r w:rsidRPr="0062160F">
        <w:rPr>
          <w:sz w:val="28"/>
          <w:szCs w:val="28"/>
        </w:rPr>
        <w:t>Договор</w:t>
      </w:r>
      <w:proofErr w:type="gramEnd"/>
      <w:r w:rsidRPr="0062160F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«Сторонами»</w:t>
      </w:r>
      <w:r w:rsidRPr="0062160F">
        <w:rPr>
          <w:b/>
          <w:sz w:val="28"/>
          <w:szCs w:val="28"/>
        </w:rPr>
        <w:t xml:space="preserve"> </w:t>
      </w:r>
      <w:r w:rsidRPr="0062160F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</w:t>
      </w:r>
      <w:proofErr w:type="spellStart"/>
      <w:r w:rsidR="0070263D">
        <w:rPr>
          <w:sz w:val="28"/>
          <w:szCs w:val="28"/>
        </w:rPr>
        <w:t>недостижения</w:t>
      </w:r>
      <w:proofErr w:type="spellEnd"/>
      <w:r w:rsidR="0070263D">
        <w:rPr>
          <w:sz w:val="28"/>
          <w:szCs w:val="28"/>
        </w:rPr>
        <w:t xml:space="preserve">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  <w:r w:rsidRPr="0062160F">
        <w:rPr>
          <w:b/>
          <w:sz w:val="28"/>
          <w:szCs w:val="28"/>
        </w:rPr>
        <w:t xml:space="preserve">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r>
        <w:rPr>
          <w:sz w:val="28"/>
          <w:szCs w:val="28"/>
        </w:rPr>
        <w:t>___</w:t>
      </w:r>
      <w:r w:rsidRPr="0062160F">
        <w:rPr>
          <w:sz w:val="28"/>
          <w:szCs w:val="28"/>
        </w:rPr>
        <w:t xml:space="preserve">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42"/>
        <w:gridCol w:w="3656"/>
        <w:gridCol w:w="5020"/>
      </w:tblGrid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 xml:space="preserve">_______________ </w:t>
            </w:r>
            <w:r w:rsidRPr="0062160F">
              <w:rPr>
                <w:b/>
                <w:sz w:val="28"/>
                <w:szCs w:val="28"/>
              </w:rPr>
              <w:t xml:space="preserve">     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_______________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</w:tbl>
    <w:p w:rsidR="003A4C32" w:rsidRDefault="003A4C32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договору купли-продажи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________ № _____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BC638F" w:rsidP="00BC638F">
      <w:pPr>
        <w:jc w:val="both"/>
        <w:rPr>
          <w:rFonts w:eastAsia="Arial Unicode MS"/>
          <w:sz w:val="27"/>
          <w:szCs w:val="27"/>
        </w:rPr>
      </w:pPr>
      <w:proofErr w:type="spellStart"/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.Н</w:t>
      </w:r>
      <w:proofErr w:type="gramEnd"/>
      <w:r>
        <w:rPr>
          <w:sz w:val="27"/>
          <w:szCs w:val="27"/>
        </w:rPr>
        <w:t>ефтеюганск</w:t>
      </w:r>
      <w:proofErr w:type="spellEnd"/>
      <w:r>
        <w:rPr>
          <w:sz w:val="27"/>
          <w:szCs w:val="27"/>
        </w:rPr>
        <w:t xml:space="preserve">                                                                  «____»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C638F" w:rsidP="00BC638F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Департамент имущественных отношений </w:t>
      </w:r>
      <w:proofErr w:type="spellStart"/>
      <w:r>
        <w:rPr>
          <w:sz w:val="27"/>
          <w:szCs w:val="27"/>
        </w:rPr>
        <w:t>Нефтеюганского</w:t>
      </w:r>
      <w:proofErr w:type="spellEnd"/>
      <w:r>
        <w:rPr>
          <w:sz w:val="27"/>
          <w:szCs w:val="27"/>
        </w:rPr>
        <w:t xml:space="preserve"> района, действующий от имени муниципального образования </w:t>
      </w:r>
      <w:proofErr w:type="spellStart"/>
      <w:r>
        <w:rPr>
          <w:sz w:val="27"/>
          <w:szCs w:val="27"/>
        </w:rPr>
        <w:t>Нефтеюганский</w:t>
      </w:r>
      <w:proofErr w:type="spellEnd"/>
      <w:r>
        <w:rPr>
          <w:sz w:val="27"/>
          <w:szCs w:val="27"/>
        </w:rPr>
        <w:t xml:space="preserve">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4DE5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708"/>
    <w:rsid w:val="00155B56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07735"/>
    <w:rsid w:val="00210D3B"/>
    <w:rsid w:val="002127A0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0E00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51D5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9C9"/>
    <w:rsid w:val="003F0E0F"/>
    <w:rsid w:val="003F34EB"/>
    <w:rsid w:val="003F4106"/>
    <w:rsid w:val="003F436B"/>
    <w:rsid w:val="003F4E38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6E2A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1E02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2ED9"/>
    <w:rsid w:val="005A3689"/>
    <w:rsid w:val="005A36C5"/>
    <w:rsid w:val="005A4B40"/>
    <w:rsid w:val="005B0D37"/>
    <w:rsid w:val="005B0E5C"/>
    <w:rsid w:val="005B5698"/>
    <w:rsid w:val="005B7EDB"/>
    <w:rsid w:val="005C1967"/>
    <w:rsid w:val="005C3D5A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576EB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06F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46EC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6758E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0FA3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C7A82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008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26B83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CCD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390B"/>
    <w:rsid w:val="00CB42D6"/>
    <w:rsid w:val="00CB43F0"/>
    <w:rsid w:val="00CB582C"/>
    <w:rsid w:val="00CB78B6"/>
    <w:rsid w:val="00CB78C7"/>
    <w:rsid w:val="00CC11DB"/>
    <w:rsid w:val="00CC1AF9"/>
    <w:rsid w:val="00CC33AB"/>
    <w:rsid w:val="00CC410E"/>
    <w:rsid w:val="00CC5A1F"/>
    <w:rsid w:val="00CC5FC5"/>
    <w:rsid w:val="00CC62AE"/>
    <w:rsid w:val="00CC6B85"/>
    <w:rsid w:val="00CD0864"/>
    <w:rsid w:val="00CD1941"/>
    <w:rsid w:val="00CD197E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3F7C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37AF"/>
    <w:rsid w:val="00D84F18"/>
    <w:rsid w:val="00D8512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0D2"/>
    <w:rsid w:val="00DC330C"/>
    <w:rsid w:val="00DC421C"/>
    <w:rsid w:val="00DC532D"/>
    <w:rsid w:val="00DC582F"/>
    <w:rsid w:val="00DC58C1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6B0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802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oshevaas@admoil.ru" TargetMode="External"/><Relationship Id="rId13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8" Type="http://schemas.openxmlformats.org/officeDocument/2006/relationships/hyperlink" Target="http://www.utp.sberbank-a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/" TargetMode="External"/><Relationship Id="rId7" Type="http://schemas.openxmlformats.org/officeDocument/2006/relationships/hyperlink" Target="http://www.admoil.ru" TargetMode="External"/><Relationship Id="rId12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tp.sberbank-ast.ru/" TargetMode="External"/><Relationship Id="rId20" Type="http://schemas.openxmlformats.org/officeDocument/2006/relationships/hyperlink" Target="http://www.utp.sberbank-a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tp.sberbank-ast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tp.sberbank-ast.ru/" TargetMode="External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tp.sberbank-ast.ru/" TargetMode="External"/><Relationship Id="rId14" Type="http://schemas.openxmlformats.org/officeDocument/2006/relationships/hyperlink" Target="consultantplus://offline/ref=8608A915A77589369BD2B7F347595D5ABC538B22E06FA735FD52FF4C23570EP" TargetMode="External"/><Relationship Id="rId22" Type="http://schemas.openxmlformats.org/officeDocument/2006/relationships/hyperlink" Target="http://www.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DF962-DBA9-45E8-B194-3F0CB3E7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5877</Words>
  <Characters>33504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39303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5</cp:revision>
  <cp:lastPrinted>2020-03-16T11:24:00Z</cp:lastPrinted>
  <dcterms:created xsi:type="dcterms:W3CDTF">2021-04-09T06:53:00Z</dcterms:created>
  <dcterms:modified xsi:type="dcterms:W3CDTF">2021-04-09T07:06:00Z</dcterms:modified>
</cp:coreProperties>
</file>