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865AAF">
        <w:rPr>
          <w:sz w:val="28"/>
          <w:szCs w:val="28"/>
        </w:rPr>
        <w:t>2</w:t>
      </w:r>
      <w:r w:rsidR="00F43F71">
        <w:rPr>
          <w:sz w:val="28"/>
          <w:szCs w:val="28"/>
        </w:rPr>
        <w:t>1</w:t>
      </w:r>
      <w:bookmarkStart w:id="0" w:name="_GoBack"/>
      <w:bookmarkEnd w:id="0"/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</w:t>
      </w:r>
      <w:proofErr w:type="gramStart"/>
      <w:r w:rsidR="006910C4" w:rsidRPr="0062160F">
        <w:rPr>
          <w:sz w:val="28"/>
          <w:szCs w:val="28"/>
        </w:rPr>
        <w:t>с даты заключения</w:t>
      </w:r>
      <w:proofErr w:type="gramEnd"/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lastRenderedPageBreak/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</w:t>
      </w:r>
      <w:proofErr w:type="gramStart"/>
      <w:r w:rsidRPr="0062160F">
        <w:rPr>
          <w:sz w:val="28"/>
          <w:szCs w:val="28"/>
        </w:rPr>
        <w:t>и</w:t>
      </w:r>
      <w:proofErr w:type="gramEnd"/>
      <w:r w:rsidRPr="0062160F">
        <w:rPr>
          <w:sz w:val="28"/>
          <w:szCs w:val="28"/>
        </w:rPr>
        <w:t xml:space="preserve"> об их последствиях.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372B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AAF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1E27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3F71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83DF-5F91-494F-8C77-926B1FBC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8946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7</cp:revision>
  <cp:lastPrinted>2019-12-27T06:14:00Z</cp:lastPrinted>
  <dcterms:created xsi:type="dcterms:W3CDTF">2019-12-30T10:43:00Z</dcterms:created>
  <dcterms:modified xsi:type="dcterms:W3CDTF">2021-06-02T12:23:00Z</dcterms:modified>
</cp:coreProperties>
</file>