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EE" w:rsidRPr="002F3CEE" w:rsidRDefault="009F71C9" w:rsidP="002F3CEE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2F3CEE">
        <w:rPr>
          <w:rFonts w:ascii="Times New Roman" w:hAnsi="Times New Roman" w:cs="Times New Roman"/>
          <w:sz w:val="26"/>
          <w:szCs w:val="26"/>
        </w:rPr>
        <w:t xml:space="preserve"> </w:t>
      </w:r>
      <w:r w:rsidR="002F3CEE" w:rsidRPr="002F3CEE">
        <w:rPr>
          <w:rFonts w:ascii="Times New Roman" w:hAnsi="Times New Roman" w:cs="Times New Roman"/>
          <w:sz w:val="26"/>
          <w:szCs w:val="26"/>
        </w:rPr>
        <w:t xml:space="preserve">«Департамент </w:t>
      </w:r>
      <w:proofErr w:type="gramStart"/>
      <w:r w:rsidR="002F3CEE" w:rsidRPr="002F3CEE">
        <w:rPr>
          <w:rFonts w:ascii="Times New Roman" w:hAnsi="Times New Roman" w:cs="Times New Roman"/>
          <w:sz w:val="26"/>
          <w:szCs w:val="26"/>
        </w:rPr>
        <w:t>имущественных</w:t>
      </w:r>
      <w:proofErr w:type="gramEnd"/>
      <w:r w:rsidR="002F3CEE" w:rsidRPr="002F3CEE">
        <w:rPr>
          <w:rFonts w:ascii="Times New Roman" w:hAnsi="Times New Roman" w:cs="Times New Roman"/>
          <w:sz w:val="26"/>
          <w:szCs w:val="26"/>
        </w:rPr>
        <w:t xml:space="preserve"> отношений Нефтеюганского района сообщает, что продажа посредством публичного предложения муниципального имущества муниципального образования Нефтеюганский район: «Нежилое помещение», кадастровый номер 86:20:0000043:308, назначение: нежилое помещение, общая площадь 261,7 </w:t>
      </w:r>
      <w:proofErr w:type="spellStart"/>
      <w:r w:rsidR="002F3CEE" w:rsidRPr="002F3CEE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2F3CEE" w:rsidRPr="002F3CEE">
        <w:rPr>
          <w:rFonts w:ascii="Times New Roman" w:hAnsi="Times New Roman" w:cs="Times New Roman"/>
          <w:sz w:val="26"/>
          <w:szCs w:val="26"/>
        </w:rPr>
        <w:t xml:space="preserve">., адрес (местонахождение) объекта: Ханты-Мансийский автономный округ - Югра, </w:t>
      </w:r>
      <w:proofErr w:type="spellStart"/>
      <w:r w:rsidR="002F3CEE" w:rsidRPr="002F3CEE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2F3CEE" w:rsidRPr="002F3CEE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2F3CEE" w:rsidRPr="002F3CEE">
        <w:rPr>
          <w:rFonts w:ascii="Times New Roman" w:hAnsi="Times New Roman" w:cs="Times New Roman"/>
          <w:sz w:val="26"/>
          <w:szCs w:val="26"/>
        </w:rPr>
        <w:t>ефтеюганск</w:t>
      </w:r>
      <w:proofErr w:type="spellEnd"/>
      <w:r w:rsidR="002F3CEE" w:rsidRPr="002F3CE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2F3CEE" w:rsidRPr="002F3CEE">
        <w:rPr>
          <w:rFonts w:ascii="Times New Roman" w:hAnsi="Times New Roman" w:cs="Times New Roman"/>
          <w:sz w:val="26"/>
          <w:szCs w:val="26"/>
        </w:rPr>
        <w:t>ул.Нефтяников</w:t>
      </w:r>
      <w:proofErr w:type="spellEnd"/>
      <w:r w:rsidR="002F3CEE" w:rsidRPr="002F3CEE">
        <w:rPr>
          <w:rFonts w:ascii="Times New Roman" w:hAnsi="Times New Roman" w:cs="Times New Roman"/>
          <w:sz w:val="26"/>
          <w:szCs w:val="26"/>
        </w:rPr>
        <w:t>, строение 10/1, помещение 1</w:t>
      </w:r>
      <w:r w:rsidR="002F3CEE" w:rsidRPr="002F3CEE">
        <w:rPr>
          <w:rFonts w:ascii="Times New Roman" w:hAnsi="Times New Roman" w:cs="Times New Roman"/>
          <w:sz w:val="27"/>
          <w:szCs w:val="27"/>
        </w:rPr>
        <w:t>,</w:t>
      </w:r>
      <w:r w:rsidR="002F3CEE" w:rsidRPr="002F3CEE">
        <w:rPr>
          <w:rFonts w:ascii="Times New Roman" w:hAnsi="Times New Roman" w:cs="Times New Roman"/>
          <w:sz w:val="26"/>
          <w:szCs w:val="26"/>
        </w:rPr>
        <w:t xml:space="preserve"> назначенная на 05 февраля 2018 года признана несостоявшейся, ввиду отсутствия заявок на участие в продаже».</w:t>
      </w:r>
    </w:p>
    <w:p w:rsidR="009026F9" w:rsidRDefault="009026F9"/>
    <w:sectPr w:rsidR="00902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249"/>
    <w:rsid w:val="002F3CEE"/>
    <w:rsid w:val="00605FCB"/>
    <w:rsid w:val="006C3D72"/>
    <w:rsid w:val="009026F9"/>
    <w:rsid w:val="009F71C9"/>
    <w:rsid w:val="00A4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C3D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semiHidden/>
    <w:unhideWhenUsed/>
    <w:rsid w:val="002F3C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F3C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6C3D7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4">
    <w:name w:val="Body Text Indent"/>
    <w:basedOn w:val="a"/>
    <w:link w:val="a5"/>
    <w:semiHidden/>
    <w:unhideWhenUsed/>
    <w:rsid w:val="002F3C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2F3CE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Хорошева Анастасия Сергеевна</dc:creator>
  <cp:lastModifiedBy>Хабибуллин Дамир Айратович</cp:lastModifiedBy>
  <cp:revision>3</cp:revision>
  <dcterms:created xsi:type="dcterms:W3CDTF">2018-02-02T06:32:00Z</dcterms:created>
  <dcterms:modified xsi:type="dcterms:W3CDTF">2018-02-02T06:32:00Z</dcterms:modified>
</cp:coreProperties>
</file>