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7B" w:rsidRPr="007C497B" w:rsidRDefault="007C497B" w:rsidP="007C497B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70865" cy="68707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97B" w:rsidRPr="007C497B" w:rsidRDefault="007C497B" w:rsidP="007C497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497B">
        <w:rPr>
          <w:rFonts w:ascii="Times New Roman" w:eastAsia="Calibri" w:hAnsi="Times New Roman" w:cs="Times New Roman"/>
          <w:b/>
          <w:sz w:val="28"/>
          <w:szCs w:val="28"/>
        </w:rPr>
        <w:t>АДМИНИСТРАЦИЯ НЕФТЕЮГАНСКОГО РАЙОНА</w:t>
      </w:r>
    </w:p>
    <w:p w:rsidR="007C497B" w:rsidRPr="007C497B" w:rsidRDefault="007C497B" w:rsidP="007C497B">
      <w:pPr>
        <w:jc w:val="center"/>
        <w:rPr>
          <w:rFonts w:ascii="Times New Roman" w:eastAsia="Calibri" w:hAnsi="Times New Roman" w:cs="Times New Roman"/>
          <w:b/>
        </w:rPr>
      </w:pPr>
    </w:p>
    <w:p w:rsidR="007C497B" w:rsidRPr="007C497B" w:rsidRDefault="007C497B" w:rsidP="007C497B">
      <w:pPr>
        <w:jc w:val="center"/>
        <w:rPr>
          <w:rFonts w:ascii="Times New Roman" w:eastAsia="Calibri" w:hAnsi="Times New Roman" w:cs="Times New Roman"/>
          <w:b/>
        </w:rPr>
      </w:pPr>
    </w:p>
    <w:p w:rsidR="007C497B" w:rsidRPr="007C497B" w:rsidRDefault="007C497B" w:rsidP="007C497B">
      <w:pPr>
        <w:jc w:val="center"/>
        <w:rPr>
          <w:rFonts w:ascii="Times New Roman" w:eastAsia="Calibri" w:hAnsi="Times New Roman" w:cs="Times New Roman"/>
          <w:b/>
        </w:rPr>
      </w:pPr>
    </w:p>
    <w:p w:rsidR="007C497B" w:rsidRPr="007C497B" w:rsidRDefault="007C497B" w:rsidP="007C497B">
      <w:pPr>
        <w:jc w:val="center"/>
        <w:rPr>
          <w:rFonts w:ascii="Times New Roman" w:eastAsia="Calibri" w:hAnsi="Times New Roman" w:cs="Times New Roman"/>
          <w:b/>
        </w:rPr>
      </w:pPr>
    </w:p>
    <w:p w:rsidR="007C497B" w:rsidRPr="007C497B" w:rsidRDefault="007C497B" w:rsidP="007C497B">
      <w:pPr>
        <w:jc w:val="center"/>
        <w:rPr>
          <w:rFonts w:ascii="Times New Roman" w:eastAsia="Calibri" w:hAnsi="Times New Roman" w:cs="Times New Roman"/>
          <w:b/>
        </w:rPr>
      </w:pPr>
    </w:p>
    <w:p w:rsidR="007C497B" w:rsidRPr="007C497B" w:rsidRDefault="007C497B" w:rsidP="007C497B">
      <w:pPr>
        <w:jc w:val="center"/>
        <w:rPr>
          <w:rFonts w:ascii="Times New Roman" w:eastAsia="Calibri" w:hAnsi="Times New Roman" w:cs="Times New Roman"/>
          <w:b/>
        </w:rPr>
      </w:pPr>
    </w:p>
    <w:p w:rsidR="007C497B" w:rsidRPr="007C497B" w:rsidRDefault="007C497B" w:rsidP="007C497B">
      <w:pPr>
        <w:jc w:val="center"/>
        <w:rPr>
          <w:rFonts w:ascii="Times New Roman" w:eastAsia="Calibri" w:hAnsi="Times New Roman" w:cs="Times New Roman"/>
          <w:b/>
        </w:rPr>
      </w:pPr>
    </w:p>
    <w:p w:rsidR="007C497B" w:rsidRPr="007C497B" w:rsidRDefault="007C497B" w:rsidP="007C497B">
      <w:pPr>
        <w:jc w:val="center"/>
        <w:rPr>
          <w:rFonts w:ascii="Times New Roman" w:eastAsia="Calibri" w:hAnsi="Times New Roman" w:cs="Times New Roman"/>
          <w:b/>
        </w:rPr>
      </w:pPr>
    </w:p>
    <w:p w:rsidR="007C497B" w:rsidRPr="007C497B" w:rsidRDefault="007C497B" w:rsidP="007C4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497B" w:rsidRPr="007C497B" w:rsidRDefault="003F43F1" w:rsidP="007C4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ОСОБЕННОСТИ РЕГУЛИРОВАНИЯ ТРУДА ЖЕНЩИН И ЛИЦ С СЕМЕЙНЫМИ ОБЯЗАННОСТЯМИ</w:t>
      </w:r>
    </w:p>
    <w:p w:rsidR="007C497B" w:rsidRDefault="007C497B" w:rsidP="007C497B">
      <w:pPr>
        <w:jc w:val="center"/>
        <w:rPr>
          <w:rFonts w:ascii="Times New Roman" w:eastAsia="Calibri" w:hAnsi="Times New Roman" w:cs="Times New Roman"/>
          <w:b/>
        </w:rPr>
      </w:pPr>
    </w:p>
    <w:p w:rsidR="005B02CC" w:rsidRPr="007C497B" w:rsidRDefault="005B02CC" w:rsidP="007C497B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МЕТОДИЧЕСКИЕ РЕКОМЕНДАЦИИ</w:t>
      </w:r>
    </w:p>
    <w:p w:rsidR="007C497B" w:rsidRPr="007C497B" w:rsidRDefault="007C497B" w:rsidP="007C497B">
      <w:pPr>
        <w:jc w:val="center"/>
        <w:rPr>
          <w:rFonts w:ascii="Times New Roman" w:eastAsia="Calibri" w:hAnsi="Times New Roman" w:cs="Times New Roman"/>
          <w:b/>
        </w:rPr>
      </w:pPr>
    </w:p>
    <w:p w:rsidR="007C497B" w:rsidRPr="007C497B" w:rsidRDefault="007C497B" w:rsidP="007C497B">
      <w:pPr>
        <w:jc w:val="center"/>
        <w:rPr>
          <w:rFonts w:ascii="Times New Roman" w:eastAsia="Calibri" w:hAnsi="Times New Roman" w:cs="Times New Roman"/>
          <w:b/>
        </w:rPr>
      </w:pPr>
    </w:p>
    <w:p w:rsidR="007C497B" w:rsidRPr="007C497B" w:rsidRDefault="007C497B" w:rsidP="007C497B">
      <w:pPr>
        <w:jc w:val="center"/>
        <w:rPr>
          <w:rFonts w:ascii="Times New Roman" w:eastAsia="Calibri" w:hAnsi="Times New Roman" w:cs="Times New Roman"/>
          <w:b/>
        </w:rPr>
      </w:pPr>
    </w:p>
    <w:p w:rsidR="007C497B" w:rsidRPr="007C497B" w:rsidRDefault="007C497B" w:rsidP="007C497B">
      <w:pPr>
        <w:jc w:val="center"/>
        <w:rPr>
          <w:rFonts w:ascii="Times New Roman" w:eastAsia="Calibri" w:hAnsi="Times New Roman" w:cs="Times New Roman"/>
          <w:b/>
        </w:rPr>
      </w:pPr>
    </w:p>
    <w:p w:rsidR="007C497B" w:rsidRPr="007C497B" w:rsidRDefault="007C497B" w:rsidP="007C497B">
      <w:pPr>
        <w:jc w:val="center"/>
        <w:rPr>
          <w:rFonts w:ascii="Times New Roman" w:eastAsia="Calibri" w:hAnsi="Times New Roman" w:cs="Times New Roman"/>
          <w:b/>
        </w:rPr>
      </w:pPr>
    </w:p>
    <w:p w:rsidR="007C497B" w:rsidRPr="007C497B" w:rsidRDefault="007C497B" w:rsidP="007C497B">
      <w:pPr>
        <w:jc w:val="center"/>
        <w:rPr>
          <w:rFonts w:ascii="Times New Roman" w:eastAsia="Calibri" w:hAnsi="Times New Roman" w:cs="Times New Roman"/>
          <w:b/>
        </w:rPr>
      </w:pPr>
    </w:p>
    <w:p w:rsidR="007C497B" w:rsidRPr="007C497B" w:rsidRDefault="007C497B" w:rsidP="007C497B">
      <w:pPr>
        <w:rPr>
          <w:rFonts w:ascii="Times New Roman" w:eastAsia="Calibri" w:hAnsi="Times New Roman" w:cs="Times New Roman"/>
          <w:b/>
        </w:rPr>
      </w:pPr>
    </w:p>
    <w:p w:rsidR="007C497B" w:rsidRDefault="007C497B" w:rsidP="003F43F1">
      <w:pPr>
        <w:rPr>
          <w:rFonts w:ascii="Times New Roman" w:eastAsia="Calibri" w:hAnsi="Times New Roman" w:cs="Times New Roman"/>
          <w:b/>
        </w:rPr>
      </w:pPr>
    </w:p>
    <w:p w:rsidR="003F43F1" w:rsidRPr="007C497B" w:rsidRDefault="003F43F1" w:rsidP="003F43F1">
      <w:pPr>
        <w:rPr>
          <w:rFonts w:ascii="Times New Roman" w:eastAsia="Calibri" w:hAnsi="Times New Roman" w:cs="Times New Roman"/>
          <w:b/>
        </w:rPr>
      </w:pPr>
    </w:p>
    <w:p w:rsidR="007C497B" w:rsidRPr="007C497B" w:rsidRDefault="007C497B" w:rsidP="007C497B">
      <w:pPr>
        <w:jc w:val="center"/>
        <w:rPr>
          <w:rFonts w:ascii="Times New Roman" w:eastAsia="Calibri" w:hAnsi="Times New Roman" w:cs="Times New Roman"/>
          <w:b/>
        </w:rPr>
      </w:pPr>
    </w:p>
    <w:p w:rsidR="007C497B" w:rsidRPr="007C497B" w:rsidRDefault="007C497B" w:rsidP="007C497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497B">
        <w:rPr>
          <w:rFonts w:ascii="Times New Roman" w:eastAsia="Calibri" w:hAnsi="Times New Roman" w:cs="Times New Roman"/>
          <w:b/>
          <w:sz w:val="28"/>
          <w:szCs w:val="28"/>
        </w:rPr>
        <w:t xml:space="preserve">Нефтеюганский район </w:t>
      </w:r>
    </w:p>
    <w:p w:rsidR="007C497B" w:rsidRDefault="007C497B" w:rsidP="007C497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497B">
        <w:rPr>
          <w:rFonts w:ascii="Times New Roman" w:eastAsia="Calibri" w:hAnsi="Times New Roman" w:cs="Times New Roman"/>
          <w:b/>
          <w:sz w:val="28"/>
          <w:szCs w:val="28"/>
        </w:rPr>
        <w:t>2017</w:t>
      </w:r>
    </w:p>
    <w:p w:rsidR="003F43F1" w:rsidRDefault="003F43F1" w:rsidP="00A16F3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6F3E" w:rsidRPr="005F2475" w:rsidRDefault="00A16F3E" w:rsidP="00A16F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Трудовое законодательство РФ предусматривает особенности регулирования труда женщин, беременных женщин и лиц с семейными обязанностями. Такие нормы направлены на защиту от дискриминации.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475">
        <w:rPr>
          <w:rFonts w:ascii="Times New Roman" w:hAnsi="Times New Roman" w:cs="Times New Roman"/>
          <w:sz w:val="24"/>
          <w:szCs w:val="24"/>
        </w:rPr>
        <w:t>Существующие ограничения при применении труда женщин обусловлены выражаемой государством в такой форме заботой о психофизическом здоровье женщин и, прежде всего, репродуктивном здоровье. Большая часть особенностей регулирования труда обусловлена состоянием беременности женщин, материнством и наличием семейных обязанностей у работников, их целью является обеспечение возможности для сочетания семьи и работы.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 xml:space="preserve">Различные гарантии предоставляются в связи с осуществлением семейных обязанностей </w:t>
      </w:r>
      <w:r w:rsidR="00002B47">
        <w:rPr>
          <w:rFonts w:ascii="Times New Roman" w:hAnsi="Times New Roman" w:cs="Times New Roman"/>
          <w:sz w:val="24"/>
          <w:szCs w:val="24"/>
        </w:rPr>
        <w:t>различным категориям работников. К</w:t>
      </w:r>
      <w:r w:rsidRPr="005F2475">
        <w:rPr>
          <w:rFonts w:ascii="Times New Roman" w:hAnsi="Times New Roman" w:cs="Times New Roman"/>
          <w:sz w:val="24"/>
          <w:szCs w:val="24"/>
        </w:rPr>
        <w:t xml:space="preserve"> ним относятся, в частности: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работники, усыновившие ребенка;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лица, осуществляющие уход за ребенком в возрасте до полутора лет;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лица, осуществляющие уход за ребенком в возрасте до трех лет;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работники, имеющие ребенка-инвалида и осуществляющие уход за ним;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работники, осуществляющие уход за больными членами их семей в соответствии с медицинским заключением;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матери и отцы, воспитывающие детей без супруга (супруги) до достижения детьми возраста пяти лет;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одинокая мать (или другие лица, воспитывающие детей без матери), воспитывающая ребенка-инвалида в возрасте до 18 лет или малолетнего ребенка в возрасте до 14 лет;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родители (иные законные представители ребенка), являющиеся единственным кормильцем ребенка-инвалида в возрасте до 18 лет либо единственным кормильцем ребенка в возрасте до трех лет в семье, воспитывающей трех и более малолетних детей, если другой родитель (иной законный представитель ребенка) не состоит в трудовых отношениях;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женщины, работающие в сельской местности;</w:t>
      </w:r>
    </w:p>
    <w:p w:rsidR="007C497B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отцы, воспитывающие детей без матери, а также опекуны (попечители) несовершеннолетних.</w:t>
      </w:r>
    </w:p>
    <w:p w:rsidR="00002B47" w:rsidRPr="005F2475" w:rsidRDefault="00002B47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2B47" w:rsidRDefault="007C497B" w:rsidP="00855FD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b/>
          <w:bCs/>
          <w:sz w:val="24"/>
          <w:szCs w:val="24"/>
        </w:rPr>
        <w:t>Отпуск по уходу за ребенком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 xml:space="preserve">По заявлению женщины ей предоставляется отпуск по уходу за ребенком до достижения им возраста трех лет. Отпуска по уходу за ребенком могут быть использованы полностью или по частям также </w:t>
      </w:r>
      <w:r w:rsidRPr="00002B47">
        <w:rPr>
          <w:rFonts w:ascii="Times New Roman" w:hAnsi="Times New Roman" w:cs="Times New Roman"/>
          <w:b/>
          <w:sz w:val="24"/>
          <w:szCs w:val="24"/>
        </w:rPr>
        <w:t>отцом ребенка, бабушкой, дедом, другим родственником или опекуном, фактически осуществляющим уход за ребенком.</w:t>
      </w:r>
      <w:r w:rsidRPr="005F2475">
        <w:rPr>
          <w:rFonts w:ascii="Times New Roman" w:hAnsi="Times New Roman" w:cs="Times New Roman"/>
          <w:sz w:val="24"/>
          <w:szCs w:val="24"/>
        </w:rPr>
        <w:t xml:space="preserve"> Отпуск может быть использован указанными лицами в любой момент до достижения ребенком возраста трех лет.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 xml:space="preserve">По заявлению женщины или лиц, имеющих право использовать отпуск по уходу за ребенком до достижения им возраста трех лет, во время нахождения в отпусках по уходу за ребенком они могут работать на условиях неполного рабочего времени или на дому с </w:t>
      </w:r>
      <w:r w:rsidRPr="005F2475">
        <w:rPr>
          <w:rFonts w:ascii="Times New Roman" w:hAnsi="Times New Roman" w:cs="Times New Roman"/>
          <w:sz w:val="24"/>
          <w:szCs w:val="24"/>
        </w:rPr>
        <w:lastRenderedPageBreak/>
        <w:t>сохранением права на получение пособия по государственному социальному страхованию.</w:t>
      </w:r>
    </w:p>
    <w:p w:rsidR="007C497B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На период отпуска по уходу за ребенком за работником сохраняется место работы (должность).</w:t>
      </w:r>
    </w:p>
    <w:p w:rsidR="00002B47" w:rsidRPr="005F2475" w:rsidRDefault="00002B47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Отпуска по уходу за ребенком засчитываются в общий и непрерывный трудовой стаж, а также в стаж работы по специальности (за исключением случаев досрочного назначения страховой пенсии по старости).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В период отпуска по уходу за ребенком до достижения им возраста трех лет выплачиваются следующие виды пособий:</w:t>
      </w:r>
    </w:p>
    <w:p w:rsidR="00002B47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F2475">
        <w:rPr>
          <w:rFonts w:ascii="Times New Roman" w:hAnsi="Times New Roman" w:cs="Times New Roman"/>
          <w:sz w:val="24"/>
          <w:szCs w:val="24"/>
        </w:rPr>
        <w:t>со дня предоставления отпуска по уходу за ребенком до достижения ребенком возраста полутора лет работодателем по месту</w:t>
      </w:r>
      <w:proofErr w:type="gramEnd"/>
      <w:r w:rsidRPr="005F2475">
        <w:rPr>
          <w:rFonts w:ascii="Times New Roman" w:hAnsi="Times New Roman" w:cs="Times New Roman"/>
          <w:sz w:val="24"/>
          <w:szCs w:val="24"/>
        </w:rPr>
        <w:t xml:space="preserve"> работы выплачивается </w:t>
      </w:r>
      <w:r w:rsidRPr="005F2475">
        <w:rPr>
          <w:rFonts w:ascii="Times New Roman" w:hAnsi="Times New Roman" w:cs="Times New Roman"/>
          <w:b/>
          <w:bCs/>
          <w:sz w:val="24"/>
          <w:szCs w:val="24"/>
        </w:rPr>
        <w:t>ежемесячное пособие по уходу за ребенком</w:t>
      </w:r>
      <w:r w:rsidRPr="005F2475">
        <w:rPr>
          <w:rFonts w:ascii="Times New Roman" w:hAnsi="Times New Roman" w:cs="Times New Roman"/>
          <w:sz w:val="24"/>
          <w:szCs w:val="24"/>
        </w:rPr>
        <w:t> в</w:t>
      </w:r>
      <w:r w:rsidR="00002B47">
        <w:rPr>
          <w:rFonts w:ascii="Times New Roman" w:hAnsi="Times New Roman" w:cs="Times New Roman"/>
          <w:sz w:val="24"/>
          <w:szCs w:val="24"/>
        </w:rPr>
        <w:t xml:space="preserve"> размере 40% среднего заработка;</w:t>
      </w:r>
      <w:r w:rsidRPr="005F2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после достижения ребенком возраста полутора лет - ежемесячное пособие на ребенка, размер, порядок назначения, индексации и выплаты которого устанавливается законами и иными нормативными правовыми актами субъектов РФ.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 </w:t>
      </w:r>
    </w:p>
    <w:p w:rsidR="00002B47" w:rsidRDefault="007C497B" w:rsidP="00855FD0">
      <w:pPr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F2475">
        <w:rPr>
          <w:rFonts w:ascii="Times New Roman" w:hAnsi="Times New Roman" w:cs="Times New Roman"/>
          <w:b/>
          <w:bCs/>
          <w:sz w:val="24"/>
          <w:szCs w:val="24"/>
        </w:rPr>
        <w:t xml:space="preserve">Отпуска </w:t>
      </w:r>
      <w:r w:rsidR="00002B47">
        <w:rPr>
          <w:rFonts w:ascii="Times New Roman" w:hAnsi="Times New Roman" w:cs="Times New Roman"/>
          <w:b/>
          <w:bCs/>
          <w:sz w:val="24"/>
          <w:szCs w:val="24"/>
        </w:rPr>
        <w:t>работникам, усыновившим ребенка</w:t>
      </w:r>
    </w:p>
    <w:p w:rsidR="007C497B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Порядок предоставления отпусков работникам, усыновившим ребенка, приближен к порядку предоставлению отпусков работникам, у которых родились дети, с некоторыми нюансами.</w:t>
      </w:r>
    </w:p>
    <w:p w:rsidR="002941E2" w:rsidRPr="002941E2" w:rsidRDefault="002941E2" w:rsidP="002941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1E2">
        <w:rPr>
          <w:rFonts w:ascii="Times New Roman" w:hAnsi="Times New Roman" w:cs="Times New Roman"/>
          <w:sz w:val="24"/>
          <w:szCs w:val="24"/>
        </w:rPr>
        <w:t>Работникам, усыновившим ребенка, предоставляется отпуск на период со дня усыновления и до истечения 70 календарных дней со дня рождения усыновленного ребенка, а при одновременном усыновлении двух и более детей - 110 календарных дней со дня их рождения.</w:t>
      </w:r>
    </w:p>
    <w:p w:rsidR="002941E2" w:rsidRPr="002941E2" w:rsidRDefault="002941E2" w:rsidP="002941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1E2">
        <w:rPr>
          <w:rFonts w:ascii="Times New Roman" w:hAnsi="Times New Roman" w:cs="Times New Roman"/>
          <w:sz w:val="24"/>
          <w:szCs w:val="24"/>
        </w:rPr>
        <w:t>По желанию работников, усыновивших ребенка (детей), им предоставляется отпуск по уходу за ребенком до достижения им (ими) возраста трех лет.</w:t>
      </w:r>
    </w:p>
    <w:p w:rsidR="002941E2" w:rsidRPr="002941E2" w:rsidRDefault="002941E2" w:rsidP="002941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1E2">
        <w:rPr>
          <w:rFonts w:ascii="Times New Roman" w:hAnsi="Times New Roman" w:cs="Times New Roman"/>
          <w:sz w:val="24"/>
          <w:szCs w:val="24"/>
        </w:rPr>
        <w:t>В случае усыновления ребенка (детей) обоими супругами указанные отпуска предоставляются одному из супругов по их усмотрению.</w:t>
      </w:r>
    </w:p>
    <w:p w:rsidR="002941E2" w:rsidRPr="002941E2" w:rsidRDefault="002941E2" w:rsidP="002941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1E2">
        <w:rPr>
          <w:rFonts w:ascii="Times New Roman" w:hAnsi="Times New Roman" w:cs="Times New Roman"/>
          <w:sz w:val="24"/>
          <w:szCs w:val="24"/>
        </w:rPr>
        <w:t>Женщинам, усыновившим ребенка, по их желанию вместо отпуска, указанного в части первой настоящей статьи, предоставляется отпуск по беременности и родам на период со дня усыновления ребенка и до истечения 70 календарных дней, а при одновременном усыновлении двух и более детей - 110 календарных дней со дня их рождения.</w:t>
      </w:r>
    </w:p>
    <w:p w:rsidR="007C497B" w:rsidRPr="005F2475" w:rsidRDefault="002941E2" w:rsidP="00855F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1E2">
        <w:rPr>
          <w:rFonts w:ascii="Times New Roman" w:hAnsi="Times New Roman" w:cs="Times New Roman"/>
          <w:sz w:val="24"/>
          <w:szCs w:val="24"/>
        </w:rPr>
        <w:t xml:space="preserve">Порядок предоставления указанных отпусков, обеспечивающий сохранение тайны </w:t>
      </w:r>
      <w:r w:rsidR="00855FD0">
        <w:rPr>
          <w:rFonts w:ascii="Times New Roman" w:hAnsi="Times New Roman" w:cs="Times New Roman"/>
          <w:sz w:val="24"/>
          <w:szCs w:val="24"/>
        </w:rPr>
        <w:t>усыновления, устанавливается Правительством РФ.</w:t>
      </w:r>
    </w:p>
    <w:p w:rsidR="00F873FC" w:rsidRDefault="00F873FC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9B5" w:rsidRDefault="007839B5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Перерывы для кормления ребенка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Работающим женщинам, имеющим детей в возрасте до полутора лет, предоставляются помимо перерыва для отдыха и питания дополнительные перерывы для кормления ребенка (детей) не реже чем через каждые три часа продолжительностью не менее 30 минут каждый (ч. 1 ст. 258 ТК).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lastRenderedPageBreak/>
        <w:t>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часа.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Такого рода перерывы должны предоставляться работодателем всем работающим женщинам, у которых есть дети в возрасте до полутора лет, потому что закон не связывает их предоставление с подачей женщиной соответствующего заявления.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По специальному заявлению женщины перерывы для кормления ребенка (детей) могут предоставляться в ином порядке: они могут быть присоединены к перерыву для отдыха и питания либо в суммированном виде перенесены на начало или на конец рабочего дня (рабочей смены) с соответствующим его (ее) сокращением.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Перерывы для кормления ребенка (детей) включаются в рабочее время. Время перерывов подлежит оплате в размере среднего заработка, если стороны не договорились об ином.</w:t>
      </w:r>
    </w:p>
    <w:p w:rsidR="007C497B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Трудовой кодекс не устанавливает никаких ограничений при использовании перерывов для кормления ребенка в случае, если женщина работает на условиях неполного рабочего времени.</w:t>
      </w:r>
    </w:p>
    <w:p w:rsidR="007839B5" w:rsidRPr="005F2475" w:rsidRDefault="007839B5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475">
        <w:rPr>
          <w:rFonts w:ascii="Times New Roman" w:hAnsi="Times New Roman" w:cs="Times New Roman"/>
          <w:sz w:val="24"/>
          <w:szCs w:val="24"/>
        </w:rPr>
        <w:t>Женщины, имеющие детей в возрасте до трех лет, могут быть </w:t>
      </w:r>
      <w:r w:rsidRPr="005F2475">
        <w:rPr>
          <w:rFonts w:ascii="Times New Roman" w:hAnsi="Times New Roman" w:cs="Times New Roman"/>
          <w:b/>
          <w:bCs/>
          <w:sz w:val="24"/>
          <w:szCs w:val="24"/>
        </w:rPr>
        <w:t>направлены в служебные командировки, привлечены к сверхурочной работе, работе в ночное время, выходные и нерабочие праздничные дни</w:t>
      </w:r>
      <w:r w:rsidRPr="005F2475">
        <w:rPr>
          <w:rFonts w:ascii="Times New Roman" w:hAnsi="Times New Roman" w:cs="Times New Roman"/>
          <w:sz w:val="24"/>
          <w:szCs w:val="24"/>
        </w:rPr>
        <w:t> только с их </w:t>
      </w:r>
      <w:r w:rsidRPr="005F2475">
        <w:rPr>
          <w:rFonts w:ascii="Times New Roman" w:hAnsi="Times New Roman" w:cs="Times New Roman"/>
          <w:b/>
          <w:bCs/>
          <w:sz w:val="24"/>
          <w:szCs w:val="24"/>
        </w:rPr>
        <w:t>письменного согласия</w:t>
      </w:r>
      <w:r w:rsidRPr="005F2475">
        <w:rPr>
          <w:rFonts w:ascii="Times New Roman" w:hAnsi="Times New Roman" w:cs="Times New Roman"/>
          <w:sz w:val="24"/>
          <w:szCs w:val="24"/>
        </w:rPr>
        <w:t> и при условии, что это не запрещено им в соответствии с медицинским заключением, выданным в порядке, установленном федеральными законами и иными нормативными правовыми актами РФ.</w:t>
      </w:r>
      <w:proofErr w:type="gramEnd"/>
      <w:r w:rsidRPr="005F2475">
        <w:rPr>
          <w:rFonts w:ascii="Times New Roman" w:hAnsi="Times New Roman" w:cs="Times New Roman"/>
          <w:sz w:val="24"/>
          <w:szCs w:val="24"/>
        </w:rPr>
        <w:t xml:space="preserve"> При этом женщины, имеющие детей в возрасте до трех лет, должны быть ознакомлены в письменной форме со своим правом отказаться от направления в служебную командировку, привлечения к сверхурочной работе, работе в ночное время, выходные и нерабочие праздничные дни (ч. 2 ст. 259 ТК).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Это правило также распространяется (ч. 3 ст. 259 ТК):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на работников, имеющих детей-инвалидов;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работников, осуществляющих уход за больными членами их семей в соответствии с медицинским заключением;</w:t>
      </w:r>
    </w:p>
    <w:p w:rsidR="007C497B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матерей и отцов, воспитывающих детей без супруга (супруги) до достижения детьми возраста пяти лет.</w:t>
      </w:r>
    </w:p>
    <w:p w:rsidR="007839B5" w:rsidRDefault="007839B5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226" w:rsidRDefault="004D5226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Неполное рабочее время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475">
        <w:rPr>
          <w:rFonts w:ascii="Times New Roman" w:hAnsi="Times New Roman" w:cs="Times New Roman"/>
          <w:sz w:val="24"/>
          <w:szCs w:val="24"/>
        </w:rPr>
        <w:t>В соответствии с ч. 1 ст. 93 ТК работодатель обязан устанавливать неполный рабочий день (смену) или неполную рабочую неделю не только по просьбе беременной женщины, но и одного из родителей (опекуна, попечителя), имеющего ребенка в возрасте до 14 лет, и одного из родителей (опекуна, попечителя) ребенка-инвалида в возрасте до 18 лет.</w:t>
      </w:r>
      <w:proofErr w:type="gramEnd"/>
    </w:p>
    <w:p w:rsidR="007C497B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 xml:space="preserve">Основанием для установления неполного рабочего времени (неполной рабочей недели, неполного рабочего дня) является письменное заявление работника. Работодатель не имеет права отказывать им в установлении неполного рабочего времени. При работе на условиях неполного рабочего времени оплата труда работника производится </w:t>
      </w:r>
      <w:r w:rsidRPr="005F2475">
        <w:rPr>
          <w:rFonts w:ascii="Times New Roman" w:hAnsi="Times New Roman" w:cs="Times New Roman"/>
          <w:sz w:val="24"/>
          <w:szCs w:val="24"/>
        </w:rPr>
        <w:lastRenderedPageBreak/>
        <w:t>пропорционально отработанному им времени или в зависимости от выполненного объема работ. Работа на условиях неполного рабочего времени не влечет для работников каких-либо ограничений продолжительности ежегодного основного оплачиваемого отпуска, исчисления трудового стажа и других трудовых прав.</w:t>
      </w:r>
    </w:p>
    <w:p w:rsidR="004D5226" w:rsidRPr="004D5226" w:rsidRDefault="004D5226" w:rsidP="004D52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226">
        <w:rPr>
          <w:rFonts w:ascii="Times New Roman" w:hAnsi="Times New Roman" w:cs="Times New Roman"/>
          <w:b/>
          <w:bCs/>
          <w:sz w:val="24"/>
          <w:szCs w:val="24"/>
        </w:rPr>
        <w:t>Работающие женщины, имеющие детей в возрасте до полутора лет</w:t>
      </w:r>
      <w:r w:rsidRPr="004D5226">
        <w:rPr>
          <w:rFonts w:ascii="Times New Roman" w:hAnsi="Times New Roman" w:cs="Times New Roman"/>
          <w:sz w:val="24"/>
          <w:szCs w:val="24"/>
        </w:rPr>
        <w:t>, в случае невозможности выполнения прежней работы переводятся на другую работу с оплатой труда по выполняемой работе, но не ниже среднего заработка по прежней работе до достижения ребенком возраста полутора лет. Перевод осуществляется по заявлению женщин; представления иных документов, в частности медицинского документа, не требуется. В законодательстве не раскрыто понятие "невозможности выполнения прежней работы". Можно исходить из того, что "невозможность выполнения прежней работы" возникает в тех случаях, когда эта работа несовместима с кормлением ребенка и уходом за ним. Представляется, что работница должна обосновать несовместимость в заявлении с просьбой о переводе ее на другую работу.</w:t>
      </w:r>
    </w:p>
    <w:p w:rsidR="004D5226" w:rsidRPr="004D5226" w:rsidRDefault="004D5226" w:rsidP="004D52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226">
        <w:rPr>
          <w:rFonts w:ascii="Times New Roman" w:hAnsi="Times New Roman" w:cs="Times New Roman"/>
          <w:sz w:val="24"/>
          <w:szCs w:val="24"/>
        </w:rPr>
        <w:t xml:space="preserve">У работодателя </w:t>
      </w:r>
      <w:proofErr w:type="gramStart"/>
      <w:r w:rsidRPr="004D5226">
        <w:rPr>
          <w:rFonts w:ascii="Times New Roman" w:hAnsi="Times New Roman" w:cs="Times New Roman"/>
          <w:sz w:val="24"/>
          <w:szCs w:val="24"/>
        </w:rPr>
        <w:t>нет обязанности в случае невозможности перевода женщины на другую работу освободить</w:t>
      </w:r>
      <w:proofErr w:type="gramEnd"/>
      <w:r w:rsidRPr="004D5226">
        <w:rPr>
          <w:rFonts w:ascii="Times New Roman" w:hAnsi="Times New Roman" w:cs="Times New Roman"/>
          <w:sz w:val="24"/>
          <w:szCs w:val="24"/>
        </w:rPr>
        <w:t xml:space="preserve"> ее от работы с сохранением среднего заработка, как это предусмотрено в отношении беременных женщин. Взамен этого женщине предоставлено право </w:t>
      </w:r>
      <w:proofErr w:type="gramStart"/>
      <w:r w:rsidRPr="004D5226">
        <w:rPr>
          <w:rFonts w:ascii="Times New Roman" w:hAnsi="Times New Roman" w:cs="Times New Roman"/>
          <w:sz w:val="24"/>
          <w:szCs w:val="24"/>
        </w:rPr>
        <w:t>воспользоваться</w:t>
      </w:r>
      <w:proofErr w:type="gramEnd"/>
      <w:r w:rsidRPr="004D5226">
        <w:rPr>
          <w:rFonts w:ascii="Times New Roman" w:hAnsi="Times New Roman" w:cs="Times New Roman"/>
          <w:sz w:val="24"/>
          <w:szCs w:val="24"/>
        </w:rPr>
        <w:t xml:space="preserve"> отпуском по уходу за ребенком.</w:t>
      </w:r>
    </w:p>
    <w:p w:rsidR="007C497B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Женщины, имеющие детей в возрасте до трех лет, </w:t>
      </w:r>
      <w:r w:rsidRPr="005F2475">
        <w:rPr>
          <w:rFonts w:ascii="Times New Roman" w:hAnsi="Times New Roman" w:cs="Times New Roman"/>
          <w:b/>
          <w:bCs/>
          <w:sz w:val="24"/>
          <w:szCs w:val="24"/>
        </w:rPr>
        <w:t>не могут привлекаться к работам, выполняемым вахтовым методом</w:t>
      </w:r>
      <w:r w:rsidRPr="005F2475">
        <w:rPr>
          <w:rFonts w:ascii="Times New Roman" w:hAnsi="Times New Roman" w:cs="Times New Roman"/>
          <w:sz w:val="24"/>
          <w:szCs w:val="24"/>
        </w:rPr>
        <w:t> (ст. 298 ТК). Вахтовый метод - это особая форма осуществления трудового процесса вне места постоянного проживания работников, когда не может быть обеспечено ежедневное их возвращение к месту постоянного проживания (ст. 297 ТК).</w:t>
      </w:r>
    </w:p>
    <w:p w:rsidR="004D5226" w:rsidRPr="005F2475" w:rsidRDefault="004D5226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226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b/>
          <w:bCs/>
          <w:sz w:val="24"/>
          <w:szCs w:val="24"/>
        </w:rPr>
        <w:t>Гарантии лицам с семейными обязанностями при расторжении трудового договора.</w:t>
      </w:r>
      <w:r w:rsidRPr="005F2475">
        <w:rPr>
          <w:rFonts w:ascii="Times New Roman" w:hAnsi="Times New Roman" w:cs="Times New Roman"/>
          <w:sz w:val="24"/>
          <w:szCs w:val="24"/>
        </w:rPr>
        <w:t> </w:t>
      </w:r>
    </w:p>
    <w:p w:rsidR="007C497B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К лицам с семейными обязанностями, которым предоставляется повышенная защита от увольнений, относятся следующие категории лиц:</w:t>
      </w:r>
    </w:p>
    <w:p w:rsidR="004D5226" w:rsidRPr="005F2475" w:rsidRDefault="004D5226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беременная женщина;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женщины, имеющие детей в возрасте до трех лет;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одинокие матери, воспитывающие ребенка в возрасте до 14 лет (ребенка-инвалида до 18 лет);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другие лица, воспитывающие указанных детей без матери;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родители (иные законные представители ребенка), являющиеся единственным кормильцем ребенка-инвалида в возрасте до 18 лет либо единственным кормильцем ребенка в возрасте до трех лет в семье, воспитывающей трех и более малолетних детей, если другой родитель (иной законный представитель ребенка) не состоит в трудовых отношениях.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Согласно ч. 4 ст. 261 ТК </w:t>
      </w:r>
      <w:r w:rsidRPr="005F2475">
        <w:rPr>
          <w:rFonts w:ascii="Times New Roman" w:hAnsi="Times New Roman" w:cs="Times New Roman"/>
          <w:b/>
          <w:bCs/>
          <w:sz w:val="24"/>
          <w:szCs w:val="24"/>
        </w:rPr>
        <w:t>расторжение трудового договора по инициативе работодателя с этими категориями работников не допускается, за исключением увольнения по следующим основаниям</w:t>
      </w:r>
      <w:r w:rsidRPr="005F2475">
        <w:rPr>
          <w:rFonts w:ascii="Times New Roman" w:hAnsi="Times New Roman" w:cs="Times New Roman"/>
          <w:sz w:val="24"/>
          <w:szCs w:val="24"/>
        </w:rPr>
        <w:t>: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1) ликвидация организации либо прекращение деятельности индивидуальным предпринимателем (п. 1 ч. 1 ст. 81 ТК);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lastRenderedPageBreak/>
        <w:t>2) неоднократное неисполнение работником без уважительных причин трудовых обязанностей, если он имеет дисциплинарное взыскание (п. 5 ч. 1 ст. 81 ТК);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3) однократное грубое нарушение работником трудовых обязанностей (п. 6 ч. 1 ст. 81 ТК);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4) совершение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(п. 7 ч. 1 ст. 81 ТК);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5) совершение работником, выполняющим воспитательные функции, аморального проступка, несовместимого с продолжением данной работы (п. 8 ч. 1 ст. 81 ТК);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6) однократного грубого нарушения руководителем организации (филиала, представительства), его заместителями своих трудовых обязанностей (п. 10 ч. 1 ст. 81 ТК);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7) представление работником работодателю подложных документов при заключении трудового договора (п. 11 ч. 1 ст. 81 ТК);</w:t>
      </w:r>
    </w:p>
    <w:p w:rsidR="007C497B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8) применение, в том числе однократное, методов воспитания, связанных с физическим и (или) психическим насилием над личностью обучающегося, воспитанника (п. 2 ст. 336 ТК).</w:t>
      </w:r>
    </w:p>
    <w:p w:rsidR="003D3FDB" w:rsidRPr="005F2475" w:rsidRDefault="003D3FD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3FDB" w:rsidRPr="003D3FDB" w:rsidRDefault="003D3FDB" w:rsidP="005F247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выходные дни</w:t>
      </w:r>
    </w:p>
    <w:p w:rsidR="007C497B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Некоторые категории работников имеют право на предоставление дополнител</w:t>
      </w:r>
      <w:r w:rsidR="003D3FDB">
        <w:rPr>
          <w:rFonts w:ascii="Times New Roman" w:hAnsi="Times New Roman" w:cs="Times New Roman"/>
          <w:sz w:val="24"/>
          <w:szCs w:val="24"/>
        </w:rPr>
        <w:t>ьных выходных оплачиваемых дней: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2267"/>
        <w:gridCol w:w="2393"/>
        <w:gridCol w:w="2393"/>
      </w:tblGrid>
      <w:tr w:rsidR="00640CEF" w:rsidRPr="003D3FDB" w:rsidTr="00960AA7">
        <w:trPr>
          <w:jc w:val="center"/>
        </w:trPr>
        <w:tc>
          <w:tcPr>
            <w:tcW w:w="2518" w:type="dxa"/>
          </w:tcPr>
          <w:p w:rsidR="00640CEF" w:rsidRPr="003D3FDB" w:rsidRDefault="00640CEF" w:rsidP="003D3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2267" w:type="dxa"/>
          </w:tcPr>
          <w:p w:rsidR="00640CEF" w:rsidRPr="003D3FDB" w:rsidRDefault="00640CEF" w:rsidP="00A2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дополнительных выходных дней</w:t>
            </w:r>
          </w:p>
        </w:tc>
        <w:tc>
          <w:tcPr>
            <w:tcW w:w="2393" w:type="dxa"/>
          </w:tcPr>
          <w:p w:rsidR="00640CEF" w:rsidRPr="003D3FDB" w:rsidRDefault="00640CEF" w:rsidP="00A2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заработной платы</w:t>
            </w:r>
          </w:p>
        </w:tc>
        <w:tc>
          <w:tcPr>
            <w:tcW w:w="2393" w:type="dxa"/>
          </w:tcPr>
          <w:p w:rsidR="00640CEF" w:rsidRPr="003D3FDB" w:rsidRDefault="00640CEF" w:rsidP="003D3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640CEF" w:rsidRPr="003D3FDB" w:rsidTr="00960AA7">
        <w:trPr>
          <w:jc w:val="center"/>
        </w:trPr>
        <w:tc>
          <w:tcPr>
            <w:tcW w:w="2518" w:type="dxa"/>
          </w:tcPr>
          <w:p w:rsidR="00960AA7" w:rsidRDefault="00960AA7" w:rsidP="0096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CEF" w:rsidRPr="00960AA7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(опекуны, попечители) </w:t>
            </w:r>
          </w:p>
          <w:p w:rsidR="00640CEF" w:rsidRPr="00960AA7" w:rsidRDefault="00960AA7" w:rsidP="0096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ребенка-</w:t>
            </w:r>
            <w:r w:rsidR="00640CEF" w:rsidRPr="00960AA7">
              <w:rPr>
                <w:rFonts w:ascii="Times New Roman" w:hAnsi="Times New Roman" w:cs="Times New Roman"/>
                <w:sz w:val="24"/>
                <w:szCs w:val="24"/>
              </w:rPr>
              <w:t xml:space="preserve">инвалида </w:t>
            </w:r>
          </w:p>
        </w:tc>
        <w:tc>
          <w:tcPr>
            <w:tcW w:w="2267" w:type="dxa"/>
            <w:vAlign w:val="center"/>
          </w:tcPr>
          <w:p w:rsidR="00640CEF" w:rsidRPr="005F2475" w:rsidRDefault="00640CEF" w:rsidP="00A261E0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475">
              <w:rPr>
                <w:rFonts w:ascii="Times New Roman" w:hAnsi="Times New Roman" w:cs="Times New Roman"/>
                <w:sz w:val="24"/>
                <w:szCs w:val="24"/>
              </w:rPr>
              <w:t>4 дня в месяц</w:t>
            </w:r>
          </w:p>
        </w:tc>
        <w:tc>
          <w:tcPr>
            <w:tcW w:w="2393" w:type="dxa"/>
            <w:vAlign w:val="center"/>
          </w:tcPr>
          <w:p w:rsidR="00640CEF" w:rsidRPr="005F2475" w:rsidRDefault="00640CEF" w:rsidP="00A261E0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2475">
              <w:rPr>
                <w:rFonts w:ascii="Times New Roman" w:hAnsi="Times New Roman" w:cs="Times New Roman"/>
                <w:sz w:val="24"/>
                <w:szCs w:val="24"/>
              </w:rPr>
              <w:t>охраняется средняя заработная плата за счет средств ФСС</w:t>
            </w:r>
          </w:p>
        </w:tc>
        <w:tc>
          <w:tcPr>
            <w:tcW w:w="2393" w:type="dxa"/>
            <w:vAlign w:val="center"/>
          </w:tcPr>
          <w:p w:rsidR="00640CEF" w:rsidRPr="005F2475" w:rsidRDefault="00640CEF" w:rsidP="00640CE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использованы одним из указанных лиц либо разделены ими между собой по их усмотрению (ч.1 ст. 262 ТК РФ) </w:t>
            </w:r>
          </w:p>
        </w:tc>
      </w:tr>
      <w:tr w:rsidR="00640CEF" w:rsidRPr="003D3FDB" w:rsidTr="00960AA7">
        <w:trPr>
          <w:jc w:val="center"/>
        </w:trPr>
        <w:tc>
          <w:tcPr>
            <w:tcW w:w="2518" w:type="dxa"/>
          </w:tcPr>
          <w:p w:rsidR="00640CEF" w:rsidRDefault="00960AA7" w:rsidP="003D3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40CEF" w:rsidRPr="003D3FDB">
              <w:rPr>
                <w:rFonts w:ascii="Times New Roman" w:hAnsi="Times New Roman" w:cs="Times New Roman"/>
                <w:sz w:val="24"/>
                <w:szCs w:val="24"/>
              </w:rPr>
              <w:t>Женщины, работающие в сельской местности</w:t>
            </w:r>
          </w:p>
        </w:tc>
        <w:tc>
          <w:tcPr>
            <w:tcW w:w="2267" w:type="dxa"/>
            <w:vAlign w:val="center"/>
          </w:tcPr>
          <w:p w:rsidR="00640CEF" w:rsidRPr="005F2475" w:rsidRDefault="00640CEF" w:rsidP="00A2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 в месяц</w:t>
            </w:r>
          </w:p>
        </w:tc>
        <w:tc>
          <w:tcPr>
            <w:tcW w:w="2393" w:type="dxa"/>
            <w:vAlign w:val="center"/>
          </w:tcPr>
          <w:p w:rsidR="00640CEF" w:rsidRDefault="00640CEF" w:rsidP="00A2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DB">
              <w:rPr>
                <w:rFonts w:ascii="Times New Roman" w:hAnsi="Times New Roman" w:cs="Times New Roman"/>
                <w:sz w:val="24"/>
                <w:szCs w:val="24"/>
              </w:rPr>
              <w:t>Без сохранения заработной платы</w:t>
            </w:r>
          </w:p>
        </w:tc>
        <w:tc>
          <w:tcPr>
            <w:tcW w:w="2393" w:type="dxa"/>
            <w:vAlign w:val="center"/>
          </w:tcPr>
          <w:p w:rsidR="00640CEF" w:rsidRDefault="00640CEF" w:rsidP="003D3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письменному заявлению </w:t>
            </w:r>
          </w:p>
          <w:p w:rsidR="00640CEF" w:rsidRDefault="00640CEF" w:rsidP="003D3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(ч.2 ст. 262 ТК РФ)</w:t>
            </w:r>
          </w:p>
        </w:tc>
      </w:tr>
      <w:tr w:rsidR="00640CEF" w:rsidRPr="003D3FDB" w:rsidTr="00960AA7">
        <w:trPr>
          <w:jc w:val="center"/>
        </w:trPr>
        <w:tc>
          <w:tcPr>
            <w:tcW w:w="2518" w:type="dxa"/>
          </w:tcPr>
          <w:p w:rsidR="00640CEF" w:rsidRPr="003D3FDB" w:rsidRDefault="00960AA7" w:rsidP="003D3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40CEF" w:rsidRPr="003D3FDB">
              <w:rPr>
                <w:rFonts w:ascii="Times New Roman" w:hAnsi="Times New Roman" w:cs="Times New Roman"/>
                <w:sz w:val="24"/>
                <w:szCs w:val="24"/>
              </w:rPr>
              <w:t>Родители (опекуны, попечители, приемные родители), работающие в районах Крайнего Севера и приравненных к ним местностях, имеющие ребенка в возрасте до 16 лет</w:t>
            </w:r>
          </w:p>
        </w:tc>
        <w:tc>
          <w:tcPr>
            <w:tcW w:w="2267" w:type="dxa"/>
            <w:vAlign w:val="center"/>
          </w:tcPr>
          <w:p w:rsidR="00640CEF" w:rsidRDefault="00640CEF" w:rsidP="00A2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 в месяц</w:t>
            </w:r>
          </w:p>
        </w:tc>
        <w:tc>
          <w:tcPr>
            <w:tcW w:w="2393" w:type="dxa"/>
            <w:vAlign w:val="center"/>
          </w:tcPr>
          <w:p w:rsidR="00640CEF" w:rsidRPr="003D3FDB" w:rsidRDefault="00640CEF" w:rsidP="00A2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DB">
              <w:rPr>
                <w:rFonts w:ascii="Times New Roman" w:hAnsi="Times New Roman" w:cs="Times New Roman"/>
                <w:sz w:val="24"/>
                <w:szCs w:val="24"/>
              </w:rPr>
              <w:t>Без сохранения заработной платы</w:t>
            </w:r>
          </w:p>
        </w:tc>
        <w:tc>
          <w:tcPr>
            <w:tcW w:w="2393" w:type="dxa"/>
            <w:vAlign w:val="center"/>
          </w:tcPr>
          <w:p w:rsidR="00640CEF" w:rsidRDefault="00640CEF" w:rsidP="0064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одному из родителей, опекуну, попечителю, приемному родителю по письменному заявлению </w:t>
            </w:r>
          </w:p>
          <w:p w:rsidR="00640CEF" w:rsidRPr="003D3FDB" w:rsidRDefault="00640CEF" w:rsidP="0064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(ст. 319 ТК РФ)</w:t>
            </w:r>
          </w:p>
        </w:tc>
      </w:tr>
    </w:tbl>
    <w:p w:rsidR="007C497B" w:rsidRPr="00960AA7" w:rsidRDefault="00960AA7" w:rsidP="00960AA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AA7"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97B" w:rsidRPr="00960AA7">
        <w:rPr>
          <w:rFonts w:ascii="Times New Roman" w:hAnsi="Times New Roman" w:cs="Times New Roman"/>
          <w:sz w:val="24"/>
          <w:szCs w:val="24"/>
        </w:rPr>
        <w:t>Постановлением Минтруда России N 26, ФСС России N 34 от 4 апреля 2000 г. "Об утверждении разъяснения "О порядке предоставления и оплаты дополнительных выходных дней в месяц одному из работающих родителей (опекуну, попечителю) для ухода за детьми-инвалидами" разъяснены конкретные вопросы порядка предоставления таких выходных дней. Предоставление дополнительных оплачиваемых выходных дней осуществляется по заявлению работника и оформляется приказом (распоряжением) администрации организации на основании справки органов социальной защиты населения об инвалидности ребенка с указанием, что ребенок не содержится в специализированном детском учреждении (принадлежащем любому ведомству) на полном государственном обеспечении. Работающий родитель представляет также справку с места работы другого родителя о том, что на момент обращения дополнительные оплачиваемые выходные дни в этом же календарном месяце им не использованы или использованы частично.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Согласно п. 8 данного разъяснения при наличии в семье более одного ребенка-инвалида количество предоставляемых в месяц дополнительных оплачиваемых выходных дней не увеличивается.</w:t>
      </w:r>
    </w:p>
    <w:p w:rsidR="007C497B" w:rsidRPr="00960AA7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Важно подчеркнуть, что оплата каждого дополнительного выходного дня работающему родителю (опекуну, попечителю) для ухода за детьми - инвалидами и инвалидами с детства до достижения ими возраста 18 лет производится в размере дневного заработка за счет средств Фонда социального страхован</w:t>
      </w:r>
      <w:r w:rsidR="00960AA7">
        <w:rPr>
          <w:rFonts w:ascii="Times New Roman" w:hAnsi="Times New Roman" w:cs="Times New Roman"/>
          <w:sz w:val="24"/>
          <w:szCs w:val="24"/>
        </w:rPr>
        <w:t xml:space="preserve">ия Российской </w:t>
      </w:r>
      <w:r w:rsidR="00960AA7" w:rsidRPr="00542029">
        <w:rPr>
          <w:rFonts w:ascii="Times New Roman" w:hAnsi="Times New Roman" w:cs="Times New Roman"/>
          <w:sz w:val="24"/>
          <w:szCs w:val="24"/>
        </w:rPr>
        <w:t>Федерации (п. 10).</w:t>
      </w:r>
    </w:p>
    <w:p w:rsidR="00960AA7" w:rsidRDefault="00960AA7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C497B" w:rsidRPr="005F247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Ж</w:t>
      </w:r>
      <w:r w:rsidR="007C497B" w:rsidRPr="00960AA7">
        <w:rPr>
          <w:rFonts w:ascii="Times New Roman" w:hAnsi="Times New Roman" w:cs="Times New Roman"/>
          <w:bCs/>
          <w:sz w:val="24"/>
          <w:szCs w:val="24"/>
        </w:rPr>
        <w:t>енщинам, работающим в сельской местности</w:t>
      </w:r>
      <w:r w:rsidR="007C497B" w:rsidRPr="00960AA7">
        <w:rPr>
          <w:rFonts w:ascii="Times New Roman" w:hAnsi="Times New Roman" w:cs="Times New Roman"/>
          <w:sz w:val="24"/>
          <w:szCs w:val="24"/>
        </w:rPr>
        <w:t>,</w:t>
      </w:r>
      <w:r w:rsidR="007C497B" w:rsidRPr="005F2475">
        <w:rPr>
          <w:rFonts w:ascii="Times New Roman" w:hAnsi="Times New Roman" w:cs="Times New Roman"/>
          <w:sz w:val="24"/>
          <w:szCs w:val="24"/>
        </w:rPr>
        <w:t xml:space="preserve"> может предоставляться по их письменному заявлению один дополнительный выходной день в месяц без сохранения заработной платы (ч. 2 ст. 262 ТК). Иных документов для предоставления такого выходного дня же</w:t>
      </w:r>
      <w:r>
        <w:rPr>
          <w:rFonts w:ascii="Times New Roman" w:hAnsi="Times New Roman" w:cs="Times New Roman"/>
          <w:sz w:val="24"/>
          <w:szCs w:val="24"/>
        </w:rPr>
        <w:t>нщина предоставлять не обязана.</w:t>
      </w:r>
    </w:p>
    <w:p w:rsidR="007C497B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3</w:t>
      </w:r>
      <w:r w:rsidR="00960AA7">
        <w:rPr>
          <w:rFonts w:ascii="Times New Roman" w:hAnsi="Times New Roman" w:cs="Times New Roman"/>
          <w:sz w:val="24"/>
          <w:szCs w:val="24"/>
        </w:rPr>
        <w:t>.</w:t>
      </w:r>
      <w:r w:rsidRPr="00960AA7">
        <w:rPr>
          <w:rFonts w:ascii="Times New Roman" w:hAnsi="Times New Roman" w:cs="Times New Roman"/>
          <w:sz w:val="24"/>
          <w:szCs w:val="24"/>
        </w:rPr>
        <w:t> </w:t>
      </w:r>
      <w:r w:rsidR="00960AA7">
        <w:rPr>
          <w:rFonts w:ascii="Times New Roman" w:hAnsi="Times New Roman" w:cs="Times New Roman"/>
          <w:bCs/>
          <w:sz w:val="24"/>
          <w:szCs w:val="24"/>
        </w:rPr>
        <w:t>О</w:t>
      </w:r>
      <w:r w:rsidRPr="00960AA7">
        <w:rPr>
          <w:rFonts w:ascii="Times New Roman" w:hAnsi="Times New Roman" w:cs="Times New Roman"/>
          <w:bCs/>
          <w:sz w:val="24"/>
          <w:szCs w:val="24"/>
        </w:rPr>
        <w:t>дному из родителей (опекуну, попечителю, приемному родителю), работающему в районах Крайнего Севера и приравненных к ним местностях, имеющему ребенка в возрасте до 16 лет</w:t>
      </w:r>
      <w:r w:rsidRPr="00960AA7">
        <w:rPr>
          <w:rFonts w:ascii="Times New Roman" w:hAnsi="Times New Roman" w:cs="Times New Roman"/>
          <w:sz w:val="24"/>
          <w:szCs w:val="24"/>
        </w:rPr>
        <w:t>,</w:t>
      </w:r>
      <w:r w:rsidRPr="005F2475">
        <w:rPr>
          <w:rFonts w:ascii="Times New Roman" w:hAnsi="Times New Roman" w:cs="Times New Roman"/>
          <w:sz w:val="24"/>
          <w:szCs w:val="24"/>
        </w:rPr>
        <w:t xml:space="preserve"> по его письменному заявлению ежемесячно предоставляется дополнительный выходной день без сохранения заработной платы (ст. 319 ТК). Согласно ст. 287 ТК гарантии и компенсации лицам, работающим по совместительству в районах Крайнего Севера и приравненных к ним местностях, предоставляются работникам только по основному месту работы.</w:t>
      </w:r>
    </w:p>
    <w:p w:rsidR="00542029" w:rsidRDefault="00542029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029" w:rsidRPr="00542029" w:rsidRDefault="00542029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Новой статьей 262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 </w:t>
      </w:r>
      <w:r>
        <w:rPr>
          <w:rFonts w:ascii="Times New Roman" w:hAnsi="Times New Roman" w:cs="Times New Roman"/>
          <w:sz w:val="24"/>
          <w:szCs w:val="24"/>
        </w:rPr>
        <w:t xml:space="preserve">ТК РФ предусматривается предоставление </w:t>
      </w:r>
      <w:r w:rsidRPr="00542029">
        <w:rPr>
          <w:rFonts w:ascii="Times New Roman" w:hAnsi="Times New Roman" w:cs="Times New Roman"/>
          <w:b/>
          <w:sz w:val="24"/>
          <w:szCs w:val="24"/>
        </w:rPr>
        <w:t>одному из родителей (опекуну, попечителю, приемному родителю), воспитывающему ребенка-инвалида в возрасте до 18 лет, ежегодного оплачиваемого отпуска</w:t>
      </w:r>
      <w:r>
        <w:rPr>
          <w:rFonts w:ascii="Times New Roman" w:hAnsi="Times New Roman" w:cs="Times New Roman"/>
          <w:sz w:val="24"/>
          <w:szCs w:val="24"/>
        </w:rPr>
        <w:t xml:space="preserve"> по его желанию в удобное для него время.</w:t>
      </w:r>
    </w:p>
    <w:p w:rsidR="00542029" w:rsidRPr="005F2475" w:rsidRDefault="00542029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0CEF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b/>
          <w:bCs/>
          <w:sz w:val="24"/>
          <w:szCs w:val="24"/>
        </w:rPr>
        <w:t>Дополнительные отпуска без сохранения заработной платы лицам, осуществляющим уход за детьми</w:t>
      </w:r>
      <w:r w:rsidRPr="005F2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97B" w:rsidRPr="005F2475" w:rsidRDefault="00960AA7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Статьей 263 ТК установлено, что коллективным договором может быть предусмотрено </w:t>
      </w:r>
      <w:r w:rsidR="007C497B" w:rsidRPr="005F2475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="007C497B" w:rsidRPr="005F2475">
        <w:rPr>
          <w:rFonts w:ascii="Times New Roman" w:hAnsi="Times New Roman" w:cs="Times New Roman"/>
          <w:sz w:val="24"/>
          <w:szCs w:val="24"/>
        </w:rPr>
        <w:t>отпуска без сохранения заработной платы в удобное для них время продолжите</w:t>
      </w:r>
      <w:r>
        <w:rPr>
          <w:rFonts w:ascii="Times New Roman" w:hAnsi="Times New Roman" w:cs="Times New Roman"/>
          <w:sz w:val="24"/>
          <w:szCs w:val="24"/>
        </w:rPr>
        <w:t>льностью до 14 календарных дней, следующим работникам: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работнику, имеющему двух или более детей в возрасте до 14 лет;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lastRenderedPageBreak/>
        <w:t>- работнику, имеющему ребенка-инвалида в возрасте до 18 лет;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одинокой матери, воспитывающей ребенка в возрасте до 14 лет;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отцу, воспитывающему ребенка в возрасте до 14 лет без матери.</w:t>
      </w:r>
    </w:p>
    <w:p w:rsidR="00960AA7" w:rsidRPr="005F2475" w:rsidRDefault="00960AA7" w:rsidP="00960AA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допускается.</w:t>
      </w:r>
    </w:p>
    <w:p w:rsidR="00542029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 xml:space="preserve">Коллективным договором перечень лиц, имеющих право на предоставление </w:t>
      </w:r>
      <w:r w:rsidR="00542029">
        <w:rPr>
          <w:rFonts w:ascii="Times New Roman" w:hAnsi="Times New Roman" w:cs="Times New Roman"/>
          <w:sz w:val="24"/>
          <w:szCs w:val="24"/>
        </w:rPr>
        <w:t xml:space="preserve">такого </w:t>
      </w:r>
      <w:r w:rsidRPr="005F2475">
        <w:rPr>
          <w:rFonts w:ascii="Times New Roman" w:hAnsi="Times New Roman" w:cs="Times New Roman"/>
          <w:sz w:val="24"/>
          <w:szCs w:val="24"/>
        </w:rPr>
        <w:t xml:space="preserve">дополнительного отпуска, может быть расширен по сравнению с данным списком. </w:t>
      </w:r>
    </w:p>
    <w:p w:rsidR="00542029" w:rsidRDefault="00542029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b/>
          <w:bCs/>
          <w:sz w:val="24"/>
          <w:szCs w:val="24"/>
        </w:rPr>
        <w:t>Гарантии и льготы лицам,</w:t>
      </w:r>
      <w:r w:rsidR="00542029">
        <w:rPr>
          <w:rFonts w:ascii="Times New Roman" w:hAnsi="Times New Roman" w:cs="Times New Roman"/>
          <w:b/>
          <w:bCs/>
          <w:sz w:val="24"/>
          <w:szCs w:val="24"/>
        </w:rPr>
        <w:t xml:space="preserve"> воспитывающим детей без матери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 xml:space="preserve">Гарантии и льготы, предоставляемые женщинам в связи с материнством, распространяются на </w:t>
      </w:r>
      <w:r w:rsidRPr="00A16F3E">
        <w:rPr>
          <w:rFonts w:ascii="Times New Roman" w:hAnsi="Times New Roman" w:cs="Times New Roman"/>
          <w:b/>
          <w:sz w:val="24"/>
          <w:szCs w:val="24"/>
        </w:rPr>
        <w:t xml:space="preserve">отцов, воспитывающих детей без матери, а также на опекунов (попечителей) несовершеннолетних </w:t>
      </w:r>
      <w:r w:rsidRPr="005F2475">
        <w:rPr>
          <w:rFonts w:ascii="Times New Roman" w:hAnsi="Times New Roman" w:cs="Times New Roman"/>
          <w:sz w:val="24"/>
          <w:szCs w:val="24"/>
        </w:rPr>
        <w:t>(ст. 264 ТК). Это касается следующих гарантий и льгот: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ограничение работы в ночное время и сверхурочных работ;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привлечение к работам в выходные и нерабочие праздничные дни;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направление в служебные командировки;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предоставление дополнительных отпусков;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установление льготных режимов труда;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другие гарантии и льготы, установленные законами и иными нормативными правовыми актами.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Поскольку перечень, приведенный в ст. 264 ТК, не является исчерпывающим, отцы, опекуны и попечители могут пользоваться и другими правами и гарантиями, предоставляемыми матерям, в частности перерывами на кормление ребенка, правом присоединения ежегодного оплачиваемого отпуска к отпуску по уходу за ребенком в возрасте до трех лет.</w:t>
      </w:r>
    </w:p>
    <w:p w:rsidR="002E66B3" w:rsidRDefault="002E66B3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43F1" w:rsidRDefault="003F43F1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43F1" w:rsidRDefault="003F43F1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43F1" w:rsidRDefault="003F43F1" w:rsidP="003F43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F43F1" w:rsidRDefault="003F43F1" w:rsidP="003F43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3F1" w:rsidRDefault="003F43F1" w:rsidP="003F43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рекомендации разработаны Отделом социально-трудовых отношений администрации Нефтеюганского района</w:t>
      </w:r>
    </w:p>
    <w:p w:rsidR="003F43F1" w:rsidRPr="003F43F1" w:rsidRDefault="003F43F1" w:rsidP="003F43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43F1">
        <w:rPr>
          <w:rFonts w:ascii="Times New Roman" w:hAnsi="Times New Roman" w:cs="Times New Roman"/>
          <w:sz w:val="24"/>
          <w:szCs w:val="24"/>
        </w:rPr>
        <w:t xml:space="preserve">Размещены на официальном сайте органов местного самоуправления Нефтеюганского района </w:t>
      </w:r>
      <w:hyperlink r:id="rId7" w:history="1">
        <w:r w:rsidRPr="003F43F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F43F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F43F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admoil</w:t>
        </w:r>
        <w:proofErr w:type="spellEnd"/>
        <w:r w:rsidRPr="003F43F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F43F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F43F1">
        <w:rPr>
          <w:rFonts w:ascii="Times New Roman" w:hAnsi="Times New Roman" w:cs="Times New Roman"/>
          <w:sz w:val="24"/>
          <w:szCs w:val="24"/>
        </w:rPr>
        <w:t xml:space="preserve">  в разделе «Дея</w:t>
      </w:r>
      <w:bookmarkStart w:id="0" w:name="_GoBack"/>
      <w:bookmarkEnd w:id="0"/>
      <w:r w:rsidRPr="003F43F1">
        <w:rPr>
          <w:rFonts w:ascii="Times New Roman" w:hAnsi="Times New Roman" w:cs="Times New Roman"/>
          <w:sz w:val="24"/>
          <w:szCs w:val="24"/>
        </w:rPr>
        <w:t>тельность»/ «Социально-трудовые отношения»/ «Трудовые отношения»/ «Методические рекомендации и памятки»</w:t>
      </w:r>
    </w:p>
    <w:sectPr w:rsidR="003F43F1" w:rsidRPr="003F4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34AD5"/>
    <w:multiLevelType w:val="hybridMultilevel"/>
    <w:tmpl w:val="528AFCCA"/>
    <w:lvl w:ilvl="0" w:tplc="1D382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FF6189"/>
    <w:multiLevelType w:val="hybridMultilevel"/>
    <w:tmpl w:val="B01CA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7B"/>
    <w:rsid w:val="00002B47"/>
    <w:rsid w:val="00015F82"/>
    <w:rsid w:val="000246F2"/>
    <w:rsid w:val="0003458D"/>
    <w:rsid w:val="00056BE8"/>
    <w:rsid w:val="00065BC6"/>
    <w:rsid w:val="00071C56"/>
    <w:rsid w:val="00074C54"/>
    <w:rsid w:val="000902FA"/>
    <w:rsid w:val="000A1907"/>
    <w:rsid w:val="000A4CD3"/>
    <w:rsid w:val="000C1F47"/>
    <w:rsid w:val="000C3040"/>
    <w:rsid w:val="000D4251"/>
    <w:rsid w:val="00115352"/>
    <w:rsid w:val="00175FEA"/>
    <w:rsid w:val="001841E5"/>
    <w:rsid w:val="001843D5"/>
    <w:rsid w:val="001B23D4"/>
    <w:rsid w:val="001B2DAE"/>
    <w:rsid w:val="001F06D8"/>
    <w:rsid w:val="00223A59"/>
    <w:rsid w:val="0027571B"/>
    <w:rsid w:val="00287B71"/>
    <w:rsid w:val="002941E2"/>
    <w:rsid w:val="002A08C5"/>
    <w:rsid w:val="002C49DA"/>
    <w:rsid w:val="002E66B3"/>
    <w:rsid w:val="002F10B3"/>
    <w:rsid w:val="003160BF"/>
    <w:rsid w:val="003243BD"/>
    <w:rsid w:val="00330CC6"/>
    <w:rsid w:val="00331ECB"/>
    <w:rsid w:val="00377751"/>
    <w:rsid w:val="003B089B"/>
    <w:rsid w:val="003D3FDB"/>
    <w:rsid w:val="003E3628"/>
    <w:rsid w:val="003F43F1"/>
    <w:rsid w:val="00420B0B"/>
    <w:rsid w:val="0042327A"/>
    <w:rsid w:val="00447789"/>
    <w:rsid w:val="004530C3"/>
    <w:rsid w:val="0046635D"/>
    <w:rsid w:val="004726AA"/>
    <w:rsid w:val="00472CA9"/>
    <w:rsid w:val="004770CC"/>
    <w:rsid w:val="0047799A"/>
    <w:rsid w:val="004B19A6"/>
    <w:rsid w:val="004C0973"/>
    <w:rsid w:val="004D0B8C"/>
    <w:rsid w:val="004D5226"/>
    <w:rsid w:val="004E065B"/>
    <w:rsid w:val="004E14B8"/>
    <w:rsid w:val="004E1B28"/>
    <w:rsid w:val="00504BAE"/>
    <w:rsid w:val="00527820"/>
    <w:rsid w:val="00533724"/>
    <w:rsid w:val="00542029"/>
    <w:rsid w:val="00562702"/>
    <w:rsid w:val="00570993"/>
    <w:rsid w:val="00572316"/>
    <w:rsid w:val="00582A1F"/>
    <w:rsid w:val="005B02CC"/>
    <w:rsid w:val="005C4CBE"/>
    <w:rsid w:val="005F2475"/>
    <w:rsid w:val="005F24BD"/>
    <w:rsid w:val="00605163"/>
    <w:rsid w:val="00613358"/>
    <w:rsid w:val="0062270A"/>
    <w:rsid w:val="00630776"/>
    <w:rsid w:val="00640CEF"/>
    <w:rsid w:val="0064331A"/>
    <w:rsid w:val="00671409"/>
    <w:rsid w:val="00673B6E"/>
    <w:rsid w:val="006924E8"/>
    <w:rsid w:val="006961DA"/>
    <w:rsid w:val="006B1C59"/>
    <w:rsid w:val="006B7402"/>
    <w:rsid w:val="006E60FF"/>
    <w:rsid w:val="00710E5A"/>
    <w:rsid w:val="00717804"/>
    <w:rsid w:val="00735E09"/>
    <w:rsid w:val="00737A3E"/>
    <w:rsid w:val="007706F1"/>
    <w:rsid w:val="0077696A"/>
    <w:rsid w:val="007839B5"/>
    <w:rsid w:val="00792EF4"/>
    <w:rsid w:val="007C1B6F"/>
    <w:rsid w:val="007C497B"/>
    <w:rsid w:val="007D21A1"/>
    <w:rsid w:val="007E0922"/>
    <w:rsid w:val="007E0EA0"/>
    <w:rsid w:val="00855FD0"/>
    <w:rsid w:val="00860A9A"/>
    <w:rsid w:val="00872DB3"/>
    <w:rsid w:val="0088643E"/>
    <w:rsid w:val="0089581D"/>
    <w:rsid w:val="00896E32"/>
    <w:rsid w:val="008A04A4"/>
    <w:rsid w:val="008A7788"/>
    <w:rsid w:val="008B4869"/>
    <w:rsid w:val="008B7DAF"/>
    <w:rsid w:val="008F7421"/>
    <w:rsid w:val="00902F24"/>
    <w:rsid w:val="009119B8"/>
    <w:rsid w:val="00913770"/>
    <w:rsid w:val="0095188F"/>
    <w:rsid w:val="00960AA7"/>
    <w:rsid w:val="009625F9"/>
    <w:rsid w:val="009663B1"/>
    <w:rsid w:val="00980DD8"/>
    <w:rsid w:val="009C1F61"/>
    <w:rsid w:val="009F18AD"/>
    <w:rsid w:val="00A16F3E"/>
    <w:rsid w:val="00A20AD3"/>
    <w:rsid w:val="00A47C86"/>
    <w:rsid w:val="00A67461"/>
    <w:rsid w:val="00A73AE9"/>
    <w:rsid w:val="00A743AF"/>
    <w:rsid w:val="00A80A62"/>
    <w:rsid w:val="00A865D8"/>
    <w:rsid w:val="00A97354"/>
    <w:rsid w:val="00AA1305"/>
    <w:rsid w:val="00AA584F"/>
    <w:rsid w:val="00AD6E32"/>
    <w:rsid w:val="00AE0136"/>
    <w:rsid w:val="00B11CA2"/>
    <w:rsid w:val="00B2463A"/>
    <w:rsid w:val="00B438BC"/>
    <w:rsid w:val="00B7412D"/>
    <w:rsid w:val="00B748EB"/>
    <w:rsid w:val="00B811FA"/>
    <w:rsid w:val="00BD3493"/>
    <w:rsid w:val="00BD4696"/>
    <w:rsid w:val="00BE47AE"/>
    <w:rsid w:val="00BF5CFE"/>
    <w:rsid w:val="00C1487A"/>
    <w:rsid w:val="00C248E5"/>
    <w:rsid w:val="00C503C5"/>
    <w:rsid w:val="00C954D3"/>
    <w:rsid w:val="00CA5C44"/>
    <w:rsid w:val="00CB0CCF"/>
    <w:rsid w:val="00CB5460"/>
    <w:rsid w:val="00CC04C2"/>
    <w:rsid w:val="00CE1638"/>
    <w:rsid w:val="00CF40BA"/>
    <w:rsid w:val="00D029D0"/>
    <w:rsid w:val="00D84732"/>
    <w:rsid w:val="00DA15C6"/>
    <w:rsid w:val="00DD2D57"/>
    <w:rsid w:val="00DD5E53"/>
    <w:rsid w:val="00E3619A"/>
    <w:rsid w:val="00E4714F"/>
    <w:rsid w:val="00E53CD6"/>
    <w:rsid w:val="00E91F8C"/>
    <w:rsid w:val="00E9480D"/>
    <w:rsid w:val="00EA360D"/>
    <w:rsid w:val="00EB069B"/>
    <w:rsid w:val="00EC3CF1"/>
    <w:rsid w:val="00EC67E3"/>
    <w:rsid w:val="00ED4DD5"/>
    <w:rsid w:val="00ED5308"/>
    <w:rsid w:val="00EF43DD"/>
    <w:rsid w:val="00F12BA7"/>
    <w:rsid w:val="00F322ED"/>
    <w:rsid w:val="00F428F1"/>
    <w:rsid w:val="00F82F55"/>
    <w:rsid w:val="00F873FC"/>
    <w:rsid w:val="00FA404D"/>
    <w:rsid w:val="00FA696A"/>
    <w:rsid w:val="00FB0F48"/>
    <w:rsid w:val="00FD19AE"/>
    <w:rsid w:val="00FD5F6E"/>
    <w:rsid w:val="00F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97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D3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0AA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F43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97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D3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0AA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F43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o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8</Pages>
  <Words>2580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</dc:creator>
  <cp:lastModifiedBy>Захаров</cp:lastModifiedBy>
  <cp:revision>6</cp:revision>
  <dcterms:created xsi:type="dcterms:W3CDTF">2017-09-25T05:37:00Z</dcterms:created>
  <dcterms:modified xsi:type="dcterms:W3CDTF">2017-09-25T11:22:00Z</dcterms:modified>
</cp:coreProperties>
</file>