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A2" w:rsidRPr="006F23A2" w:rsidRDefault="006F23A2" w:rsidP="006F23A2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23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Администрация Нефтеюганского района</w:t>
      </w:r>
    </w:p>
    <w:p w:rsidR="00BE0F1E" w:rsidRPr="006F23A2" w:rsidRDefault="006F23A2" w:rsidP="006F2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23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отдел социально-трудовых отношений</w:t>
      </w: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083" w:rsidRDefault="00507083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083" w:rsidRDefault="00507083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6F23A2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174" w:rsidRPr="00CA7503" w:rsidRDefault="00C97174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обучения по использованию</w:t>
      </w:r>
    </w:p>
    <w:p w:rsidR="00C97174" w:rsidRDefault="00C97174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(применению) средств индивидуальной защиты</w:t>
      </w: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6F23A2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C69122E" wp14:editId="15EB61E1">
            <wp:simplePos x="0" y="0"/>
            <wp:positionH relativeFrom="margin">
              <wp:posOffset>-134233</wp:posOffset>
            </wp:positionH>
            <wp:positionV relativeFrom="paragraph">
              <wp:posOffset>266535</wp:posOffset>
            </wp:positionV>
            <wp:extent cx="5931535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505" y="21475"/>
                <wp:lineTo x="21505" y="0"/>
                <wp:lineTo x="0" y="0"/>
              </wp:wrapPolygon>
            </wp:wrapTight>
            <wp:docPr id="1" name="Рисунок 1" descr="https://www.in-yug.ru/upload/IMG/chto-takoe-siz-vidy-ti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-yug.ru/upload/IMG/chto-takoe-siz-vidy-ti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F1E" w:rsidRDefault="00BE0F1E" w:rsidP="00C9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6F" w:rsidRPr="00BE0F1E" w:rsidRDefault="00BE0F1E" w:rsidP="00BE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год</w:t>
      </w: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A5" w:rsidRPr="003C007D" w:rsidRDefault="00893A78" w:rsidP="00BE0F1E">
      <w:pPr>
        <w:shd w:val="clear" w:color="auto" w:fill="FFFFFF"/>
        <w:tabs>
          <w:tab w:val="left" w:pos="4107"/>
        </w:tabs>
        <w:spacing w:after="0" w:line="675" w:lineRule="atLeast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83EB4" wp14:editId="14DA56AF">
                <wp:simplePos x="0" y="0"/>
                <wp:positionH relativeFrom="margin">
                  <wp:posOffset>-245248</wp:posOffset>
                </wp:positionH>
                <wp:positionV relativeFrom="paragraph">
                  <wp:posOffset>11430</wp:posOffset>
                </wp:positionV>
                <wp:extent cx="6233270" cy="310101"/>
                <wp:effectExtent l="0" t="0" r="1524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270" cy="3101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78" w:rsidRDefault="00893A78" w:rsidP="00893A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F59A0"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ПРАВОВОЕ РЕГУЛИРОВАНИЕ</w:t>
                            </w:r>
                          </w:p>
                          <w:p w:rsidR="00893A78" w:rsidRDefault="00893A78" w:rsidP="00893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83EB4" id="Скругленный прямоугольник 4" o:spid="_x0000_s1026" style="position:absolute;margin-left:-19.3pt;margin-top:.9pt;width:490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" fillcolor="white [3201]" strokecolor="#70ad47 [3209]" strokeweight="1pt">
                <v:stroke joinstyle="miter"/>
                <v:textbox>
                  <w:txbxContent>
                    <w:p w:rsidR="00893A78" w:rsidRDefault="00893A78" w:rsidP="00893A7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3F59A0"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ПРАВОВОЕ РЕГУЛИРОВАНИЕ</w:t>
                      </w:r>
                    </w:p>
                    <w:p w:rsidR="00893A78" w:rsidRDefault="00893A78" w:rsidP="00893A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A78" w:rsidRPr="003C007D" w:rsidRDefault="00E465A5" w:rsidP="00C97174">
      <w:pPr>
        <w:shd w:val="clear" w:color="auto" w:fill="FFFFFF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Т</w:t>
      </w:r>
      <w:r w:rsidRPr="003C0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рудовой кодекс Российской Федерации </w:t>
      </w:r>
    </w:p>
    <w:p w:rsidR="00BE0F1E" w:rsidRPr="003C007D" w:rsidRDefault="00BE0F1E" w:rsidP="00C9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3A78" w:rsidRPr="003C007D" w:rsidRDefault="00893A78" w:rsidP="00C9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 Правительства РФ от 24.12.2021 № 2464 «О порядке обучения по охране труда и проверки знания требований охраны труда»</w:t>
      </w:r>
    </w:p>
    <w:p w:rsidR="00BE0F1E" w:rsidRPr="003C007D" w:rsidRDefault="00BE0F1E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849" w:rsidRPr="003C007D" w:rsidRDefault="001B6849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ГОСТ 12.0.004-2015. Межгосударственный стандарт. Система стандартов безопасности труда. Организация обучения безо</w:t>
      </w:r>
      <w:r w:rsidR="00BE0F1E" w:rsidRPr="003C007D">
        <w:rPr>
          <w:rFonts w:ascii="Times New Roman" w:hAnsi="Times New Roman" w:cs="Times New Roman"/>
          <w:sz w:val="24"/>
          <w:szCs w:val="24"/>
        </w:rPr>
        <w:t>пасности труда. Общие положения</w:t>
      </w:r>
    </w:p>
    <w:p w:rsidR="006F23A2" w:rsidRPr="003C007D" w:rsidRDefault="00CF7C17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93B14" wp14:editId="447C43E9">
                <wp:simplePos x="0" y="0"/>
                <wp:positionH relativeFrom="margin">
                  <wp:posOffset>-292957</wp:posOffset>
                </wp:positionH>
                <wp:positionV relativeFrom="paragraph">
                  <wp:posOffset>168882</wp:posOffset>
                </wp:positionV>
                <wp:extent cx="6321287" cy="310101"/>
                <wp:effectExtent l="0" t="0" r="22860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3101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F1E" w:rsidRDefault="006F23A2" w:rsidP="00BE0F1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основые понятия. обязанности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93B14" id="Скругленный прямоугольник 2" o:spid="_x0000_s1027" style="position:absolute;left:0;text-align:left;margin-left:-23.05pt;margin-top:13.3pt;width:497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" fillcolor="window" strokecolor="#70ad47" strokeweight="1pt">
                <v:stroke joinstyle="miter"/>
                <v:textbox>
                  <w:txbxContent>
                    <w:p w:rsidR="00BE0F1E" w:rsidRDefault="006F23A2" w:rsidP="00BE0F1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основые понятия. обязанности работодателя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F1E" w:rsidRPr="003C007D" w:rsidRDefault="00BE0F1E" w:rsidP="00BE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1E" w:rsidRPr="003C007D" w:rsidRDefault="00BE0F1E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color w:val="1E1E1E"/>
          <w:sz w:val="24"/>
          <w:szCs w:val="24"/>
          <w:bdr w:val="none" w:sz="0" w:space="0" w:color="auto" w:frame="1"/>
          <w:lang w:eastAsia="ru-RU"/>
        </w:rPr>
      </w:pPr>
      <w:r w:rsidRPr="003C007D">
        <w:rPr>
          <w:rFonts w:ascii="Times New Roman" w:eastAsia="Times New Roman" w:hAnsi="Times New Roman" w:cs="Times New Roman"/>
          <w:caps/>
          <w:color w:val="1E1E1E"/>
          <w:sz w:val="24"/>
          <w:szCs w:val="24"/>
          <w:bdr w:val="none" w:sz="0" w:space="0" w:color="auto" w:frame="1"/>
          <w:lang w:eastAsia="ru-RU"/>
        </w:rPr>
        <w:tab/>
      </w:r>
    </w:p>
    <w:p w:rsidR="00BE0F1E" w:rsidRPr="003C007D" w:rsidRDefault="00BE0F1E" w:rsidP="006F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1E" w:rsidRPr="003C007D" w:rsidRDefault="00BE0F1E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b/>
          <w:sz w:val="24"/>
          <w:szCs w:val="24"/>
        </w:rPr>
        <w:t>Средство индивидуальной защиты</w:t>
      </w:r>
      <w:r w:rsidRPr="003C007D">
        <w:rPr>
          <w:rFonts w:ascii="Times New Roman" w:hAnsi="Times New Roman" w:cs="Times New Roman"/>
          <w:sz w:val="24"/>
          <w:szCs w:val="24"/>
        </w:rPr>
        <w:t xml:space="preserve">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 (ст. 209 ТК РФ).</w:t>
      </w:r>
    </w:p>
    <w:p w:rsidR="006F23A2" w:rsidRPr="003C007D" w:rsidRDefault="006F23A2" w:rsidP="00BE0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F1E" w:rsidRPr="003C007D" w:rsidRDefault="006F23A2" w:rsidP="006F23A2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утверждает перечень средств индивидуальной защиты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СИЗ)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которых требует от работников практических навыков в зависимости от степени риска причинения вреда работнику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C17" w:rsidRPr="003C007D" w:rsidRDefault="00CF7C17" w:rsidP="006F23A2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bdr w:val="none" w:sz="0" w:space="0" w:color="auto" w:frame="1"/>
          <w:lang w:eastAsia="ru-RU"/>
        </w:rPr>
      </w:pPr>
    </w:p>
    <w:p w:rsidR="00CF7C17" w:rsidRDefault="00CF7C17" w:rsidP="00CF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работники, применяющие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которых требует практических навыков. </w:t>
      </w:r>
    </w:p>
    <w:p w:rsidR="00E91C27" w:rsidRDefault="00E91C27" w:rsidP="00E91C2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принимаемые на работу работники, а также работники, переводимые на другую работу, проходят обучение по использованию (применению)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:rsidR="00DE1AC7" w:rsidRDefault="00DE1AC7" w:rsidP="00DE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C7" w:rsidRPr="00DE1AC7" w:rsidRDefault="00DE1AC7" w:rsidP="00DE1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Работодатели, отнесенные в соответствии с законодательством Российской Федерации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могут проводить обучение по использованию (применению) </w:t>
      </w:r>
      <w:r>
        <w:rPr>
          <w:rFonts w:ascii="Times New Roman" w:hAnsi="Times New Roman" w:cs="Times New Roman"/>
          <w:sz w:val="24"/>
          <w:szCs w:val="24"/>
        </w:rPr>
        <w:t>СИЗ</w:t>
      </w:r>
      <w:r>
        <w:rPr>
          <w:rFonts w:ascii="Times New Roman" w:hAnsi="Times New Roman" w:cs="Times New Roman"/>
          <w:sz w:val="24"/>
          <w:szCs w:val="24"/>
        </w:rPr>
        <w:t xml:space="preserve"> работников только в ходе проведения инструктажа п</w:t>
      </w:r>
      <w:r>
        <w:rPr>
          <w:rFonts w:ascii="Times New Roman" w:hAnsi="Times New Roman" w:cs="Times New Roman"/>
          <w:sz w:val="24"/>
          <w:szCs w:val="24"/>
        </w:rPr>
        <w:t>о охране труда на рабочем месте.</w:t>
      </w:r>
    </w:p>
    <w:p w:rsidR="003563B1" w:rsidRPr="003C007D" w:rsidRDefault="003563B1" w:rsidP="003563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 реже одного раза в 3 года.</w:t>
      </w:r>
    </w:p>
    <w:p w:rsidR="00C33178" w:rsidRPr="003C007D" w:rsidRDefault="00CF7C17" w:rsidP="00505C6F">
      <w:pPr>
        <w:shd w:val="clear" w:color="auto" w:fill="FFFFFF"/>
        <w:spacing w:after="0" w:line="675" w:lineRule="atLeast"/>
        <w:jc w:val="center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3C00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6D0E3" wp14:editId="1A1869A9">
                <wp:simplePos x="0" y="0"/>
                <wp:positionH relativeFrom="margin">
                  <wp:posOffset>-253006</wp:posOffset>
                </wp:positionH>
                <wp:positionV relativeFrom="paragraph">
                  <wp:posOffset>241687</wp:posOffset>
                </wp:positionV>
                <wp:extent cx="6361043" cy="309880"/>
                <wp:effectExtent l="0" t="0" r="20955" b="139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3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78" w:rsidRDefault="00C33178" w:rsidP="00C3317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Программ</w:t>
                            </w:r>
                            <w:r w:rsidR="00E91C27"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6D0E3" id="Скругленный прямоугольник 6" o:spid="_x0000_s1028" style="position:absolute;left:0;text-align:left;margin-left:-19.9pt;margin-top:19.05pt;width:500.8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" fillcolor="window" strokecolor="#ed7d31" strokeweight="1pt">
                <v:stroke joinstyle="miter"/>
                <v:textbox>
                  <w:txbxContent>
                    <w:p w:rsidR="00C33178" w:rsidRDefault="00C33178" w:rsidP="00C3317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Программ</w:t>
                      </w:r>
                      <w:r w:rsidR="00E91C27"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обучения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6849" w:rsidRPr="003C007D" w:rsidRDefault="001B6849" w:rsidP="00CF7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96" w:rsidRPr="003C007D" w:rsidRDefault="00C82295" w:rsidP="00C8229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обучения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 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практические занятия по формированию умений и навыков использования (применения)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 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не менее 50 процентов общего количества учебных часов с включением вопросов, связанных с осмотром работником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использования. </w:t>
      </w:r>
    </w:p>
    <w:p w:rsidR="00AB0396" w:rsidRPr="003C007D" w:rsidRDefault="00C82295" w:rsidP="00C8229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проводятся с применением технических средств обучения и наглядных пособий. </w:t>
      </w:r>
    </w:p>
    <w:p w:rsidR="00AB0396" w:rsidRPr="003C007D" w:rsidRDefault="00C82295" w:rsidP="00C8229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программы обучения работников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AB0396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следующих случаях:</w:t>
      </w:r>
    </w:p>
    <w:p w:rsidR="00AB0396" w:rsidRPr="003C007D" w:rsidRDefault="00AB0396" w:rsidP="00AB03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007D">
        <w:rPr>
          <w:rFonts w:ascii="Times New Roman" w:hAnsi="Times New Roman" w:cs="Times New Roman"/>
          <w:sz w:val="24"/>
          <w:szCs w:val="24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:rsidR="00AB0396" w:rsidRPr="003C007D" w:rsidRDefault="00AB0396" w:rsidP="00AB03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- </w:t>
      </w:r>
      <w:r w:rsidRPr="003C007D">
        <w:rPr>
          <w:rFonts w:ascii="Times New Roman" w:hAnsi="Times New Roman" w:cs="Times New Roman"/>
          <w:sz w:val="24"/>
          <w:szCs w:val="24"/>
        </w:rPr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</w:p>
    <w:p w:rsidR="00AB0396" w:rsidRPr="003C007D" w:rsidRDefault="00AB0396" w:rsidP="00AB03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-</w:t>
      </w:r>
      <w:r w:rsidRPr="003C007D">
        <w:rPr>
          <w:rFonts w:ascii="Times New Roman" w:hAnsi="Times New Roman" w:cs="Times New Roman"/>
          <w:sz w:val="24"/>
          <w:szCs w:val="24"/>
        </w:rPr>
        <w:t xml:space="preserve"> 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:rsidR="00AB0396" w:rsidRPr="003C007D" w:rsidRDefault="00AB0396" w:rsidP="00AB03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-</w:t>
      </w:r>
      <w:r w:rsidRPr="003C007D">
        <w:rPr>
          <w:rFonts w:ascii="Times New Roman" w:hAnsi="Times New Roman" w:cs="Times New Roman"/>
          <w:sz w:val="24"/>
          <w:szCs w:val="24"/>
        </w:rPr>
        <w:t xml:space="preserve">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:rsidR="00AB0396" w:rsidRPr="003C007D" w:rsidRDefault="008940B2" w:rsidP="003C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- </w:t>
      </w:r>
      <w:r w:rsidR="00AB0396" w:rsidRPr="003C007D">
        <w:rPr>
          <w:rFonts w:ascii="Times New Roman" w:hAnsi="Times New Roman" w:cs="Times New Roman"/>
          <w:sz w:val="24"/>
          <w:szCs w:val="24"/>
        </w:rPr>
        <w:t>по представлению профсоюзного инспектора труда при установлении несоответствия программы обучения требованиям охраны труда, установленным</w:t>
      </w:r>
      <w:r w:rsidR="003C007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C82295" w:rsidRPr="003C007D" w:rsidRDefault="00C82295" w:rsidP="00CA7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17" w:rsidRPr="003C007D" w:rsidRDefault="00CA7503" w:rsidP="00C822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1"/>
      <w:bookmarkEnd w:id="1"/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включает</w:t>
      </w:r>
      <w:r w:rsidR="00CF7C17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C34" w:rsidRPr="003C007D" w:rsidRDefault="00CF7C17" w:rsidP="00C822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7503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работников, использующих специальную одежду и специальную обувь,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7503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методам ее ношения,</w:t>
      </w:r>
    </w:p>
    <w:p w:rsidR="00CA7503" w:rsidRPr="003C007D" w:rsidRDefault="00CA7503" w:rsidP="00C822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C17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использующих остальные виды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обучение методам их применения.</w:t>
      </w:r>
    </w:p>
    <w:p w:rsidR="00AB0396" w:rsidRPr="003C007D" w:rsidRDefault="00AB0396" w:rsidP="003C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17" w:rsidRPr="003C007D" w:rsidRDefault="00C82295" w:rsidP="003C0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5C4FF0" w:rsidRDefault="00CA7503" w:rsidP="005C4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</w:t>
      </w:r>
    </w:p>
    <w:p w:rsidR="00E24CCF" w:rsidRDefault="00CA7503" w:rsidP="008D1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использующие остальные виды средств индивидуальной защиты, должны быть обучены методам их применения.</w:t>
      </w:r>
    </w:p>
    <w:p w:rsidR="008D14B3" w:rsidRPr="003C007D" w:rsidRDefault="008D14B3" w:rsidP="008D1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AD" w:rsidRDefault="00CA7503" w:rsidP="00E24C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использованию (применению) </w:t>
      </w:r>
      <w:r w:rsidR="005C4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E2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проводиться:</w:t>
      </w:r>
    </w:p>
    <w:p w:rsidR="00D725AD" w:rsidRDefault="00D725AD" w:rsidP="00E24C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7503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обучения требованиям охраны труда у работодателя, в организации или у индивидуального предпринимателя, оказывающих услуги по обучению работодателей и работников вопросам охраны труда, </w:t>
      </w:r>
    </w:p>
    <w:p w:rsidR="00E24CCF" w:rsidRDefault="00E24CCF" w:rsidP="00E24C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7503"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в виде самостоятельного процесса обучения в соответствии с Правилами. </w:t>
      </w:r>
    </w:p>
    <w:p w:rsidR="00E24CCF" w:rsidRDefault="00CA7503" w:rsidP="00CA750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вопросы использования (применения) </w:t>
      </w:r>
      <w:r w:rsidR="005C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 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программы обучения требованиям охраны труда, во втором случае разрабатываются отдельные программы обучения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3A80" w:rsidRPr="003C007D" w:rsidRDefault="00FF3A80" w:rsidP="00FF3A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обучения по правильному ношению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лицо демонстрирует, как правильно носить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путем осмотра определяет правильность ношения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работниками. </w:t>
      </w:r>
    </w:p>
    <w:p w:rsidR="00FF3A80" w:rsidRDefault="00FF3A80" w:rsidP="008D14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обучения по правильному применению СИЗ ответственное лицо демонстрирует, как правильно применять СИЗ и проводит тренировку работников по применению СИЗ.</w:t>
      </w:r>
    </w:p>
    <w:p w:rsidR="007C5F22" w:rsidRDefault="00CA7503" w:rsidP="00FF3A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(заместители председателя) и члены комиссий по проверке знания требований охраны труда по вопросам использования (применения)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проводящие обучение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 по охране труда, а также 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комитетов (комиссий) по охране труда проходят обучение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3C007D" w:rsidRPr="003C007D" w:rsidRDefault="00D725AD" w:rsidP="00CA750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D28F1" wp14:editId="36A856EE">
                <wp:simplePos x="0" y="0"/>
                <wp:positionH relativeFrom="margin">
                  <wp:align>center</wp:align>
                </wp:positionH>
                <wp:positionV relativeFrom="paragraph">
                  <wp:posOffset>279676</wp:posOffset>
                </wp:positionV>
                <wp:extent cx="6361043" cy="309880"/>
                <wp:effectExtent l="0" t="0" r="20955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3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07D" w:rsidRDefault="003C007D" w:rsidP="003C007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1E1E1E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Итоги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D28F1" id="Скругленный прямоугольник 3" o:spid="_x0000_s1029" style="position:absolute;left:0;text-align:left;margin-left:0;margin-top:22pt;width:500.85pt;height:24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" fillcolor="window" strokecolor="#ed7d31" strokeweight="1pt">
                <v:stroke joinstyle="miter"/>
                <v:textbox>
                  <w:txbxContent>
                    <w:p w:rsidR="003C007D" w:rsidRDefault="003C007D" w:rsidP="003C007D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1E1E1E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Итоги обучения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007D" w:rsidRDefault="003C007D" w:rsidP="00C331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95" w:rsidRPr="003C007D" w:rsidRDefault="00CA7503" w:rsidP="00C331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использованию (применению)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проверкой знания требований охраны труда по вопросам использования (применения) средств индивидуальной защиты, требования к проведению которой установлены положениями </w:t>
      </w:r>
      <w:hyperlink w:anchor="Par185" w:tooltip="VII. Организация проверки знания требований охраны труда" w:history="1">
        <w:r w:rsidRPr="003C0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раздела VII</w:t>
        </w:r>
      </w:hyperlink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7D" w:rsidRPr="003C007D">
        <w:rPr>
          <w:rFonts w:ascii="Roboto" w:hAnsi="Roboto"/>
          <w:color w:val="1E1E1E"/>
          <w:sz w:val="24"/>
          <w:szCs w:val="24"/>
          <w:shd w:val="clear" w:color="auto" w:fill="FFFFFF"/>
        </w:rPr>
        <w:t>Постановления № 2464.</w:t>
      </w:r>
    </w:p>
    <w:p w:rsidR="00C82295" w:rsidRPr="003C007D" w:rsidRDefault="00CA7503" w:rsidP="00C331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темы использования (применения) средств индивидуальной защиты включены в программы обучения требованиям охраны труда, проверка знания требований охраны труда по вопросам использования (применения) </w:t>
      </w:r>
      <w:r w:rsidR="00E91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совмещена с проверкой знания требований охраны труда после обучения требованиям охраны труда. </w:t>
      </w:r>
    </w:p>
    <w:p w:rsidR="003C007D" w:rsidRPr="003C007D" w:rsidRDefault="00CA7503" w:rsidP="003C00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знания требований охраны труда по вопросам использования (применения) </w:t>
      </w:r>
      <w:r w:rsidR="00E84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</w:t>
      </w:r>
      <w:hyperlink w:anchor="Par202" w:tooltip="VIII. Оформление документов и записей о планировании" w:history="1">
        <w:r w:rsidRPr="003C00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раздела VIII</w:t>
        </w:r>
      </w:hyperlink>
      <w:r w:rsidRPr="003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7D" w:rsidRPr="003C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</w:t>
      </w:r>
      <w:r w:rsidR="003C007D" w:rsidRPr="003C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3C007D" w:rsidRPr="003C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2464</w:t>
      </w:r>
      <w:r w:rsidR="003C007D" w:rsidRPr="003C0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3C007D" w:rsidRPr="003C007D" w:rsidRDefault="003C007D" w:rsidP="003C00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D">
        <w:rPr>
          <w:rFonts w:ascii="Roboto" w:hAnsi="Roboto"/>
          <w:color w:val="1E1E1E"/>
          <w:sz w:val="24"/>
          <w:szCs w:val="24"/>
          <w:shd w:val="clear" w:color="auto" w:fill="FFFFFF"/>
        </w:rPr>
        <w:t>Так, итоги проверки знаний оформляют бумажным или электронным протоколом. Перечень информации, которую нужно обязательно отразить в нём, содержит </w:t>
      </w:r>
      <w:hyperlink r:id="rId5" w:history="1">
        <w:r w:rsidRPr="003C007D">
          <w:rPr>
            <w:rStyle w:val="a3"/>
            <w:rFonts w:ascii="Roboto" w:hAnsi="Roboto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п. 92</w:t>
        </w:r>
      </w:hyperlink>
      <w:r w:rsidRPr="003C007D">
        <w:rPr>
          <w:rFonts w:ascii="Roboto" w:hAnsi="Roboto"/>
          <w:color w:val="1E1E1E"/>
          <w:sz w:val="24"/>
          <w:szCs w:val="24"/>
          <w:shd w:val="clear" w:color="auto" w:fill="FFFFFF"/>
        </w:rPr>
        <w:t> Постановления № 2464.</w:t>
      </w:r>
    </w:p>
    <w:p w:rsidR="00DE6F4A" w:rsidRPr="003C007D" w:rsidRDefault="00DE6F4A">
      <w:pPr>
        <w:rPr>
          <w:sz w:val="24"/>
          <w:szCs w:val="24"/>
        </w:rPr>
      </w:pPr>
    </w:p>
    <w:p w:rsidR="00DE6F4A" w:rsidRPr="003C007D" w:rsidRDefault="00DE6F4A">
      <w:pPr>
        <w:rPr>
          <w:sz w:val="24"/>
          <w:szCs w:val="24"/>
        </w:rPr>
      </w:pPr>
    </w:p>
    <w:p w:rsidR="00DE6F4A" w:rsidRDefault="00DE6F4A"/>
    <w:p w:rsidR="00DE6F4A" w:rsidRDefault="00DE6F4A"/>
    <w:p w:rsidR="00DE6F4A" w:rsidRDefault="00DE6F4A"/>
    <w:p w:rsidR="00DE6F4A" w:rsidRDefault="00DE6F4A"/>
    <w:p w:rsidR="00DE6F4A" w:rsidRDefault="00DE6F4A"/>
    <w:p w:rsidR="00DE6F4A" w:rsidRDefault="00DE6F4A"/>
    <w:p w:rsidR="00DE6F4A" w:rsidRDefault="00DE6F4A"/>
    <w:p w:rsidR="00DE6F4A" w:rsidRDefault="00DE6F4A"/>
    <w:p w:rsidR="00DE1AC7" w:rsidRDefault="00DE1AC7"/>
    <w:p w:rsidR="00DE1AC7" w:rsidRDefault="00DE1AC7"/>
    <w:p w:rsidR="00DE1AC7" w:rsidRDefault="00DE1AC7"/>
    <w:p w:rsidR="00DE1AC7" w:rsidRDefault="00DE1AC7"/>
    <w:p w:rsidR="00DE6F4A" w:rsidRPr="00DE6F4A" w:rsidRDefault="00DE6F4A" w:rsidP="00DE6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E6F4A">
        <w:rPr>
          <w:rFonts w:ascii="Times New Roman" w:eastAsia="Times New Roman" w:hAnsi="Times New Roman" w:cs="Times New Roman"/>
          <w:bCs/>
          <w:lang w:eastAsia="ru-RU"/>
        </w:rPr>
        <w:t>Отдел социально - трудовых отношений</w:t>
      </w:r>
    </w:p>
    <w:p w:rsidR="00DE6F4A" w:rsidRPr="00DE6F4A" w:rsidRDefault="00DE6F4A" w:rsidP="00DE6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E6F4A">
        <w:rPr>
          <w:rFonts w:ascii="Times New Roman" w:eastAsia="Times New Roman" w:hAnsi="Times New Roman" w:cs="Times New Roman"/>
          <w:bCs/>
          <w:lang w:eastAsia="ru-RU"/>
        </w:rPr>
        <w:t>администрации Нефтеюганского района</w:t>
      </w:r>
    </w:p>
    <w:p w:rsidR="00DE6F4A" w:rsidRPr="00DE6F4A" w:rsidRDefault="00DE6F4A" w:rsidP="00DE6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E6F4A">
        <w:rPr>
          <w:rFonts w:ascii="Times New Roman" w:eastAsia="Times New Roman" w:hAnsi="Times New Roman" w:cs="Times New Roman"/>
          <w:bCs/>
          <w:lang w:eastAsia="ru-RU"/>
        </w:rPr>
        <w:t>628300, г. Нефтеюганск, ул. Нефтяников, стр.8, кабинет 107,</w:t>
      </w:r>
    </w:p>
    <w:p w:rsidR="00DE6F4A" w:rsidRPr="001E7C34" w:rsidRDefault="00DE6F4A" w:rsidP="00DE6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E6F4A">
        <w:rPr>
          <w:rFonts w:ascii="Times New Roman" w:eastAsia="Times New Roman" w:hAnsi="Times New Roman" w:cs="Times New Roman"/>
          <w:bCs/>
          <w:lang w:eastAsia="ru-RU"/>
        </w:rPr>
        <w:t>тел</w:t>
      </w:r>
      <w:r w:rsidRPr="001E7C34">
        <w:rPr>
          <w:rFonts w:ascii="Times New Roman" w:eastAsia="Times New Roman" w:hAnsi="Times New Roman" w:cs="Times New Roman"/>
          <w:bCs/>
          <w:lang w:eastAsia="ru-RU"/>
        </w:rPr>
        <w:t>. 238-014, 225-561</w:t>
      </w:r>
    </w:p>
    <w:p w:rsidR="00DE6F4A" w:rsidRDefault="00DE6F4A" w:rsidP="00DE6F4A">
      <w:pPr>
        <w:jc w:val="center"/>
      </w:pPr>
      <w:r w:rsidRPr="00DE6F4A">
        <w:rPr>
          <w:rFonts w:ascii="Times New Roman" w:eastAsia="Calibri" w:hAnsi="Times New Roman" w:cs="Times New Roman"/>
          <w:bCs/>
          <w:lang w:val="en-US"/>
        </w:rPr>
        <w:t>E</w:t>
      </w:r>
      <w:r w:rsidRPr="001E7C34">
        <w:rPr>
          <w:rFonts w:ascii="Times New Roman" w:eastAsia="Calibri" w:hAnsi="Times New Roman" w:cs="Times New Roman"/>
          <w:bCs/>
        </w:rPr>
        <w:t>-</w:t>
      </w:r>
      <w:r w:rsidRPr="00DE6F4A">
        <w:rPr>
          <w:rFonts w:ascii="Times New Roman" w:eastAsia="Calibri" w:hAnsi="Times New Roman" w:cs="Times New Roman"/>
          <w:bCs/>
          <w:lang w:val="en-US"/>
        </w:rPr>
        <w:t>mail</w:t>
      </w:r>
      <w:r w:rsidRPr="001E7C34">
        <w:rPr>
          <w:rFonts w:ascii="Times New Roman" w:eastAsia="Calibri" w:hAnsi="Times New Roman" w:cs="Times New Roman"/>
          <w:bCs/>
        </w:rPr>
        <w:t xml:space="preserve">: </w:t>
      </w:r>
      <w:hyperlink r:id="rId6" w:history="1">
        <w:r w:rsidRPr="00DE6F4A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ot</w:t>
        </w:r>
        <w:r w:rsidRPr="001E7C34">
          <w:rPr>
            <w:rFonts w:ascii="Times New Roman" w:eastAsia="Calibri" w:hAnsi="Times New Roman" w:cs="Times New Roman"/>
            <w:b/>
            <w:color w:val="0000FF"/>
            <w:u w:val="single"/>
          </w:rPr>
          <w:t>@</w:t>
        </w:r>
        <w:r w:rsidRPr="00DE6F4A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admoil</w:t>
        </w:r>
        <w:r w:rsidRPr="001E7C34">
          <w:rPr>
            <w:rFonts w:ascii="Times New Roman" w:eastAsia="Calibri" w:hAnsi="Times New Roman" w:cs="Times New Roman"/>
            <w:b/>
            <w:color w:val="0000FF"/>
            <w:u w:val="single"/>
          </w:rPr>
          <w:t>.</w:t>
        </w:r>
        <w:r w:rsidRPr="00DE6F4A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ru</w:t>
        </w:r>
      </w:hyperlink>
    </w:p>
    <w:sectPr w:rsidR="00DE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4A"/>
    <w:rsid w:val="00123F76"/>
    <w:rsid w:val="001B6849"/>
    <w:rsid w:val="001E7C34"/>
    <w:rsid w:val="002960DD"/>
    <w:rsid w:val="003563B1"/>
    <w:rsid w:val="003C007D"/>
    <w:rsid w:val="003F59A0"/>
    <w:rsid w:val="00505C6F"/>
    <w:rsid w:val="00507083"/>
    <w:rsid w:val="005C4FF0"/>
    <w:rsid w:val="0064015F"/>
    <w:rsid w:val="006F23A2"/>
    <w:rsid w:val="007C5F22"/>
    <w:rsid w:val="00821436"/>
    <w:rsid w:val="00893A78"/>
    <w:rsid w:val="008940B2"/>
    <w:rsid w:val="008C11B2"/>
    <w:rsid w:val="008D14B3"/>
    <w:rsid w:val="009E27AD"/>
    <w:rsid w:val="009F5200"/>
    <w:rsid w:val="00A0284F"/>
    <w:rsid w:val="00AB0396"/>
    <w:rsid w:val="00BE0F1E"/>
    <w:rsid w:val="00C33178"/>
    <w:rsid w:val="00C82295"/>
    <w:rsid w:val="00C97174"/>
    <w:rsid w:val="00CA7503"/>
    <w:rsid w:val="00CF7C17"/>
    <w:rsid w:val="00D60244"/>
    <w:rsid w:val="00D725AD"/>
    <w:rsid w:val="00DE1AC7"/>
    <w:rsid w:val="00DE6F4A"/>
    <w:rsid w:val="00E24CCF"/>
    <w:rsid w:val="00E465A5"/>
    <w:rsid w:val="00E84FBF"/>
    <w:rsid w:val="00E91C27"/>
    <w:rsid w:val="00EF5F86"/>
    <w:rsid w:val="00F91A45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F842-B84D-40A8-B925-10996FAB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@admoil.ru" TargetMode="External"/><Relationship Id="rId5" Type="http://schemas.openxmlformats.org/officeDocument/2006/relationships/hyperlink" Target="https://buhguru.com/away2.php?req=doc&amp;base=LAW&amp;n=405174&amp;dst=100194&amp;date=18.02.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19</cp:revision>
  <dcterms:created xsi:type="dcterms:W3CDTF">2022-03-01T10:49:00Z</dcterms:created>
  <dcterms:modified xsi:type="dcterms:W3CDTF">2022-03-02T10:30:00Z</dcterms:modified>
</cp:coreProperties>
</file>