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14" w:rsidRPr="00F93914" w:rsidRDefault="00F93914" w:rsidP="00F93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F93914" w:rsidRPr="00F93914" w:rsidRDefault="00F93914" w:rsidP="00F939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профкома</w:t>
      </w:r>
    </w:p>
    <w:p w:rsidR="00F93914" w:rsidRPr="00F93914" w:rsidRDefault="00F93914" w:rsidP="00F939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F93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9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F93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19.05.2016</w:t>
      </w:r>
    </w:p>
    <w:p w:rsidR="00F93914" w:rsidRPr="00F93914" w:rsidRDefault="00F93914" w:rsidP="00F939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93914">
        <w:rPr>
          <w:rFonts w:ascii="Times New Roman" w:eastAsia="Calibri" w:hAnsi="Times New Roman" w:cs="Times New Roman"/>
          <w:b/>
          <w:bCs/>
          <w:sz w:val="26"/>
          <w:szCs w:val="26"/>
        </w:rPr>
        <w:t>Положение о  фотоконкурсе</w:t>
      </w:r>
    </w:p>
    <w:p w:rsidR="00F93914" w:rsidRPr="00F93914" w:rsidRDefault="00F93914" w:rsidP="00F939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93914">
        <w:rPr>
          <w:rFonts w:ascii="Times New Roman" w:eastAsia="Calibri" w:hAnsi="Times New Roman" w:cs="Times New Roman"/>
          <w:b/>
          <w:bCs/>
          <w:sz w:val="26"/>
          <w:szCs w:val="26"/>
        </w:rPr>
        <w:t>«Краски детства»</w:t>
      </w:r>
    </w:p>
    <w:p w:rsidR="00F93914" w:rsidRPr="00F93914" w:rsidRDefault="00F93914" w:rsidP="00F939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93914" w:rsidRPr="00F93914" w:rsidRDefault="00F93914" w:rsidP="00F9391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93914" w:rsidRPr="00F93914" w:rsidRDefault="00F93914" w:rsidP="00F93914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Положение определяет сроки проведения, условия уч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стия, порядок подачи заявок на участие в фотоконкурсе «Краски детства» (далее – Положение, Конкурс), подведение итогов и награждение победителей Конкурса.</w:t>
      </w:r>
    </w:p>
    <w:p w:rsidR="00F93914" w:rsidRPr="00F93914" w:rsidRDefault="00F93914" w:rsidP="00F93914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Конкурса выступает Первичная профсоюзная орган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зация администрация Нефтеюганского района (далее – Организатор).</w:t>
      </w:r>
    </w:p>
    <w:p w:rsidR="00F93914" w:rsidRPr="00F93914" w:rsidRDefault="00F93914" w:rsidP="00F93914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приурочен к празднованию 1 июня - Международного дня защиты детей, и проводится  </w:t>
      </w: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23 мая 2016 года по 3 июня 2016 года.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Участники конкурса</w:t>
      </w:r>
    </w:p>
    <w:p w:rsidR="00F93914" w:rsidRPr="00F93914" w:rsidRDefault="00F93914" w:rsidP="00F939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 участию в Конкурсе приглашаются члены первичной профсоюзной организации администрации Нефтеюганского района и их дети  (внуки, племянн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ки). Конкурс проводится по следующим номинациям и возрастным категориям:</w:t>
      </w:r>
    </w:p>
    <w:p w:rsidR="00F93914" w:rsidRPr="00F93914" w:rsidRDefault="00F93914" w:rsidP="00F93914">
      <w:pPr>
        <w:numPr>
          <w:ilvl w:val="0"/>
          <w:numId w:val="2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«Ура! Каникулы!!!» - дети (от 7 до 18 лет);  </w:t>
      </w:r>
    </w:p>
    <w:p w:rsidR="00F93914" w:rsidRPr="00F93914" w:rsidRDefault="00F93914" w:rsidP="00F93914">
      <w:pPr>
        <w:numPr>
          <w:ilvl w:val="0"/>
          <w:numId w:val="2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«Про тех, кто растет и бегает» - работники администрации, являющиеся членами профсоюза (от 18 до 99 лет и старше).</w:t>
      </w:r>
    </w:p>
    <w:p w:rsidR="00F93914" w:rsidRPr="00F93914" w:rsidRDefault="00F93914" w:rsidP="00F939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участия в Конкурсе</w:t>
      </w:r>
    </w:p>
    <w:p w:rsidR="00F93914" w:rsidRPr="00F93914" w:rsidRDefault="00F93914" w:rsidP="00F93914">
      <w:pPr>
        <w:numPr>
          <w:ilvl w:val="1"/>
          <w:numId w:val="5"/>
        </w:num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Конкурса в срок </w:t>
      </w: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27 мая 2016 года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Орг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низатору: 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фотоработу  (фотография либо фотоколлаж) в электронном виде согласно требованиям пункта 3.2 настоящего Положения;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работ – не более 2-х;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на участие в Конкурсе с указанием номинации по форме, устано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ленной  Приложением 1 к настоящему Положению, </w:t>
      </w:r>
    </w:p>
    <w:p w:rsidR="00F93914" w:rsidRPr="00F93914" w:rsidRDefault="00F93914" w:rsidP="00F9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разрешение на использование конкурсных материалов по форме, устано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ленной Приложением 2 к настоящему Положению. Без официального разрешения работы к Конкурсу не допускаются.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 Требование к работам: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Цветные или черно-белые работы в  электронном виде, файл подписывается: название работы,  ФИО автора (в работах детей -   имя и фамилия, возраст) 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Авторы в работах должны отобразить:</w:t>
      </w:r>
    </w:p>
    <w:p w:rsidR="00F93914" w:rsidRPr="00F93914" w:rsidRDefault="00F93914" w:rsidP="00F93914">
      <w:pPr>
        <w:tabs>
          <w:tab w:val="num" w:pos="709"/>
        </w:tabs>
        <w:spacing w:after="0" w:line="240" w:lineRule="auto"/>
        <w:ind w:left="709" w:firstLine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 досуг или занятость детей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;                                                                                                                                   -  совместный отдых всей семьи  (например: совместные походы, охоту, р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балку, сбор ягод и т.д.) </w:t>
      </w:r>
    </w:p>
    <w:p w:rsidR="00F93914" w:rsidRPr="00F93914" w:rsidRDefault="00F93914" w:rsidP="00F9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Участники Конкурса, представившие чужие фотографии (плагиат), не допускаются к участию в Конкурсе или исключаются из числа участников Конку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в процессе его проведения.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Функции организатора Конкурса</w:t>
      </w:r>
    </w:p>
    <w:p w:rsidR="00F93914" w:rsidRPr="00F93914" w:rsidRDefault="00F93914" w:rsidP="00F9391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4.1. В целях подготовки и проведения Конкурса Организатор:</w:t>
      </w:r>
    </w:p>
    <w:p w:rsidR="00F93914" w:rsidRPr="00F93914" w:rsidRDefault="00F93914" w:rsidP="00F93914">
      <w:pPr>
        <w:numPr>
          <w:ilvl w:val="0"/>
          <w:numId w:val="3"/>
        </w:numPr>
        <w:tabs>
          <w:tab w:val="clear" w:pos="111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Размещает информацию о Конкурсе, порядке и условиях участия в нем, а также информацию об итогах Конкурса на стенде и на официальном сайте в разделе «Первичная профсоюзная организация»;</w:t>
      </w:r>
    </w:p>
    <w:p w:rsidR="00F93914" w:rsidRPr="00F93914" w:rsidRDefault="00F93914" w:rsidP="00F93914">
      <w:pPr>
        <w:numPr>
          <w:ilvl w:val="0"/>
          <w:numId w:val="3"/>
        </w:numPr>
        <w:tabs>
          <w:tab w:val="clear" w:pos="111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Дает разъяснения участникам Конкурса  по вопросу участия в Конку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се по телефонам: 250277 (Валерия Валерьевна), 250261 (Ольга Юрьевна);</w:t>
      </w:r>
    </w:p>
    <w:p w:rsidR="00F93914" w:rsidRPr="00F93914" w:rsidRDefault="00F93914" w:rsidP="00F93914">
      <w:pPr>
        <w:numPr>
          <w:ilvl w:val="0"/>
          <w:numId w:val="4"/>
        </w:numPr>
        <w:tabs>
          <w:tab w:val="clear" w:pos="1095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Организует награждение победителей Конкурса.</w:t>
      </w:r>
    </w:p>
    <w:p w:rsidR="00F93914" w:rsidRPr="00F93914" w:rsidRDefault="00F93914" w:rsidP="00F93914">
      <w:pPr>
        <w:tabs>
          <w:tab w:val="num" w:pos="0"/>
          <w:tab w:val="num" w:pos="11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4.2. Фотоработы принимаются по электронной почте на </w:t>
      </w:r>
      <w:r w:rsidRPr="00F93914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E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F93914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mail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</w:t>
      </w:r>
      <w:hyperlink r:id="rId6" w:history="1">
        <w:r w:rsidRPr="00F9391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290026@mail.ru</w:t>
        </w:r>
      </w:hyperlink>
    </w:p>
    <w:p w:rsidR="00F93914" w:rsidRPr="00F93914" w:rsidRDefault="00274219" w:rsidP="00F93914">
      <w:pPr>
        <w:tabs>
          <w:tab w:val="num" w:pos="0"/>
          <w:tab w:val="num" w:pos="1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F93914" w:rsidRPr="00F9391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voronovaou</w:t>
        </w:r>
        <w:r w:rsidR="00F93914" w:rsidRPr="00F9391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F93914" w:rsidRPr="00F9391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admoil</w:t>
        </w:r>
        <w:r w:rsidR="00F93914" w:rsidRPr="00F9391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F93914" w:rsidRPr="00F9391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F93914"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</w:t>
      </w:r>
    </w:p>
    <w:p w:rsidR="00F93914" w:rsidRPr="00F93914" w:rsidRDefault="00F93914" w:rsidP="00F93914">
      <w:pPr>
        <w:tabs>
          <w:tab w:val="num" w:pos="0"/>
          <w:tab w:val="num" w:pos="11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заявки и разрешения на использование конкурсных материалов по факсу: (3463) 250277.</w:t>
      </w:r>
    </w:p>
    <w:p w:rsidR="00F93914" w:rsidRPr="00F93914" w:rsidRDefault="00F93914" w:rsidP="00F93914">
      <w:pPr>
        <w:tabs>
          <w:tab w:val="num" w:pos="0"/>
          <w:tab w:val="num" w:pos="11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Организатор оставляет за собой право использовать любые конкурсные фотоработы для освещения Конкурса, создания сборников, фотоальбомов и виде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фильмов о выставке и массового распространения на территории района и авт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номного округа. Права авторов соблюдаются в соответствии с гражданским зак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Федерации.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Подведения итогов Конкурс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5.1. По окончании срока представления заявок конкурсная комиссия (Пр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bookmarkEnd w:id="0"/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ложение 3 к настоящему Положению) рассматривает работы и по результатам пр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нимает решение о победителях Конкурса до 08 июня  2016 года.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5.2. Конкурсная комиссия определяет победителей: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- в номинации «Ура! Каникулы!!!»  (1-е, 2-е, 3-е место);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в номинации «Про тех, кто растет и бегает» </w:t>
      </w:r>
      <w:r w:rsidRPr="00F939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(1-е, 2-е, 3-е место).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Комиссия может внести свои предложения по специальным номинациям конкурса.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5.3. </w:t>
      </w:r>
      <w:r w:rsidRPr="00F9391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Решение конкурсной комиссии оформляется протоколом.</w:t>
      </w: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93914" w:rsidRPr="00F93914" w:rsidRDefault="00F93914" w:rsidP="00F93914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Награждение победителей Конкурса</w:t>
      </w:r>
    </w:p>
    <w:p w:rsidR="00F93914" w:rsidRPr="00F93914" w:rsidRDefault="00F93914" w:rsidP="00F9391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Победителям Конкурса в детской номинации вручаются дипломы и п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мятные призы, во взрослой номинации – памятные призы.</w:t>
      </w:r>
    </w:p>
    <w:p w:rsidR="00F93914" w:rsidRPr="00F93914" w:rsidRDefault="00F93914" w:rsidP="00F9391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6.2. </w:t>
      </w:r>
      <w:r w:rsidRPr="00F9391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Всем участникам Конкурса номинации «Ура! Каникулы»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вручаются поощрительные призы.</w:t>
      </w:r>
    </w:p>
    <w:p w:rsidR="00F93914" w:rsidRPr="00F93914" w:rsidRDefault="00F93914" w:rsidP="00F9391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Проведение Конкурса и его результаты освещаются на информационном стенде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Первичной профсоюзной организации администрация Нефтеюганского ра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она, </w:t>
      </w:r>
      <w:r w:rsidRPr="00F93914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официальном сайте администрации  Нефтеюганского района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3914" w:rsidRPr="00F93914" w:rsidRDefault="00F93914" w:rsidP="00F9391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</w:t>
      </w:r>
      <w:r w:rsidRPr="00F9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3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фотоконкурсе «Краски детства!»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60"/>
        <w:gridCol w:w="4091"/>
      </w:tblGrid>
      <w:tr w:rsidR="00F93914" w:rsidRPr="00F93914" w:rsidTr="000B0A8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конкурсной работы    </w:t>
            </w:r>
          </w:p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914" w:rsidRPr="00F93914" w:rsidTr="000B0A8B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Номинация        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914" w:rsidRPr="00F93914" w:rsidTr="000B0A8B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автора, место работы или учебы      </w:t>
            </w:r>
          </w:p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914" w:rsidRPr="00F93914" w:rsidTr="000B0A8B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одного из родителей автора в во</w:t>
            </w: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растной категории  - дети до 18 лет</w:t>
            </w:r>
          </w:p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914" w:rsidRPr="00F93914" w:rsidTr="000B0A8B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 (для детской номинации)      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914" w:rsidRPr="00F93914" w:rsidTr="000B0A8B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телефон, e-mail     </w:t>
            </w:r>
          </w:p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14" w:rsidRPr="00F93914" w:rsidRDefault="00F93914" w:rsidP="00F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"_____" __________ 2016 г.              _________________               _______________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F93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(Ф.И.О.)                                                  (подпись)</w:t>
      </w:r>
    </w:p>
    <w:p w:rsidR="00F93914" w:rsidRPr="00F93914" w:rsidRDefault="00F93914" w:rsidP="00F9391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F9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Приложение 2 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Разрешение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использование конкурсных материалов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_____________________________________________________________________ 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Ф.И.О. автора,  родителей (законных представителей) автора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разрешаю организаторам Конкурса использовать  конкурсную работу,  направле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на</w:t>
      </w:r>
      <w:r w:rsidRPr="00F9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фотоконкурс «Краски детства!» 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массового распространения на  терр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Нефтеюганского района  Ханты-Мансийского  автономного  округа  -  Югры  с обязательным указанием авторства.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                                                                                      _________________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(дата)                                                                                                         (подпись)</w:t>
      </w: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F93914" w:rsidRPr="00F93914" w:rsidRDefault="00F93914" w:rsidP="00F93914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14" w:rsidRPr="00F93914" w:rsidRDefault="00F93914" w:rsidP="00F9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14" w:rsidRPr="00F93914" w:rsidRDefault="00F93914" w:rsidP="00F9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конкурсной комиссии </w:t>
      </w:r>
    </w:p>
    <w:p w:rsidR="00F93914" w:rsidRPr="00F93914" w:rsidRDefault="00F93914" w:rsidP="00F93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подведению итогов в </w:t>
      </w:r>
      <w:r w:rsidRPr="00F9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3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фотоконкурсе «Краски детства!»</w:t>
      </w:r>
    </w:p>
    <w:p w:rsidR="00F93914" w:rsidRPr="00F93914" w:rsidRDefault="00F93914" w:rsidP="00F93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914" w:rsidRPr="00F93914" w:rsidRDefault="00F93914" w:rsidP="00F93914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 В.В. Малтакова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 председатель Первичной профсою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организации администрация Нефтеюганского района</w:t>
      </w:r>
    </w:p>
    <w:p w:rsidR="00F93914" w:rsidRPr="00F93914" w:rsidRDefault="00F93914" w:rsidP="00F93914">
      <w:pPr>
        <w:spacing w:after="0" w:line="240" w:lineRule="auto"/>
        <w:ind w:left="4395" w:hanging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            О.Ю. Воронова  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заместитель председателя профкома</w:t>
      </w:r>
    </w:p>
    <w:p w:rsidR="00F93914" w:rsidRPr="00F93914" w:rsidRDefault="00F93914" w:rsidP="00F93914">
      <w:pPr>
        <w:spacing w:after="0" w:line="240" w:lineRule="auto"/>
        <w:ind w:left="4395" w:hanging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Л.И. Пустовая</w:t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член профкома</w:t>
      </w:r>
    </w:p>
    <w:p w:rsidR="00F93914" w:rsidRPr="00F93914" w:rsidRDefault="00F93914" w:rsidP="00F939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3914">
        <w:rPr>
          <w:rFonts w:ascii="Calibri" w:eastAsia="Calibri" w:hAnsi="Calibri" w:cs="Times New Roman"/>
          <w:sz w:val="26"/>
          <w:szCs w:val="26"/>
        </w:rPr>
        <w:t xml:space="preserve">                                              </w:t>
      </w:r>
      <w:r w:rsidRPr="00F93914">
        <w:rPr>
          <w:rFonts w:ascii="Times New Roman" w:eastAsia="Calibri" w:hAnsi="Times New Roman" w:cs="Times New Roman"/>
          <w:sz w:val="26"/>
          <w:szCs w:val="26"/>
        </w:rPr>
        <w:t>С.А. Арнгольд</w:t>
      </w:r>
      <w:r w:rsidRPr="00F93914">
        <w:rPr>
          <w:rFonts w:ascii="Times New Roman" w:eastAsia="Calibri" w:hAnsi="Times New Roman" w:cs="Times New Roman"/>
          <w:sz w:val="26"/>
          <w:szCs w:val="26"/>
        </w:rPr>
        <w:tab/>
        <w:t xml:space="preserve">- член профкома </w:t>
      </w:r>
    </w:p>
    <w:p w:rsidR="00F93914" w:rsidRPr="00F93914" w:rsidRDefault="00F93914" w:rsidP="00F939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3914">
        <w:rPr>
          <w:rFonts w:ascii="Times New Roman" w:eastAsia="Calibri" w:hAnsi="Times New Roman" w:cs="Times New Roman"/>
          <w:sz w:val="26"/>
          <w:szCs w:val="26"/>
        </w:rPr>
        <w:tab/>
      </w:r>
      <w:r w:rsidRPr="00F93914">
        <w:rPr>
          <w:rFonts w:ascii="Times New Roman" w:eastAsia="Calibri" w:hAnsi="Times New Roman" w:cs="Times New Roman"/>
          <w:sz w:val="26"/>
          <w:szCs w:val="26"/>
        </w:rPr>
        <w:tab/>
      </w:r>
      <w:r w:rsidRPr="00F93914">
        <w:rPr>
          <w:rFonts w:ascii="Times New Roman" w:eastAsia="Calibri" w:hAnsi="Times New Roman" w:cs="Times New Roman"/>
          <w:sz w:val="26"/>
          <w:szCs w:val="26"/>
        </w:rPr>
        <w:tab/>
        <w:t xml:space="preserve">          Р.А. Петелина </w:t>
      </w:r>
      <w:r w:rsidRPr="00F93914">
        <w:rPr>
          <w:rFonts w:ascii="Times New Roman" w:eastAsia="Calibri" w:hAnsi="Times New Roman" w:cs="Times New Roman"/>
          <w:sz w:val="26"/>
          <w:szCs w:val="26"/>
        </w:rPr>
        <w:tab/>
        <w:t>- член профкома</w:t>
      </w:r>
    </w:p>
    <w:p w:rsidR="00F93914" w:rsidRPr="00F93914" w:rsidRDefault="00F93914" w:rsidP="00F93914">
      <w:pPr>
        <w:tabs>
          <w:tab w:val="left" w:pos="306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14" w:rsidRPr="00F93914" w:rsidRDefault="00F93914" w:rsidP="00F939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914" w:rsidRPr="00F93914" w:rsidRDefault="00F93914" w:rsidP="00F93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915" w:rsidRDefault="004A1915"/>
    <w:sectPr w:rsidR="004A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58"/>
    <w:multiLevelType w:val="hybridMultilevel"/>
    <w:tmpl w:val="594E6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4E7C61"/>
    <w:multiLevelType w:val="multilevel"/>
    <w:tmpl w:val="6558434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413D6D"/>
    <w:multiLevelType w:val="multilevel"/>
    <w:tmpl w:val="43E2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</w:abstractNum>
  <w:abstractNum w:abstractNumId="3">
    <w:nsid w:val="66790236"/>
    <w:multiLevelType w:val="hybridMultilevel"/>
    <w:tmpl w:val="9B90631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679B6143"/>
    <w:multiLevelType w:val="hybridMultilevel"/>
    <w:tmpl w:val="1E7A798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73"/>
    <w:rsid w:val="00247FAA"/>
    <w:rsid w:val="00274219"/>
    <w:rsid w:val="004A1915"/>
    <w:rsid w:val="004A24E2"/>
    <w:rsid w:val="005A42CB"/>
    <w:rsid w:val="00865C42"/>
    <w:rsid w:val="00983189"/>
    <w:rsid w:val="00AC6D23"/>
    <w:rsid w:val="00AF4019"/>
    <w:rsid w:val="00E40C75"/>
    <w:rsid w:val="00EF4573"/>
    <w:rsid w:val="00F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novaou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900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3</cp:revision>
  <dcterms:created xsi:type="dcterms:W3CDTF">2016-05-25T05:17:00Z</dcterms:created>
  <dcterms:modified xsi:type="dcterms:W3CDTF">2016-05-25T05:17:00Z</dcterms:modified>
</cp:coreProperties>
</file>