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4" w:rsidRDefault="001917D4" w:rsidP="00192F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1270</wp:posOffset>
            </wp:positionV>
            <wp:extent cx="1906270" cy="1270000"/>
            <wp:effectExtent l="19050" t="0" r="0" b="0"/>
            <wp:wrapSquare wrapText="bothSides"/>
            <wp:docPr id="1" name="Рисунок 1" descr="https://rhpravoce.com.br/uploads/posts/851/na-era-digital-quem-nao-se-conectar-se-trumbica-1539880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hpravoce.com.br/uploads/posts/851/na-era-digital-quem-nao-se-conectar-se-trumbica-15398804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5E6A" w:rsidRPr="00192F6B">
        <w:rPr>
          <w:rFonts w:ascii="Times New Roman" w:hAnsi="Times New Roman" w:cs="Times New Roman"/>
          <w:b/>
          <w:color w:val="FF0000"/>
          <w:sz w:val="24"/>
          <w:szCs w:val="24"/>
        </w:rPr>
        <w:t>КУ «</w:t>
      </w:r>
      <w:proofErr w:type="spellStart"/>
      <w:r w:rsidR="00C45E6A" w:rsidRPr="00192F6B">
        <w:rPr>
          <w:rFonts w:ascii="Times New Roman" w:hAnsi="Times New Roman" w:cs="Times New Roman"/>
          <w:b/>
          <w:color w:val="FF0000"/>
          <w:sz w:val="24"/>
          <w:szCs w:val="24"/>
        </w:rPr>
        <w:t>Нефтеюганский</w:t>
      </w:r>
      <w:proofErr w:type="spellEnd"/>
      <w:r w:rsidR="00C45E6A" w:rsidRPr="00192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центр занятости населения» перешел  на дистанционную форму работы с гражданами на период действия </w:t>
      </w:r>
    </w:p>
    <w:p w:rsidR="00C45E6A" w:rsidRPr="00192F6B" w:rsidRDefault="00C45E6A" w:rsidP="00192F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2F6B">
        <w:rPr>
          <w:rFonts w:ascii="Times New Roman" w:hAnsi="Times New Roman" w:cs="Times New Roman"/>
          <w:b/>
          <w:color w:val="FF0000"/>
          <w:sz w:val="24"/>
          <w:szCs w:val="24"/>
        </w:rPr>
        <w:t>режима повышенной готовности!</w:t>
      </w:r>
    </w:p>
    <w:p w:rsidR="00C45E6A" w:rsidRPr="00C45E6A" w:rsidRDefault="00C45E6A" w:rsidP="00C4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6A">
        <w:rPr>
          <w:rFonts w:ascii="Times New Roman" w:hAnsi="Times New Roman" w:cs="Times New Roman"/>
          <w:sz w:val="24"/>
          <w:szCs w:val="24"/>
        </w:rPr>
        <w:t xml:space="preserve">Основанием для постановки на учет в органах службы занятости населения в качестве ищущего работу является Ваше обращение за содействие в поиске подходящей работы. </w:t>
      </w:r>
    </w:p>
    <w:p w:rsidR="00C45E6A" w:rsidRPr="00C45E6A" w:rsidRDefault="00C45E6A" w:rsidP="00C45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6A">
        <w:rPr>
          <w:rFonts w:ascii="Times New Roman" w:hAnsi="Times New Roman" w:cs="Times New Roman"/>
          <w:sz w:val="24"/>
          <w:szCs w:val="24"/>
        </w:rPr>
        <w:t xml:space="preserve">Обращаем Ваше внимание, что </w:t>
      </w:r>
      <w:r w:rsidRPr="00C45E6A">
        <w:rPr>
          <w:rFonts w:ascii="Times New Roman" w:eastAsia="Calibri" w:hAnsi="Times New Roman" w:cs="Times New Roman"/>
          <w:sz w:val="24"/>
          <w:szCs w:val="24"/>
        </w:rPr>
        <w:t>во исполнени</w:t>
      </w:r>
      <w:r w:rsidRPr="00C45E6A">
        <w:rPr>
          <w:rFonts w:ascii="Times New Roman" w:hAnsi="Times New Roman" w:cs="Times New Roman"/>
          <w:sz w:val="24"/>
          <w:szCs w:val="24"/>
        </w:rPr>
        <w:t>е</w:t>
      </w:r>
      <w:r w:rsidRPr="00C45E6A">
        <w:rPr>
          <w:rFonts w:ascii="Times New Roman" w:eastAsia="Calibri" w:hAnsi="Times New Roman" w:cs="Times New Roman"/>
          <w:sz w:val="24"/>
          <w:szCs w:val="24"/>
        </w:rPr>
        <w:t xml:space="preserve"> постановления Губернатора Ханты-Мансийского автономного округа – </w:t>
      </w:r>
      <w:proofErr w:type="spellStart"/>
      <w:r w:rsidRPr="00C45E6A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C45E6A">
        <w:rPr>
          <w:rFonts w:ascii="Times New Roman" w:eastAsia="Calibri" w:hAnsi="Times New Roman" w:cs="Times New Roman"/>
          <w:sz w:val="24"/>
          <w:szCs w:val="24"/>
        </w:rPr>
        <w:t xml:space="preserve"> от 05.04.2020 № 28 «</w:t>
      </w:r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 мерах по предотвращению завоза и распространения новой </w:t>
      </w:r>
      <w:proofErr w:type="spellStart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инфекции, вызванной COVID-2019, </w:t>
      </w:r>
      <w:proofErr w:type="gramStart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proofErr w:type="gramEnd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>Ханты-Мансийском</w:t>
      </w:r>
      <w:proofErr w:type="gramEnd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автономном округе – </w:t>
      </w:r>
      <w:proofErr w:type="spellStart"/>
      <w:r w:rsidRPr="00C45E6A">
        <w:rPr>
          <w:rFonts w:ascii="Times New Roman" w:eastAsia="Calibri" w:hAnsi="Times New Roman" w:cs="Times New Roman"/>
          <w:sz w:val="24"/>
          <w:szCs w:val="24"/>
          <w:lang w:bidi="en-US"/>
        </w:rPr>
        <w:t>Югре</w:t>
      </w:r>
      <w:proofErr w:type="spellEnd"/>
      <w:r w:rsidRPr="00C45E6A">
        <w:rPr>
          <w:rFonts w:ascii="Times New Roman" w:eastAsia="Calibri" w:hAnsi="Times New Roman" w:cs="Times New Roman"/>
          <w:sz w:val="24"/>
          <w:szCs w:val="24"/>
        </w:rPr>
        <w:t>» предоставление государственных услуг с посещением учреждений приостановлено.</w:t>
      </w:r>
    </w:p>
    <w:p w:rsidR="00C45E6A" w:rsidRPr="00C45E6A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A">
        <w:rPr>
          <w:rFonts w:ascii="Times New Roman" w:eastAsia="Calibri" w:hAnsi="Times New Roman" w:cs="Times New Roman"/>
          <w:sz w:val="24"/>
          <w:szCs w:val="24"/>
        </w:rPr>
        <w:t xml:space="preserve">На период действия режима повышенной готовности и обязательной самоизоляции граждан центры занятости перешли на дистанционную работу с гражданами. Соответствующий </w:t>
      </w:r>
      <w:r w:rsidRPr="00C45E6A">
        <w:rPr>
          <w:rFonts w:ascii="Times New Roman" w:hAnsi="Times New Roman" w:cs="Times New Roman"/>
          <w:sz w:val="24"/>
          <w:szCs w:val="24"/>
        </w:rPr>
        <w:t xml:space="preserve">порядок дистанционной работы казенных учреждений Ханты-Мансийского автономного округа – </w:t>
      </w:r>
      <w:proofErr w:type="spellStart"/>
      <w:r w:rsidRPr="00C45E6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45E6A">
        <w:rPr>
          <w:rFonts w:ascii="Times New Roman" w:hAnsi="Times New Roman" w:cs="Times New Roman"/>
          <w:sz w:val="24"/>
          <w:szCs w:val="24"/>
        </w:rPr>
        <w:t xml:space="preserve"> центров занятости населения на период действия режима повышенной готовности и обязательной самоизоляции граждан, утвержден приказом </w:t>
      </w:r>
      <w:proofErr w:type="spellStart"/>
      <w:r w:rsidRPr="00C45E6A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C45E6A">
        <w:rPr>
          <w:rFonts w:ascii="Times New Roman" w:hAnsi="Times New Roman" w:cs="Times New Roman"/>
          <w:sz w:val="24"/>
          <w:szCs w:val="24"/>
        </w:rPr>
        <w:t xml:space="preserve"> и занятости </w:t>
      </w:r>
      <w:proofErr w:type="spellStart"/>
      <w:r w:rsidRPr="00C45E6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45E6A">
        <w:rPr>
          <w:rFonts w:ascii="Times New Roman" w:hAnsi="Times New Roman" w:cs="Times New Roman"/>
          <w:sz w:val="24"/>
          <w:szCs w:val="24"/>
        </w:rPr>
        <w:t xml:space="preserve"> от 03.04.2020 № 2-нп.</w:t>
      </w:r>
    </w:p>
    <w:p w:rsidR="00C45E6A" w:rsidRPr="00C45E6A" w:rsidRDefault="00C45E6A" w:rsidP="00C4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6A">
        <w:rPr>
          <w:rFonts w:ascii="Times New Roman" w:hAnsi="Times New Roman" w:cs="Times New Roman"/>
          <w:sz w:val="24"/>
          <w:szCs w:val="24"/>
        </w:rPr>
        <w:t>Регистрация гражданина в целях поиска подходящей работы осуществляется в дистанционном режиме в следующем порядке:</w:t>
      </w:r>
    </w:p>
    <w:p w:rsidR="00C45E6A" w:rsidRPr="00C45E6A" w:rsidRDefault="00964A4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1179830</wp:posOffset>
            </wp:positionV>
            <wp:extent cx="1012190" cy="1254125"/>
            <wp:effectExtent l="1905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83" t="23664" r="72926"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1050925</wp:posOffset>
            </wp:positionV>
            <wp:extent cx="1545590" cy="867410"/>
            <wp:effectExtent l="19050" t="0" r="0" b="0"/>
            <wp:wrapSquare wrapText="bothSides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061" t="13786" r="3633" b="1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13335</wp:posOffset>
            </wp:positionV>
            <wp:extent cx="1499235" cy="920115"/>
            <wp:effectExtent l="19050" t="0" r="5715" b="0"/>
            <wp:wrapSquare wrapText="bothSides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962" t="8799" r="3701" b="1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45E6A" w:rsidRPr="00C45E6A">
        <w:rPr>
          <w:rFonts w:ascii="Times New Roman" w:hAnsi="Times New Roman" w:cs="Times New Roman"/>
          <w:sz w:val="24"/>
          <w:szCs w:val="24"/>
        </w:rPr>
        <w:t xml:space="preserve">а) гражданин через Интерактивный портал </w:t>
      </w:r>
      <w:r w:rsidR="00C45E6A" w:rsidRPr="00C45E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https://job.dznhmao.ru/content/ </w:t>
      </w:r>
      <w:proofErr w:type="spellStart"/>
      <w:r w:rsidR="00C45E6A" w:rsidRPr="00C45E6A">
        <w:rPr>
          <w:rFonts w:ascii="Times New Roman" w:hAnsi="Times New Roman" w:cs="Times New Roman"/>
          <w:b/>
          <w:color w:val="FF0000"/>
          <w:sz w:val="24"/>
          <w:szCs w:val="24"/>
        </w:rPr>
        <w:t>дистанционный_режим_работы</w:t>
      </w:r>
      <w:proofErr w:type="spellEnd"/>
      <w:r w:rsidR="00C45E6A" w:rsidRPr="00C45E6A">
        <w:rPr>
          <w:rFonts w:ascii="Times New Roman" w:hAnsi="Times New Roman" w:cs="Times New Roman"/>
          <w:sz w:val="24"/>
          <w:szCs w:val="24"/>
        </w:rPr>
        <w:t xml:space="preserve"> </w:t>
      </w:r>
      <w:r w:rsidRPr="00964A4A">
        <w:rPr>
          <w:rFonts w:ascii="Times New Roman" w:hAnsi="Times New Roman" w:cs="Times New Roman"/>
          <w:sz w:val="24"/>
          <w:szCs w:val="24"/>
        </w:rPr>
        <w:t xml:space="preserve"> </w:t>
      </w:r>
      <w:r w:rsidR="00C45E6A" w:rsidRPr="00C45E6A">
        <w:rPr>
          <w:rFonts w:ascii="Times New Roman" w:hAnsi="Times New Roman" w:cs="Times New Roman"/>
          <w:sz w:val="24"/>
          <w:szCs w:val="24"/>
        </w:rPr>
        <w:t xml:space="preserve">или по электронной почте направляет в центр занятости заявление о предоставлении государственной услуги по содействию в поиске подходящей работы с указанием контактного адреса электронной почты и номера телефона (образец бланка заявления доступен на Интерактивном портале), </w:t>
      </w:r>
      <w:r w:rsidR="001917D4" w:rsidRPr="001917D4">
        <w:rPr>
          <w:rFonts w:ascii="Times New Roman" w:hAnsi="Times New Roman" w:cs="Times New Roman"/>
          <w:sz w:val="24"/>
          <w:szCs w:val="24"/>
        </w:rPr>
        <w:t xml:space="preserve"> </w:t>
      </w:r>
      <w:r w:rsidR="00C45E6A" w:rsidRPr="00C45E6A">
        <w:rPr>
          <w:rFonts w:ascii="Times New Roman" w:hAnsi="Times New Roman" w:cs="Times New Roman"/>
          <w:sz w:val="24"/>
          <w:szCs w:val="24"/>
        </w:rPr>
        <w:t xml:space="preserve">в приложение к заявлению гражданин направляет электронные </w:t>
      </w:r>
      <w:r w:rsidRPr="00964A4A">
        <w:rPr>
          <w:rFonts w:ascii="Times New Roman" w:hAnsi="Times New Roman" w:cs="Times New Roman"/>
          <w:sz w:val="24"/>
          <w:szCs w:val="24"/>
        </w:rPr>
        <w:t xml:space="preserve"> </w:t>
      </w:r>
      <w:r w:rsidR="00C45E6A" w:rsidRPr="00C45E6A">
        <w:rPr>
          <w:rFonts w:ascii="Times New Roman" w:hAnsi="Times New Roman" w:cs="Times New Roman"/>
          <w:sz w:val="24"/>
          <w:szCs w:val="24"/>
        </w:rPr>
        <w:t xml:space="preserve">образы документов (фотографии, </w:t>
      </w:r>
      <w:proofErr w:type="spellStart"/>
      <w:r w:rsidR="00C45E6A" w:rsidRPr="00C45E6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r w:rsidR="00C45E6A" w:rsidRPr="00C45E6A">
        <w:rPr>
          <w:rFonts w:ascii="Times New Roman" w:hAnsi="Times New Roman" w:cs="Times New Roman"/>
          <w:sz w:val="24"/>
          <w:szCs w:val="24"/>
        </w:rPr>
        <w:t>), перечень</w:t>
      </w:r>
      <w:proofErr w:type="gramEnd"/>
      <w:r w:rsidR="00C45E6A" w:rsidRPr="00C45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E6A" w:rsidRPr="00C45E6A">
        <w:rPr>
          <w:rFonts w:ascii="Times New Roman" w:hAnsi="Times New Roman" w:cs="Times New Roman"/>
          <w:sz w:val="24"/>
          <w:szCs w:val="24"/>
        </w:rPr>
        <w:t>которых определен статьей 3 Закона Российской Федерации от 19 апреля 1991 года № 1032-1 «О занятости населения в Российской Федерации» (далее – Закон о занятости), Правилами регистрации граждан в целях поиска подходящей работы, утвержденными постановлением Правительства Российской Федерации от 7 сентября 2012 года № 891 (далее – Постановление № 891);</w:t>
      </w:r>
      <w:proofErr w:type="gramEnd"/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Постановка на регистрационный учет осуществляется </w:t>
      </w:r>
      <w:proofErr w:type="gramStart"/>
      <w:r w:rsidRPr="00BC4D73">
        <w:rPr>
          <w:rFonts w:ascii="Times New Roman" w:hAnsi="Times New Roman" w:cs="Times New Roman"/>
          <w:sz w:val="16"/>
          <w:szCs w:val="16"/>
          <w:u w:val="single"/>
        </w:rPr>
        <w:t>государственными</w:t>
      </w:r>
      <w:proofErr w:type="gramEnd"/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учреждениями службы занятости населения </w:t>
      </w:r>
      <w:proofErr w:type="gramStart"/>
      <w:r w:rsidRPr="00BC4D73">
        <w:rPr>
          <w:rFonts w:ascii="Times New Roman" w:hAnsi="Times New Roman" w:cs="Times New Roman"/>
          <w:sz w:val="16"/>
          <w:szCs w:val="16"/>
          <w:u w:val="single"/>
        </w:rPr>
        <w:t>при</w:t>
      </w:r>
      <w:proofErr w:type="gramEnd"/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BC4D73">
        <w:rPr>
          <w:rFonts w:ascii="Times New Roman" w:hAnsi="Times New Roman" w:cs="Times New Roman"/>
          <w:sz w:val="16"/>
          <w:szCs w:val="16"/>
          <w:u w:val="single"/>
        </w:rPr>
        <w:t>предъявлении</w:t>
      </w:r>
      <w:proofErr w:type="gramEnd"/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 гражданами следующих документов: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>а) паспорт гражданина Российской Федерации или документ, его заменяющий;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б) для граждан, относящихся к категории инвалидов, -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hyperlink r:id="rId9" w:history="1">
        <w:r w:rsidRPr="00BC4D73">
          <w:rPr>
            <w:rFonts w:ascii="Times New Roman" w:hAnsi="Times New Roman" w:cs="Times New Roman"/>
            <w:color w:val="0000FF"/>
            <w:sz w:val="16"/>
            <w:szCs w:val="16"/>
          </w:rPr>
          <w:t>индивидуальная программа</w:t>
        </w:r>
      </w:hyperlink>
      <w:r w:rsidRPr="00BC4D73">
        <w:rPr>
          <w:rFonts w:ascii="Times New Roman" w:hAnsi="Times New Roman" w:cs="Times New Roman"/>
          <w:sz w:val="16"/>
          <w:szCs w:val="16"/>
        </w:rPr>
        <w:t xml:space="preserve"> реабилитации инвалида,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C4D73">
        <w:rPr>
          <w:rFonts w:ascii="Times New Roman" w:hAnsi="Times New Roman" w:cs="Times New Roman"/>
          <w:sz w:val="16"/>
          <w:szCs w:val="16"/>
        </w:rPr>
        <w:t>выданная</w:t>
      </w:r>
      <w:proofErr w:type="gramEnd"/>
      <w:r w:rsidRPr="00BC4D73">
        <w:rPr>
          <w:rFonts w:ascii="Times New Roman" w:hAnsi="Times New Roman" w:cs="Times New Roman"/>
          <w:sz w:val="16"/>
          <w:szCs w:val="16"/>
        </w:rPr>
        <w:t xml:space="preserve"> в установленном порядке и содержащая заключение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о рекомендуемом характере и об условиях труда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>(далее - индивидуальная программа реабилитации).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Par45"/>
      <w:bookmarkEnd w:id="0"/>
      <w:r w:rsidRPr="00BC4D73">
        <w:rPr>
          <w:rFonts w:ascii="Times New Roman" w:hAnsi="Times New Roman" w:cs="Times New Roman"/>
          <w:sz w:val="16"/>
          <w:szCs w:val="16"/>
          <w:u w:val="single"/>
        </w:rPr>
        <w:t>При постановке на регистрационный учет граждане могут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gramStart"/>
      <w:r w:rsidRPr="00BC4D73">
        <w:rPr>
          <w:rFonts w:ascii="Times New Roman" w:hAnsi="Times New Roman" w:cs="Times New Roman"/>
          <w:sz w:val="16"/>
          <w:szCs w:val="16"/>
          <w:u w:val="single"/>
        </w:rPr>
        <w:t>предъявить</w:t>
      </w:r>
      <w:proofErr w:type="gramEnd"/>
      <w:r w:rsidRPr="00BC4D73">
        <w:rPr>
          <w:rFonts w:ascii="Times New Roman" w:hAnsi="Times New Roman" w:cs="Times New Roman"/>
          <w:sz w:val="16"/>
          <w:szCs w:val="16"/>
          <w:u w:val="single"/>
        </w:rPr>
        <w:t xml:space="preserve"> в том числе следующие документы: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а) трудовая книжка или документ, ее заменяющий, а также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>трудовые договоры и служебные контракты;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б) документы об образовании, документы об образовании и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о квалификации, документы о квалификации, документы </w:t>
      </w:r>
      <w:proofErr w:type="gramStart"/>
      <w:r w:rsidRPr="00BC4D73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BC4D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C4D73">
        <w:rPr>
          <w:rFonts w:ascii="Times New Roman" w:hAnsi="Times New Roman" w:cs="Times New Roman"/>
          <w:sz w:val="16"/>
          <w:szCs w:val="16"/>
        </w:rPr>
        <w:t>обучении</w:t>
      </w:r>
      <w:proofErr w:type="gramEnd"/>
      <w:r w:rsidRPr="00BC4D73">
        <w:rPr>
          <w:rFonts w:ascii="Times New Roman" w:hAnsi="Times New Roman" w:cs="Times New Roman"/>
          <w:sz w:val="16"/>
          <w:szCs w:val="16"/>
        </w:rPr>
        <w:t>, документы об ученых степенях и ученых званиях;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в) справка о среднем заработке за </w:t>
      </w:r>
      <w:proofErr w:type="gramStart"/>
      <w:r w:rsidRPr="00BC4D73">
        <w:rPr>
          <w:rFonts w:ascii="Times New Roman" w:hAnsi="Times New Roman" w:cs="Times New Roman"/>
          <w:sz w:val="16"/>
          <w:szCs w:val="16"/>
        </w:rPr>
        <w:t>последние</w:t>
      </w:r>
      <w:proofErr w:type="gramEnd"/>
      <w:r w:rsidRPr="00BC4D73">
        <w:rPr>
          <w:rFonts w:ascii="Times New Roman" w:hAnsi="Times New Roman" w:cs="Times New Roman"/>
          <w:sz w:val="16"/>
          <w:szCs w:val="16"/>
        </w:rPr>
        <w:t xml:space="preserve"> 3 месяца по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>последнему месту работы;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г) документы, подтверждающие прекращение гражданами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трудовой или иной деятельности в </w:t>
      </w:r>
      <w:proofErr w:type="gramStart"/>
      <w:r w:rsidRPr="00BC4D73">
        <w:rPr>
          <w:rFonts w:ascii="Times New Roman" w:hAnsi="Times New Roman" w:cs="Times New Roman"/>
          <w:sz w:val="16"/>
          <w:szCs w:val="16"/>
        </w:rPr>
        <w:t>установленном</w:t>
      </w:r>
      <w:proofErr w:type="gramEnd"/>
      <w:r w:rsidRPr="00BC4D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lastRenderedPageBreak/>
        <w:t>законодательством Российской Федерации порядке;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BC4D7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BC4D73">
        <w:rPr>
          <w:rFonts w:ascii="Times New Roman" w:hAnsi="Times New Roman" w:cs="Times New Roman"/>
          <w:sz w:val="16"/>
          <w:szCs w:val="16"/>
        </w:rPr>
        <w:t>) документы, подтверждающие отнесение граждан к категории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C4D73">
        <w:rPr>
          <w:rFonts w:ascii="Times New Roman" w:hAnsi="Times New Roman" w:cs="Times New Roman"/>
          <w:sz w:val="16"/>
          <w:szCs w:val="16"/>
        </w:rPr>
        <w:t>испытывающих</w:t>
      </w:r>
      <w:proofErr w:type="gramEnd"/>
      <w:r w:rsidRPr="00BC4D73">
        <w:rPr>
          <w:rFonts w:ascii="Times New Roman" w:hAnsi="Times New Roman" w:cs="Times New Roman"/>
          <w:sz w:val="16"/>
          <w:szCs w:val="16"/>
        </w:rPr>
        <w:t xml:space="preserve"> трудности в поиске подходящей работы,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 xml:space="preserve">предусмотренной </w:t>
      </w:r>
      <w:hyperlink r:id="rId10" w:history="1">
        <w:r w:rsidRPr="00BC4D73">
          <w:rPr>
            <w:rFonts w:ascii="Times New Roman" w:hAnsi="Times New Roman" w:cs="Times New Roman"/>
            <w:color w:val="0000FF"/>
            <w:sz w:val="16"/>
            <w:szCs w:val="16"/>
          </w:rPr>
          <w:t>статьей 5</w:t>
        </w:r>
      </w:hyperlink>
      <w:r w:rsidRPr="00BC4D73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</w:t>
      </w:r>
    </w:p>
    <w:p w:rsidR="00C45E6A" w:rsidRPr="00BC4D73" w:rsidRDefault="00C45E6A" w:rsidP="00C45E6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4D73">
        <w:rPr>
          <w:rFonts w:ascii="Times New Roman" w:hAnsi="Times New Roman" w:cs="Times New Roman"/>
          <w:sz w:val="16"/>
          <w:szCs w:val="16"/>
        </w:rPr>
        <w:t>«О занятости населения в Российской Федерации».</w:t>
      </w:r>
    </w:p>
    <w:p w:rsidR="00C45E6A" w:rsidRPr="00BC4D73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D73">
        <w:rPr>
          <w:rFonts w:ascii="Times New Roman" w:hAnsi="Times New Roman"/>
          <w:sz w:val="24"/>
          <w:szCs w:val="24"/>
        </w:rPr>
        <w:t>б) после получения пакета документов работник центра занятости информирует гражданина о дальнейших действиях посредством электронной почты или по телефону.</w:t>
      </w:r>
    </w:p>
    <w:p w:rsidR="00C45E6A" w:rsidRPr="00BC4D73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D73">
        <w:rPr>
          <w:rFonts w:ascii="Times New Roman" w:hAnsi="Times New Roman"/>
          <w:sz w:val="24"/>
          <w:szCs w:val="24"/>
        </w:rPr>
        <w:t xml:space="preserve">Постановка на регистрационный учет осуществляется путем внесения центром занятости в регистр получателей государственных услуг в сфере занятости населения – физических лиц сведений, содержащихся в направленных гражданами документах, а также даты получения от гражданина через Интерактивный портал или по электронной почте документов центром занятости, являющейся датой постановки на регистрационный учет. </w:t>
      </w:r>
    </w:p>
    <w:p w:rsidR="00C45E6A" w:rsidRPr="00BC4D73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D73">
        <w:rPr>
          <w:rFonts w:ascii="Times New Roman" w:hAnsi="Times New Roman"/>
          <w:sz w:val="24"/>
          <w:szCs w:val="24"/>
        </w:rPr>
        <w:t xml:space="preserve">Подбор подходящей работы и выдача гражданину направления на работу (не более 2 направлений в одно взаимодействие) осуществляется дистанционно (по электронной почте). </w:t>
      </w:r>
    </w:p>
    <w:p w:rsidR="00C45E6A" w:rsidRPr="00BC4D73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D73">
        <w:rPr>
          <w:rFonts w:ascii="Times New Roman" w:hAnsi="Times New Roman"/>
          <w:sz w:val="24"/>
          <w:szCs w:val="24"/>
        </w:rPr>
        <w:t>Выдача направлений на работу осуществляется только по предварительному согласованию с работодателем (при согласии работодателя на проведение собеседования). В случае приостановления работодателем деятельности,  направление на работу гражданину временно не выдается. О причинах, препятствующих выдаче направления на работу, работник центра занятости информирует гражданина по электронной почте или по телефону. Невозможность выдачи направления на работу не несет негативных последствий для гражданина.</w:t>
      </w:r>
    </w:p>
    <w:p w:rsidR="00C45E6A" w:rsidRPr="00BC4D73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C4D73">
        <w:rPr>
          <w:rFonts w:ascii="Times New Roman" w:hAnsi="Times New Roman"/>
          <w:sz w:val="24"/>
          <w:szCs w:val="24"/>
        </w:rPr>
        <w:t>При условии предоставления гражданином в центр занятости всех документов, необходимых для решения вопроса о признании гражданина безработным, работник центра занятости устанавливает и сообщает гражданину посредством электронной почты или по телефону дату, назначенную для подбора подходящей работы до признания гражданина безработным, и дату, назначенную для решения вопроса о признании гражданина безработным.</w:t>
      </w:r>
    </w:p>
    <w:p w:rsidR="00C45E6A" w:rsidRPr="00BC4D73" w:rsidRDefault="00C45E6A" w:rsidP="00C4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D73">
        <w:rPr>
          <w:rFonts w:ascii="Times New Roman" w:hAnsi="Times New Roman"/>
          <w:sz w:val="24"/>
          <w:szCs w:val="24"/>
        </w:rPr>
        <w:t xml:space="preserve">Решение вопроса о признании (об отказе в признании) гражданина безработным осуществляется в соответствии с положениями статьи 3 Закона о занятости, Правил регистрации безработных граждан, утвержденных Постановлением № 891. </w:t>
      </w:r>
    </w:p>
    <w:p w:rsidR="001917D4" w:rsidRPr="001917D4" w:rsidRDefault="001917D4" w:rsidP="0019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D4">
        <w:rPr>
          <w:rFonts w:ascii="Times New Roman" w:hAnsi="Times New Roman" w:cs="Times New Roman"/>
          <w:sz w:val="24"/>
          <w:szCs w:val="24"/>
        </w:rPr>
        <w:t>Подробнее с порядком подачи заявлений и документов Вы можете ознакомиться на Интерактивном портала в разделе "Дистанционный режим работы".</w:t>
      </w:r>
      <w:proofErr w:type="gramEnd"/>
      <w:r w:rsidRPr="001917D4">
        <w:rPr>
          <w:rFonts w:ascii="Times New Roman" w:hAnsi="Times New Roman" w:cs="Times New Roman"/>
          <w:sz w:val="24"/>
          <w:szCs w:val="24"/>
        </w:rPr>
        <w:t xml:space="preserve"> Подробнее о порядке работы в дистанционном формате можно узнать по телефонам «горячих линий» центра занятости </w:t>
      </w:r>
      <w:r w:rsidRPr="001917D4">
        <w:rPr>
          <w:rFonts w:ascii="Times New Roman" w:eastAsia="Times New Roman" w:hAnsi="Times New Roman" w:cs="Times New Roman"/>
          <w:sz w:val="24"/>
          <w:szCs w:val="24"/>
        </w:rPr>
        <w:t>8(3463) 221560, 224707</w:t>
      </w:r>
      <w:r w:rsidRPr="00191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E6A" w:rsidRPr="001917D4" w:rsidRDefault="00C45E6A" w:rsidP="0019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D4">
        <w:rPr>
          <w:rFonts w:ascii="Times New Roman" w:hAnsi="Times New Roman" w:cs="Times New Roman"/>
          <w:sz w:val="24"/>
          <w:szCs w:val="24"/>
        </w:rPr>
        <w:t xml:space="preserve">Обращаем внимание на </w:t>
      </w:r>
      <w:r w:rsidRPr="001917D4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поиска работы </w:t>
      </w:r>
      <w:r w:rsidRPr="001917D4">
        <w:rPr>
          <w:rFonts w:ascii="Times New Roman" w:hAnsi="Times New Roman" w:cs="Times New Roman"/>
          <w:sz w:val="24"/>
          <w:szCs w:val="24"/>
        </w:rPr>
        <w:t xml:space="preserve">посредством информационного портала «Работа в России» </w:t>
      </w:r>
      <w:r w:rsidRPr="001917D4">
        <w:rPr>
          <w:rFonts w:ascii="Times New Roman" w:hAnsi="Times New Roman" w:cs="Times New Roman"/>
          <w:color w:val="0033CC"/>
          <w:sz w:val="24"/>
          <w:szCs w:val="24"/>
          <w:u w:val="single"/>
        </w:rPr>
        <w:t>(</w:t>
      </w:r>
      <w:hyperlink r:id="rId11" w:history="1">
        <w:r w:rsidRPr="001917D4">
          <w:rPr>
            <w:rStyle w:val="a3"/>
            <w:rFonts w:ascii="Times New Roman" w:hAnsi="Times New Roman" w:cs="Times New Roman"/>
            <w:sz w:val="24"/>
            <w:szCs w:val="24"/>
          </w:rPr>
          <w:t>http://www.trudvsem.ru</w:t>
        </w:r>
      </w:hyperlink>
      <w:r w:rsidRPr="001917D4">
        <w:rPr>
          <w:rFonts w:ascii="Times New Roman" w:hAnsi="Times New Roman" w:cs="Times New Roman"/>
          <w:color w:val="0033CC"/>
          <w:sz w:val="24"/>
          <w:szCs w:val="24"/>
          <w:u w:val="single"/>
        </w:rPr>
        <w:t>)</w:t>
      </w:r>
      <w:r w:rsidRPr="001917D4">
        <w:rPr>
          <w:rFonts w:ascii="Times New Roman" w:hAnsi="Times New Roman" w:cs="Times New Roman"/>
          <w:sz w:val="24"/>
          <w:szCs w:val="24"/>
        </w:rPr>
        <w:t xml:space="preserve">. На портале можно создать «Личный кабинет», который </w:t>
      </w:r>
      <w:proofErr w:type="gramStart"/>
      <w:r w:rsidRPr="001917D4">
        <w:rPr>
          <w:rFonts w:ascii="Times New Roman" w:hAnsi="Times New Roman" w:cs="Times New Roman"/>
          <w:sz w:val="24"/>
          <w:szCs w:val="24"/>
        </w:rPr>
        <w:t>дает возможность размещать резюме и отправлять его работодателю при появлении подходящей работы не выходя</w:t>
      </w:r>
      <w:proofErr w:type="gramEnd"/>
      <w:r w:rsidRPr="001917D4">
        <w:rPr>
          <w:rFonts w:ascii="Times New Roman" w:hAnsi="Times New Roman" w:cs="Times New Roman"/>
          <w:sz w:val="24"/>
          <w:szCs w:val="24"/>
        </w:rPr>
        <w:t xml:space="preserve"> из дома. </w:t>
      </w:r>
    </w:p>
    <w:p w:rsidR="001917D4" w:rsidRDefault="001917D4" w:rsidP="00C45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7D4" w:rsidRDefault="001917D4" w:rsidP="00C45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A4A" w:rsidRDefault="00964A4A" w:rsidP="00C45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A4A" w:rsidRDefault="00964A4A" w:rsidP="00C45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A4A" w:rsidRDefault="00964A4A" w:rsidP="00C45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64A4A" w:rsidSect="004C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E6A"/>
    <w:rsid w:val="001917D4"/>
    <w:rsid w:val="00192F6B"/>
    <w:rsid w:val="004C6A71"/>
    <w:rsid w:val="00765E0E"/>
    <w:rsid w:val="007B0D25"/>
    <w:rsid w:val="0087372C"/>
    <w:rsid w:val="00964A4A"/>
    <w:rsid w:val="00AB16D5"/>
    <w:rsid w:val="00C45E6A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E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45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5E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9CA218EF2B48EB971E07EA2643DB4CF5B814673B4B78A32A16BFD7E5B7F0AAE8C9A303164B7C6CjB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CA218EF2B48EB971E07EA2643DB4CF5B811693C4978A32A16BFD7E5B7F0AAE8C9A303164B7C6EjB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C4A1-2967-40FE-85D3-DF18BF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СопкинаНВ</dc:creator>
  <cp:keywords/>
  <dc:description/>
  <cp:lastModifiedBy>СопкинаНВ</cp:lastModifiedBy>
  <cp:revision>2</cp:revision>
  <dcterms:created xsi:type="dcterms:W3CDTF">2020-04-09T04:09:00Z</dcterms:created>
  <dcterms:modified xsi:type="dcterms:W3CDTF">2020-04-09T04:49:00Z</dcterms:modified>
</cp:coreProperties>
</file>