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4E" w:rsidRDefault="0034434E" w:rsidP="00A24D3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4434E">
        <w:rPr>
          <w:rFonts w:ascii="Times New Roman" w:hAnsi="Times New Roman"/>
          <w:sz w:val="26"/>
          <w:szCs w:val="26"/>
        </w:rPr>
        <w:t>Расп</w:t>
      </w:r>
      <w:proofErr w:type="spellEnd"/>
      <w:r w:rsidRPr="0034434E">
        <w:rPr>
          <w:rFonts w:ascii="Times New Roman" w:hAnsi="Times New Roman"/>
          <w:sz w:val="26"/>
          <w:szCs w:val="26"/>
        </w:rPr>
        <w:t>. от 16.12.2015 № 560-ра</w:t>
      </w:r>
    </w:p>
    <w:p w:rsidR="00777571" w:rsidRDefault="00FA7FC0" w:rsidP="00A24D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(с изменениями от 07.12.2017 № 635-ра, </w:t>
      </w:r>
      <w:r>
        <w:rPr>
          <w:rFonts w:ascii="Times New Roman" w:hAnsi="Times New Roman"/>
          <w:sz w:val="26"/>
          <w:szCs w:val="26"/>
        </w:rPr>
        <w:br/>
        <w:t xml:space="preserve">от </w:t>
      </w:r>
      <w:r w:rsidRPr="00FA7FC0">
        <w:rPr>
          <w:rFonts w:ascii="Times New Roman" w:hAnsi="Times New Roman"/>
          <w:sz w:val="26"/>
          <w:szCs w:val="26"/>
        </w:rPr>
        <w:t>01.08.2019 № 468-ра</w:t>
      </w:r>
      <w:r>
        <w:rPr>
          <w:rFonts w:ascii="Times New Roman" w:hAnsi="Times New Roman"/>
          <w:sz w:val="26"/>
          <w:szCs w:val="26"/>
        </w:rPr>
        <w:t>, от 1</w:t>
      </w:r>
      <w:r w:rsidR="00F908F0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.09.2020 №</w:t>
      </w:r>
      <w:r w:rsidR="00204469">
        <w:rPr>
          <w:rFonts w:ascii="Times New Roman" w:hAnsi="Times New Roman"/>
          <w:sz w:val="26"/>
          <w:szCs w:val="26"/>
        </w:rPr>
        <w:t xml:space="preserve"> 445-ра</w:t>
      </w:r>
      <w:r w:rsidR="00777571">
        <w:rPr>
          <w:rFonts w:ascii="Times New Roman" w:hAnsi="Times New Roman"/>
          <w:sz w:val="26"/>
          <w:szCs w:val="26"/>
        </w:rPr>
        <w:t>,</w:t>
      </w:r>
    </w:p>
    <w:p w:rsidR="00FA7FC0" w:rsidRPr="0034434E" w:rsidRDefault="00777571" w:rsidP="00A24D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23.07.2021 № 434-ра</w:t>
      </w:r>
      <w:r w:rsidR="00204469">
        <w:rPr>
          <w:rFonts w:ascii="Times New Roman" w:hAnsi="Times New Roman"/>
          <w:sz w:val="26"/>
          <w:szCs w:val="26"/>
        </w:rPr>
        <w:t>)</w:t>
      </w:r>
    </w:p>
    <w:p w:rsidR="00C101FA" w:rsidRPr="00175E87" w:rsidRDefault="00C101FA" w:rsidP="00175E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1FA" w:rsidRPr="00175E87" w:rsidRDefault="00C101FA" w:rsidP="00175E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1FA" w:rsidRPr="00175E87" w:rsidRDefault="00C101FA" w:rsidP="00175E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1FA" w:rsidRPr="00175E87" w:rsidRDefault="00C101FA" w:rsidP="00175E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1FA" w:rsidRPr="00175E87" w:rsidRDefault="00C101FA" w:rsidP="00175E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D6A" w:rsidRPr="00175E87" w:rsidRDefault="00231D6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1D6A" w:rsidRPr="00175E87" w:rsidRDefault="00231D6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1D6A" w:rsidRPr="00175E87" w:rsidRDefault="00231D6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5E87" w:rsidRDefault="00175E87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5E87" w:rsidRDefault="00175E87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5E87" w:rsidRDefault="00175E87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5E87" w:rsidRDefault="00175E87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5E87" w:rsidRDefault="00175E87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5E87" w:rsidRPr="00A567F3" w:rsidRDefault="00175E87" w:rsidP="00175E8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97C4C" w:rsidRDefault="00C101F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Об определении </w:t>
      </w:r>
      <w:r w:rsidR="008712BE" w:rsidRPr="00175E87">
        <w:rPr>
          <w:rFonts w:ascii="Times New Roman" w:hAnsi="Times New Roman" w:cs="Times New Roman"/>
          <w:sz w:val="26"/>
          <w:szCs w:val="26"/>
        </w:rPr>
        <w:t xml:space="preserve">должностного лица и </w:t>
      </w:r>
      <w:r w:rsidRPr="00175E87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</w:p>
    <w:p w:rsidR="00197C4C" w:rsidRDefault="00C101F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администрации Нефтеюганского района, от</w:t>
      </w:r>
      <w:r w:rsidR="008712BE" w:rsidRPr="00175E87">
        <w:rPr>
          <w:rFonts w:ascii="Times New Roman" w:hAnsi="Times New Roman" w:cs="Times New Roman"/>
          <w:sz w:val="26"/>
          <w:szCs w:val="26"/>
        </w:rPr>
        <w:t>ветственных</w:t>
      </w:r>
      <w:r w:rsidR="00D16ABA" w:rsidRPr="00175E87">
        <w:rPr>
          <w:rFonts w:ascii="Times New Roman" w:hAnsi="Times New Roman" w:cs="Times New Roman"/>
          <w:sz w:val="26"/>
          <w:szCs w:val="26"/>
        </w:rPr>
        <w:t xml:space="preserve"> за организацию приё</w:t>
      </w:r>
      <w:r w:rsidRPr="00175E87">
        <w:rPr>
          <w:rFonts w:ascii="Times New Roman" w:hAnsi="Times New Roman" w:cs="Times New Roman"/>
          <w:sz w:val="26"/>
          <w:szCs w:val="26"/>
        </w:rPr>
        <w:t xml:space="preserve">ма </w:t>
      </w:r>
    </w:p>
    <w:p w:rsidR="00C101FA" w:rsidRPr="00175E87" w:rsidRDefault="00C101F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и регистрацию уведомлени</w:t>
      </w:r>
      <w:r w:rsidR="00890E1A" w:rsidRPr="00175E87">
        <w:rPr>
          <w:rFonts w:ascii="Times New Roman" w:hAnsi="Times New Roman" w:cs="Times New Roman"/>
          <w:sz w:val="26"/>
          <w:szCs w:val="26"/>
        </w:rPr>
        <w:t>я</w:t>
      </w:r>
      <w:r w:rsidRPr="00175E87">
        <w:rPr>
          <w:rFonts w:ascii="Times New Roman" w:hAnsi="Times New Roman" w:cs="Times New Roman"/>
          <w:sz w:val="26"/>
          <w:szCs w:val="26"/>
        </w:rPr>
        <w:t xml:space="preserve"> о проведении публичного мероприятия</w:t>
      </w:r>
    </w:p>
    <w:p w:rsidR="00C101FA" w:rsidRDefault="00C101F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5E87" w:rsidRPr="00175E87" w:rsidRDefault="00175E87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01FA" w:rsidRPr="00175E87" w:rsidRDefault="00C101FA" w:rsidP="00175E8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31D6A" w:rsidRPr="00175E87">
        <w:rPr>
          <w:rFonts w:ascii="Times New Roman" w:hAnsi="Times New Roman" w:cs="Times New Roman"/>
          <w:sz w:val="26"/>
          <w:szCs w:val="26"/>
        </w:rPr>
        <w:t xml:space="preserve">с </w:t>
      </w:r>
      <w:r w:rsidRPr="00175E8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FA5E86" w:rsidRPr="00175E87">
        <w:rPr>
          <w:rFonts w:ascii="Times New Roman" w:hAnsi="Times New Roman" w:cs="Times New Roman"/>
          <w:sz w:val="26"/>
          <w:szCs w:val="26"/>
        </w:rPr>
        <w:t xml:space="preserve">от 19.06.2004 № 54-ФЗ «О собраниях, митингах, демонстрациях, шествиях и пикетированиях», Законом Ханты-Мансийского автономного округа </w:t>
      </w:r>
      <w:r w:rsidR="00197C4C">
        <w:rPr>
          <w:rFonts w:ascii="Times New Roman" w:hAnsi="Times New Roman" w:cs="Times New Roman"/>
          <w:sz w:val="26"/>
          <w:szCs w:val="26"/>
        </w:rPr>
        <w:t>-</w:t>
      </w:r>
      <w:r w:rsidR="00FA5E86" w:rsidRPr="00175E87">
        <w:rPr>
          <w:rFonts w:ascii="Times New Roman" w:hAnsi="Times New Roman" w:cs="Times New Roman"/>
          <w:sz w:val="26"/>
          <w:szCs w:val="26"/>
        </w:rPr>
        <w:t xml:space="preserve"> Югры от 08.06.2009 № 81-оз «</w:t>
      </w:r>
      <w:r w:rsidR="00890E1A" w:rsidRPr="00175E87">
        <w:rPr>
          <w:rFonts w:ascii="Times New Roman" w:hAnsi="Times New Roman" w:cs="Times New Roman"/>
          <w:sz w:val="26"/>
          <w:szCs w:val="26"/>
        </w:rPr>
        <w:t>Об отдельных вопросах проведения</w:t>
      </w:r>
      <w:r w:rsidR="00FA5E86" w:rsidRPr="00175E87">
        <w:rPr>
          <w:rFonts w:ascii="Times New Roman" w:hAnsi="Times New Roman" w:cs="Times New Roman"/>
          <w:sz w:val="26"/>
          <w:szCs w:val="26"/>
        </w:rPr>
        <w:t xml:space="preserve"> публичного мероприятия </w:t>
      </w:r>
      <w:r w:rsidR="00890E1A" w:rsidRPr="00175E87">
        <w:rPr>
          <w:rFonts w:ascii="Times New Roman" w:hAnsi="Times New Roman" w:cs="Times New Roman"/>
          <w:sz w:val="26"/>
          <w:szCs w:val="26"/>
        </w:rPr>
        <w:t>в</w:t>
      </w:r>
      <w:r w:rsidR="00FA5E86" w:rsidRPr="00175E87">
        <w:rPr>
          <w:rFonts w:ascii="Times New Roman" w:hAnsi="Times New Roman" w:cs="Times New Roman"/>
          <w:sz w:val="26"/>
          <w:szCs w:val="26"/>
        </w:rPr>
        <w:t xml:space="preserve"> Ханты-Мансийск</w:t>
      </w:r>
      <w:r w:rsidR="0005784F" w:rsidRPr="00175E87">
        <w:rPr>
          <w:rFonts w:ascii="Times New Roman" w:hAnsi="Times New Roman" w:cs="Times New Roman"/>
          <w:sz w:val="26"/>
          <w:szCs w:val="26"/>
        </w:rPr>
        <w:t>ом</w:t>
      </w:r>
      <w:r w:rsidR="00FA5E86" w:rsidRPr="00175E87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05784F" w:rsidRPr="00175E87">
        <w:rPr>
          <w:rFonts w:ascii="Times New Roman" w:hAnsi="Times New Roman" w:cs="Times New Roman"/>
          <w:sz w:val="26"/>
          <w:szCs w:val="26"/>
        </w:rPr>
        <w:t xml:space="preserve">м округе </w:t>
      </w:r>
      <w:r w:rsidR="00197C4C">
        <w:rPr>
          <w:rFonts w:ascii="Times New Roman" w:hAnsi="Times New Roman" w:cs="Times New Roman"/>
          <w:sz w:val="26"/>
          <w:szCs w:val="26"/>
        </w:rPr>
        <w:t>-</w:t>
      </w:r>
      <w:r w:rsidR="0005784F" w:rsidRPr="00175E87">
        <w:rPr>
          <w:rFonts w:ascii="Times New Roman" w:hAnsi="Times New Roman" w:cs="Times New Roman"/>
          <w:sz w:val="26"/>
          <w:szCs w:val="26"/>
        </w:rPr>
        <w:t xml:space="preserve"> Югре</w:t>
      </w:r>
      <w:r w:rsidR="00FA5E86" w:rsidRPr="00175E87">
        <w:rPr>
          <w:rFonts w:ascii="Times New Roman" w:hAnsi="Times New Roman" w:cs="Times New Roman"/>
          <w:sz w:val="26"/>
          <w:szCs w:val="26"/>
        </w:rPr>
        <w:t>»</w:t>
      </w:r>
      <w:r w:rsidR="00D16ABA" w:rsidRPr="00175E87">
        <w:rPr>
          <w:rFonts w:ascii="Times New Roman" w:hAnsi="Times New Roman" w:cs="Times New Roman"/>
          <w:sz w:val="26"/>
          <w:szCs w:val="26"/>
        </w:rPr>
        <w:t>:</w:t>
      </w:r>
    </w:p>
    <w:p w:rsidR="00D16ABA" w:rsidRPr="00175E87" w:rsidRDefault="00D16ABA" w:rsidP="00175E8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ABA" w:rsidRPr="00175E87" w:rsidRDefault="00D16ABA" w:rsidP="00197C4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Определить управление по связям с общественностью администрации Нефтеюганского района ответственным структурным подразделением </w:t>
      </w:r>
      <w:r w:rsidR="006421C2">
        <w:rPr>
          <w:rFonts w:ascii="Times New Roman" w:hAnsi="Times New Roman" w:cs="Times New Roman"/>
          <w:sz w:val="26"/>
          <w:szCs w:val="26"/>
        </w:rPr>
        <w:br/>
      </w:r>
      <w:r w:rsidRPr="00175E87">
        <w:rPr>
          <w:rFonts w:ascii="Times New Roman" w:hAnsi="Times New Roman" w:cs="Times New Roman"/>
          <w:sz w:val="26"/>
          <w:szCs w:val="26"/>
        </w:rPr>
        <w:t xml:space="preserve">за организацию приёма </w:t>
      </w:r>
      <w:r w:rsidR="004C65D8" w:rsidRPr="00175E87">
        <w:rPr>
          <w:rFonts w:ascii="Times New Roman" w:hAnsi="Times New Roman" w:cs="Times New Roman"/>
          <w:sz w:val="26"/>
          <w:szCs w:val="26"/>
        </w:rPr>
        <w:t>и регистрацию уведомлений</w:t>
      </w:r>
      <w:r w:rsidRPr="00175E87">
        <w:rPr>
          <w:rFonts w:ascii="Times New Roman" w:hAnsi="Times New Roman" w:cs="Times New Roman"/>
          <w:sz w:val="26"/>
          <w:szCs w:val="26"/>
        </w:rPr>
        <w:t xml:space="preserve"> о проведении публичного мероприятия</w:t>
      </w:r>
      <w:r w:rsidR="00890E1A" w:rsidRPr="00175E87">
        <w:rPr>
          <w:rFonts w:ascii="Times New Roman" w:hAnsi="Times New Roman" w:cs="Times New Roman"/>
          <w:sz w:val="26"/>
          <w:szCs w:val="26"/>
        </w:rPr>
        <w:t xml:space="preserve"> (далее – уведомление)</w:t>
      </w:r>
      <w:r w:rsidRPr="00175E87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890E1A" w:rsidRPr="00175E87">
        <w:rPr>
          <w:rFonts w:ascii="Times New Roman" w:hAnsi="Times New Roman" w:cs="Times New Roman"/>
          <w:sz w:val="26"/>
          <w:szCs w:val="26"/>
        </w:rPr>
        <w:t xml:space="preserve"> двух и более поселений</w:t>
      </w:r>
      <w:r w:rsidR="006421C2">
        <w:rPr>
          <w:rFonts w:ascii="Times New Roman" w:hAnsi="Times New Roman" w:cs="Times New Roman"/>
          <w:sz w:val="26"/>
          <w:szCs w:val="26"/>
        </w:rPr>
        <w:t>,</w:t>
      </w:r>
      <w:r w:rsidR="00890E1A" w:rsidRPr="00175E87">
        <w:rPr>
          <w:rFonts w:ascii="Times New Roman" w:hAnsi="Times New Roman" w:cs="Times New Roman"/>
          <w:sz w:val="26"/>
          <w:szCs w:val="26"/>
        </w:rPr>
        <w:t xml:space="preserve"> входящих в состав муниципального образования</w:t>
      </w:r>
      <w:r w:rsidRPr="00175E87">
        <w:rPr>
          <w:rFonts w:ascii="Times New Roman" w:hAnsi="Times New Roman" w:cs="Times New Roman"/>
          <w:sz w:val="26"/>
          <w:szCs w:val="26"/>
        </w:rPr>
        <w:t xml:space="preserve"> Нефтеюганск</w:t>
      </w:r>
      <w:r w:rsidR="00890E1A" w:rsidRPr="00175E87">
        <w:rPr>
          <w:rFonts w:ascii="Times New Roman" w:hAnsi="Times New Roman" w:cs="Times New Roman"/>
          <w:sz w:val="26"/>
          <w:szCs w:val="26"/>
        </w:rPr>
        <w:t>ий район</w:t>
      </w:r>
      <w:r w:rsidRPr="00175E87">
        <w:rPr>
          <w:rFonts w:ascii="Times New Roman" w:hAnsi="Times New Roman" w:cs="Times New Roman"/>
          <w:sz w:val="26"/>
          <w:szCs w:val="26"/>
        </w:rPr>
        <w:t>.</w:t>
      </w:r>
    </w:p>
    <w:p w:rsidR="004C65D8" w:rsidRPr="00175E87" w:rsidRDefault="004C65D8" w:rsidP="00197C4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Назначить ответственным за приём и регистрацию уведомлений главного специалиста </w:t>
      </w:r>
      <w:r w:rsidR="006A5443">
        <w:rPr>
          <w:rFonts w:ascii="Times New Roman" w:hAnsi="Times New Roman" w:cs="Times New Roman"/>
          <w:sz w:val="26"/>
          <w:szCs w:val="26"/>
        </w:rPr>
        <w:t>Пикулину Надежду Анатольевну</w:t>
      </w:r>
      <w:r w:rsidRPr="00175E87">
        <w:rPr>
          <w:rFonts w:ascii="Times New Roman" w:hAnsi="Times New Roman" w:cs="Times New Roman"/>
          <w:sz w:val="26"/>
          <w:szCs w:val="26"/>
        </w:rPr>
        <w:t>.</w:t>
      </w:r>
    </w:p>
    <w:p w:rsidR="004C65D8" w:rsidRPr="00175E87" w:rsidRDefault="004C65D8" w:rsidP="00197C4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175E87"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В случае отсутствия ответственного </w:t>
      </w:r>
      <w:r w:rsidRPr="00175E87">
        <w:rPr>
          <w:rFonts w:ascii="Times New Roman" w:hAnsi="Times New Roman" w:cs="Times New Roman"/>
          <w:sz w:val="26"/>
          <w:szCs w:val="26"/>
        </w:rPr>
        <w:t xml:space="preserve">за приём и регистрацию уведомлений </w:t>
      </w:r>
      <w:r w:rsidRPr="00175E87"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6"/>
        </w:rPr>
        <w:t>лицом</w:t>
      </w:r>
      <w:r w:rsidRPr="00175E8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175E87"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его замещающим</w:t>
      </w:r>
      <w:r w:rsidRPr="00175E8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175E87"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является главный специалист </w:t>
      </w:r>
      <w:r w:rsidRPr="00175E87">
        <w:rPr>
          <w:rFonts w:ascii="Times New Roman" w:hAnsi="Times New Roman" w:cs="Times New Roman"/>
          <w:sz w:val="26"/>
          <w:szCs w:val="26"/>
        </w:rPr>
        <w:t xml:space="preserve">управления по связям </w:t>
      </w:r>
      <w:r w:rsidR="006421C2">
        <w:rPr>
          <w:rFonts w:ascii="Times New Roman" w:hAnsi="Times New Roman" w:cs="Times New Roman"/>
          <w:sz w:val="26"/>
          <w:szCs w:val="26"/>
        </w:rPr>
        <w:br/>
      </w:r>
      <w:r w:rsidRPr="00175E87">
        <w:rPr>
          <w:rFonts w:ascii="Times New Roman" w:hAnsi="Times New Roman" w:cs="Times New Roman"/>
          <w:sz w:val="26"/>
          <w:szCs w:val="26"/>
        </w:rPr>
        <w:t xml:space="preserve">с общественностью администрации района </w:t>
      </w:r>
      <w:r w:rsidR="006A544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Иванова Альбина Рудольфовна</w:t>
      </w:r>
      <w:bookmarkStart w:id="0" w:name="_GoBack"/>
      <w:bookmarkEnd w:id="0"/>
      <w:r w:rsidRPr="00175E8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70F11" w:rsidRPr="00175E87" w:rsidRDefault="00670F11" w:rsidP="00197C4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Начальнику управления по связям с общественностью администрации района</w:t>
      </w:r>
      <w:r w:rsidR="006421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1C2">
        <w:rPr>
          <w:rFonts w:ascii="Times New Roman" w:hAnsi="Times New Roman" w:cs="Times New Roman"/>
          <w:sz w:val="26"/>
          <w:szCs w:val="26"/>
        </w:rPr>
        <w:t>А.Н.Федоровой</w:t>
      </w:r>
      <w:proofErr w:type="spellEnd"/>
      <w:r w:rsidRPr="00175E87">
        <w:rPr>
          <w:rFonts w:ascii="Times New Roman" w:hAnsi="Times New Roman" w:cs="Times New Roman"/>
          <w:sz w:val="26"/>
          <w:szCs w:val="26"/>
        </w:rPr>
        <w:t xml:space="preserve"> обеспечить:</w:t>
      </w:r>
    </w:p>
    <w:p w:rsidR="00670F11" w:rsidRPr="00175E87" w:rsidRDefault="00670F11" w:rsidP="00197C4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Доступность для граждан информации о </w:t>
      </w:r>
      <w:r w:rsidR="004C65D8" w:rsidRPr="00175E87">
        <w:rPr>
          <w:rFonts w:ascii="Times New Roman" w:hAnsi="Times New Roman" w:cs="Times New Roman"/>
          <w:sz w:val="26"/>
          <w:szCs w:val="26"/>
        </w:rPr>
        <w:t xml:space="preserve">должностном лице и </w:t>
      </w:r>
      <w:r w:rsidRPr="00175E87">
        <w:rPr>
          <w:rFonts w:ascii="Times New Roman" w:hAnsi="Times New Roman" w:cs="Times New Roman"/>
          <w:sz w:val="26"/>
          <w:szCs w:val="26"/>
        </w:rPr>
        <w:t>структурном подразделении, от</w:t>
      </w:r>
      <w:r w:rsidR="004C65D8" w:rsidRPr="00175E87">
        <w:rPr>
          <w:rFonts w:ascii="Times New Roman" w:hAnsi="Times New Roman" w:cs="Times New Roman"/>
          <w:sz w:val="26"/>
          <w:szCs w:val="26"/>
        </w:rPr>
        <w:t>ветственных</w:t>
      </w:r>
      <w:r w:rsidRPr="00175E87">
        <w:rPr>
          <w:rFonts w:ascii="Times New Roman" w:hAnsi="Times New Roman" w:cs="Times New Roman"/>
          <w:sz w:val="26"/>
          <w:szCs w:val="26"/>
        </w:rPr>
        <w:t xml:space="preserve"> за организацию приёма и регистрацию уведомлений, </w:t>
      </w:r>
      <w:r w:rsidR="00A567F3">
        <w:rPr>
          <w:rFonts w:ascii="Times New Roman" w:hAnsi="Times New Roman" w:cs="Times New Roman"/>
          <w:sz w:val="26"/>
          <w:szCs w:val="26"/>
        </w:rPr>
        <w:br/>
      </w:r>
      <w:r w:rsidRPr="00175E87">
        <w:rPr>
          <w:rFonts w:ascii="Times New Roman" w:hAnsi="Times New Roman" w:cs="Times New Roman"/>
          <w:sz w:val="26"/>
          <w:szCs w:val="26"/>
        </w:rPr>
        <w:t xml:space="preserve">в здании (помещении) администрации Нефтеюганского района. </w:t>
      </w:r>
    </w:p>
    <w:p w:rsidR="00F86990" w:rsidRPr="00175E87" w:rsidRDefault="003866AE" w:rsidP="00197C4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Ведение регистрационной книги учета уведомлений о проведении публичного мероприятия, которая содержит сведения о:</w:t>
      </w:r>
    </w:p>
    <w:p w:rsidR="00E03543" w:rsidRPr="00175E87" w:rsidRDefault="00E03543" w:rsidP="00DB2A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lastRenderedPageBreak/>
        <w:t>дате приема уведомления;</w:t>
      </w:r>
    </w:p>
    <w:p w:rsidR="00E03543" w:rsidRPr="00175E87" w:rsidRDefault="00E03543" w:rsidP="00DB2A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организаторе проведения публичного мероприятия;</w:t>
      </w:r>
    </w:p>
    <w:p w:rsidR="00E03543" w:rsidRPr="00175E87" w:rsidRDefault="00E03543" w:rsidP="00DB2A9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целях, форме, дате и времени проведения публичного мероприятия;</w:t>
      </w:r>
    </w:p>
    <w:p w:rsidR="003866AE" w:rsidRPr="00175E87" w:rsidRDefault="00E03543" w:rsidP="00DB2A99">
      <w:pPr>
        <w:pStyle w:val="a3"/>
        <w:numPr>
          <w:ilvl w:val="0"/>
          <w:numId w:val="6"/>
        </w:numPr>
        <w:tabs>
          <w:tab w:val="left" w:pos="1134"/>
          <w:tab w:val="left" w:pos="60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месте проведения публичного мероприятия;</w:t>
      </w:r>
    </w:p>
    <w:p w:rsidR="00E03543" w:rsidRPr="00175E87" w:rsidRDefault="003866AE" w:rsidP="00DB2A99">
      <w:pPr>
        <w:pStyle w:val="a3"/>
        <w:numPr>
          <w:ilvl w:val="0"/>
          <w:numId w:val="6"/>
        </w:numPr>
        <w:tabs>
          <w:tab w:val="left" w:pos="1134"/>
          <w:tab w:val="left" w:pos="60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предполагаемом количестве участников публичного мероприятия</w:t>
      </w:r>
      <w:r w:rsidR="008712BE" w:rsidRPr="00175E87">
        <w:rPr>
          <w:rFonts w:ascii="Times New Roman" w:hAnsi="Times New Roman" w:cs="Times New Roman"/>
          <w:sz w:val="26"/>
          <w:szCs w:val="26"/>
        </w:rPr>
        <w:t xml:space="preserve">; </w:t>
      </w:r>
      <w:r w:rsidRPr="00175E87">
        <w:rPr>
          <w:rFonts w:ascii="Times New Roman" w:hAnsi="Times New Roman" w:cs="Times New Roman"/>
          <w:sz w:val="26"/>
          <w:szCs w:val="26"/>
        </w:rPr>
        <w:tab/>
      </w:r>
    </w:p>
    <w:p w:rsidR="003866AE" w:rsidRPr="00175E87" w:rsidRDefault="003866AE" w:rsidP="00DB2A99">
      <w:pPr>
        <w:pStyle w:val="a3"/>
        <w:numPr>
          <w:ilvl w:val="0"/>
          <w:numId w:val="6"/>
        </w:numPr>
        <w:tabs>
          <w:tab w:val="left" w:pos="1134"/>
          <w:tab w:val="left" w:pos="60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должностн</w:t>
      </w:r>
      <w:r w:rsidR="008712BE" w:rsidRPr="00175E87">
        <w:rPr>
          <w:rFonts w:ascii="Times New Roman" w:hAnsi="Times New Roman" w:cs="Times New Roman"/>
          <w:sz w:val="26"/>
          <w:szCs w:val="26"/>
        </w:rPr>
        <w:t>ом лице, зарегистрировавшем увед</w:t>
      </w:r>
      <w:r w:rsidR="0005784F" w:rsidRPr="00175E87">
        <w:rPr>
          <w:rFonts w:ascii="Times New Roman" w:hAnsi="Times New Roman" w:cs="Times New Roman"/>
          <w:sz w:val="26"/>
          <w:szCs w:val="26"/>
        </w:rPr>
        <w:t>омление.</w:t>
      </w:r>
    </w:p>
    <w:p w:rsidR="009E77E9" w:rsidRPr="00175E87" w:rsidRDefault="009E77E9" w:rsidP="00DB2A9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9E77E9" w:rsidRPr="00175E87" w:rsidRDefault="009E77E9" w:rsidP="00DB2A99">
      <w:pPr>
        <w:pStyle w:val="a3"/>
        <w:numPr>
          <w:ilvl w:val="0"/>
          <w:numId w:val="6"/>
        </w:numPr>
        <w:tabs>
          <w:tab w:val="left" w:pos="1134"/>
          <w:tab w:val="left" w:pos="60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Нефтеюганского района от 25.06.2012 </w:t>
      </w:r>
      <w:r w:rsidR="00A567F3">
        <w:rPr>
          <w:rFonts w:ascii="Times New Roman" w:hAnsi="Times New Roman" w:cs="Times New Roman"/>
          <w:sz w:val="26"/>
          <w:szCs w:val="26"/>
        </w:rPr>
        <w:br/>
      </w:r>
      <w:r w:rsidRPr="00175E87">
        <w:rPr>
          <w:rFonts w:ascii="Times New Roman" w:hAnsi="Times New Roman" w:cs="Times New Roman"/>
          <w:sz w:val="26"/>
          <w:szCs w:val="26"/>
        </w:rPr>
        <w:t>№ 726-ра «Об определении структурного подразделения администрации Нефтеюганского района, ответственного за организацию приёма и регистрацию уведомлений о проведении публичного мероприятия»;</w:t>
      </w:r>
    </w:p>
    <w:p w:rsidR="009E77E9" w:rsidRPr="00175E87" w:rsidRDefault="009E77E9" w:rsidP="00DB2A99">
      <w:pPr>
        <w:pStyle w:val="a3"/>
        <w:numPr>
          <w:ilvl w:val="0"/>
          <w:numId w:val="6"/>
        </w:numPr>
        <w:tabs>
          <w:tab w:val="left" w:pos="1134"/>
          <w:tab w:val="left" w:pos="60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распоряжение администрации Нефтеюганского района от</w:t>
      </w:r>
      <w:r w:rsidR="002C5D15" w:rsidRPr="00175E87">
        <w:rPr>
          <w:rFonts w:ascii="Times New Roman" w:hAnsi="Times New Roman" w:cs="Times New Roman"/>
          <w:sz w:val="26"/>
          <w:szCs w:val="26"/>
        </w:rPr>
        <w:t xml:space="preserve"> </w:t>
      </w:r>
      <w:r w:rsidR="002C5D15" w:rsidRPr="00DB2A99">
        <w:rPr>
          <w:rFonts w:ascii="Times New Roman" w:hAnsi="Times New Roman" w:cs="Times New Roman"/>
          <w:sz w:val="26"/>
          <w:szCs w:val="26"/>
        </w:rPr>
        <w:t xml:space="preserve">12.05.2014 </w:t>
      </w:r>
      <w:r w:rsidR="00A567F3">
        <w:rPr>
          <w:rFonts w:ascii="Times New Roman" w:hAnsi="Times New Roman" w:cs="Times New Roman"/>
          <w:sz w:val="26"/>
          <w:szCs w:val="26"/>
        </w:rPr>
        <w:br/>
      </w:r>
      <w:r w:rsidR="002C5D15" w:rsidRPr="00DB2A99">
        <w:rPr>
          <w:rFonts w:ascii="Times New Roman" w:hAnsi="Times New Roman" w:cs="Times New Roman"/>
          <w:sz w:val="26"/>
          <w:szCs w:val="26"/>
        </w:rPr>
        <w:t>№ 280-ра</w:t>
      </w:r>
      <w:r w:rsidR="002C5D15" w:rsidRPr="00175E87">
        <w:rPr>
          <w:rFonts w:ascii="Times New Roman" w:hAnsi="Times New Roman" w:cs="Times New Roman"/>
          <w:sz w:val="26"/>
          <w:szCs w:val="26"/>
        </w:rPr>
        <w:t xml:space="preserve"> </w:t>
      </w:r>
      <w:r w:rsidRPr="00175E87">
        <w:rPr>
          <w:rFonts w:ascii="Times New Roman" w:hAnsi="Times New Roman" w:cs="Times New Roman"/>
          <w:sz w:val="26"/>
          <w:szCs w:val="26"/>
        </w:rPr>
        <w:t>«О внесении изменений в распоряжение администрации Нефтеюганского района от 25.06.2012 № 726</w:t>
      </w:r>
      <w:r w:rsidR="00A567F3">
        <w:rPr>
          <w:rFonts w:ascii="Times New Roman" w:hAnsi="Times New Roman" w:cs="Times New Roman"/>
          <w:sz w:val="26"/>
          <w:szCs w:val="26"/>
        </w:rPr>
        <w:t>-ра</w:t>
      </w:r>
      <w:r w:rsidRPr="00175E87">
        <w:rPr>
          <w:rFonts w:ascii="Times New Roman" w:hAnsi="Times New Roman" w:cs="Times New Roman"/>
          <w:sz w:val="26"/>
          <w:szCs w:val="26"/>
        </w:rPr>
        <w:t>».</w:t>
      </w:r>
    </w:p>
    <w:p w:rsidR="009E77E9" w:rsidRPr="00175E87" w:rsidRDefault="009E77E9" w:rsidP="00DB2A9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опубликованию в </w:t>
      </w:r>
      <w:r w:rsidR="0005784F" w:rsidRPr="00175E87">
        <w:rPr>
          <w:rFonts w:ascii="Times New Roman" w:hAnsi="Times New Roman" w:cs="Times New Roman"/>
          <w:sz w:val="26"/>
          <w:szCs w:val="26"/>
        </w:rPr>
        <w:t>газете «Югорское обозрение»</w:t>
      </w:r>
      <w:r w:rsidRPr="00175E87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органов местного самоупр</w:t>
      </w:r>
      <w:r w:rsidR="00FA4A8B" w:rsidRPr="00175E87">
        <w:rPr>
          <w:rFonts w:ascii="Times New Roman" w:hAnsi="Times New Roman" w:cs="Times New Roman"/>
          <w:sz w:val="26"/>
          <w:szCs w:val="26"/>
        </w:rPr>
        <w:t>ав</w:t>
      </w:r>
      <w:r w:rsidRPr="00175E87">
        <w:rPr>
          <w:rFonts w:ascii="Times New Roman" w:hAnsi="Times New Roman" w:cs="Times New Roman"/>
          <w:sz w:val="26"/>
          <w:szCs w:val="26"/>
        </w:rPr>
        <w:t>ления Нефтеюганского района</w:t>
      </w:r>
      <w:r w:rsidR="00FA4A8B" w:rsidRPr="00175E87">
        <w:rPr>
          <w:rFonts w:ascii="Times New Roman" w:hAnsi="Times New Roman" w:cs="Times New Roman"/>
          <w:sz w:val="26"/>
          <w:szCs w:val="26"/>
        </w:rPr>
        <w:t>.</w:t>
      </w:r>
    </w:p>
    <w:p w:rsidR="00FA4A8B" w:rsidRDefault="00FA4A8B" w:rsidP="00DB2A9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Контроль за выполнением распоряжения возложить на </w:t>
      </w:r>
      <w:r w:rsidR="00FA7FC0">
        <w:rPr>
          <w:rFonts w:ascii="Times New Roman" w:hAnsi="Times New Roman" w:cs="Times New Roman"/>
          <w:sz w:val="26"/>
          <w:szCs w:val="26"/>
        </w:rPr>
        <w:t xml:space="preserve">первого заместителя главы Нефтеюганского района </w:t>
      </w:r>
      <w:proofErr w:type="spellStart"/>
      <w:r w:rsidR="00FA7FC0"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 w:rsidR="00231D6A" w:rsidRPr="00175E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2A99" w:rsidRPr="00DB2A99" w:rsidRDefault="00DB2A99" w:rsidP="00DB2A9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2A99" w:rsidRPr="00DB2A99" w:rsidRDefault="00DB2A99" w:rsidP="00DB2A9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2A99" w:rsidRPr="00DB2A99" w:rsidRDefault="00DB2A99" w:rsidP="00DB2A9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2A99" w:rsidRPr="00DB2A99" w:rsidRDefault="00FA7FC0" w:rsidP="00DB2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B2A99" w:rsidRPr="00DB2A9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B2A99" w:rsidRPr="00DB2A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B2A99" w:rsidRPr="00DB2A99">
        <w:rPr>
          <w:rFonts w:ascii="Times New Roman" w:hAnsi="Times New Roman" w:cs="Times New Roman"/>
          <w:sz w:val="26"/>
          <w:szCs w:val="26"/>
        </w:rPr>
        <w:tab/>
      </w:r>
      <w:r w:rsidR="00DB2A99" w:rsidRPr="00DB2A99">
        <w:rPr>
          <w:rFonts w:ascii="Times New Roman" w:hAnsi="Times New Roman" w:cs="Times New Roman"/>
          <w:sz w:val="26"/>
          <w:szCs w:val="26"/>
        </w:rPr>
        <w:tab/>
      </w:r>
      <w:r w:rsidR="00DB2A99" w:rsidRPr="00DB2A99">
        <w:rPr>
          <w:rFonts w:ascii="Times New Roman" w:hAnsi="Times New Roman" w:cs="Times New Roman"/>
          <w:sz w:val="26"/>
          <w:szCs w:val="26"/>
        </w:rPr>
        <w:tab/>
      </w:r>
      <w:r w:rsidR="00DB2A99" w:rsidRPr="00DB2A99">
        <w:rPr>
          <w:rFonts w:ascii="Times New Roman" w:hAnsi="Times New Roman" w:cs="Times New Roman"/>
          <w:sz w:val="26"/>
          <w:szCs w:val="26"/>
        </w:rPr>
        <w:tab/>
      </w:r>
      <w:r w:rsidR="00DB2A99" w:rsidRPr="00DB2A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Г.В.Лапковская</w:t>
      </w:r>
    </w:p>
    <w:p w:rsidR="00DB2A99" w:rsidRPr="00DB2A99" w:rsidRDefault="00DB2A99" w:rsidP="00DB2A9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27C18" w:rsidRPr="00DB2A99" w:rsidRDefault="00627C18" w:rsidP="00DB2A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1D6A" w:rsidRPr="00175E87" w:rsidRDefault="00231D6A" w:rsidP="00175E8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1D6A" w:rsidRPr="00175E87" w:rsidRDefault="00231D6A" w:rsidP="00175E8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01FA" w:rsidRPr="00175E87" w:rsidRDefault="00C101FA" w:rsidP="00175E8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C101FA" w:rsidRPr="00175E87" w:rsidSect="00A567F3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18" w:rsidRDefault="00260E18" w:rsidP="003866AE">
      <w:pPr>
        <w:spacing w:after="0" w:line="240" w:lineRule="auto"/>
      </w:pPr>
      <w:r>
        <w:separator/>
      </w:r>
    </w:p>
  </w:endnote>
  <w:endnote w:type="continuationSeparator" w:id="0">
    <w:p w:rsidR="00260E18" w:rsidRDefault="00260E18" w:rsidP="0038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18" w:rsidRDefault="00260E18" w:rsidP="003866AE">
      <w:pPr>
        <w:spacing w:after="0" w:line="240" w:lineRule="auto"/>
      </w:pPr>
      <w:r>
        <w:separator/>
      </w:r>
    </w:p>
  </w:footnote>
  <w:footnote w:type="continuationSeparator" w:id="0">
    <w:p w:rsidR="00260E18" w:rsidRDefault="00260E18" w:rsidP="0038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191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67F3" w:rsidRPr="00A567F3" w:rsidRDefault="00A567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67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67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67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4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567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67F3" w:rsidRDefault="00A56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625"/>
    <w:multiLevelType w:val="hybridMultilevel"/>
    <w:tmpl w:val="D7DE0DD2"/>
    <w:lvl w:ilvl="0" w:tplc="E7904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522595"/>
    <w:multiLevelType w:val="hybridMultilevel"/>
    <w:tmpl w:val="1C986A2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76061D"/>
    <w:multiLevelType w:val="hybridMultilevel"/>
    <w:tmpl w:val="4CFA65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303C97"/>
    <w:multiLevelType w:val="hybridMultilevel"/>
    <w:tmpl w:val="483A487E"/>
    <w:lvl w:ilvl="0" w:tplc="D8AE2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6572C5"/>
    <w:multiLevelType w:val="hybridMultilevel"/>
    <w:tmpl w:val="F24AC42A"/>
    <w:lvl w:ilvl="0" w:tplc="C2D0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CB56D7"/>
    <w:multiLevelType w:val="multilevel"/>
    <w:tmpl w:val="C7C214CE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FA"/>
    <w:rsid w:val="0005784F"/>
    <w:rsid w:val="00064438"/>
    <w:rsid w:val="000A391E"/>
    <w:rsid w:val="00175E87"/>
    <w:rsid w:val="00197C4C"/>
    <w:rsid w:val="00204469"/>
    <w:rsid w:val="00231D6A"/>
    <w:rsid w:val="00260E18"/>
    <w:rsid w:val="002C5D15"/>
    <w:rsid w:val="0034434E"/>
    <w:rsid w:val="003866AE"/>
    <w:rsid w:val="00452FE7"/>
    <w:rsid w:val="004C65D8"/>
    <w:rsid w:val="00627C18"/>
    <w:rsid w:val="006421C2"/>
    <w:rsid w:val="00670F11"/>
    <w:rsid w:val="006A5443"/>
    <w:rsid w:val="006A5AF5"/>
    <w:rsid w:val="006B48C5"/>
    <w:rsid w:val="00706018"/>
    <w:rsid w:val="0077543A"/>
    <w:rsid w:val="00777571"/>
    <w:rsid w:val="00826DAB"/>
    <w:rsid w:val="00832111"/>
    <w:rsid w:val="008712BE"/>
    <w:rsid w:val="00890E1A"/>
    <w:rsid w:val="008C71F2"/>
    <w:rsid w:val="009A3310"/>
    <w:rsid w:val="009E77E9"/>
    <w:rsid w:val="00A56416"/>
    <w:rsid w:val="00A567F3"/>
    <w:rsid w:val="00C101FA"/>
    <w:rsid w:val="00C57B63"/>
    <w:rsid w:val="00D16ABA"/>
    <w:rsid w:val="00DA2C80"/>
    <w:rsid w:val="00DB2A99"/>
    <w:rsid w:val="00DF7D9D"/>
    <w:rsid w:val="00E03543"/>
    <w:rsid w:val="00F86990"/>
    <w:rsid w:val="00F908F0"/>
    <w:rsid w:val="00FA4A8B"/>
    <w:rsid w:val="00FA5E86"/>
    <w:rsid w:val="00FA7FC0"/>
    <w:rsid w:val="00FC299B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B97D-F45A-4FE9-A724-6DF97F8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1FA"/>
    <w:pPr>
      <w:spacing w:after="0" w:line="240" w:lineRule="auto"/>
    </w:pPr>
  </w:style>
  <w:style w:type="character" w:styleId="a4">
    <w:name w:val="Strong"/>
    <w:uiPriority w:val="99"/>
    <w:qFormat/>
    <w:rsid w:val="0077543A"/>
    <w:rPr>
      <w:b/>
      <w:bCs/>
    </w:rPr>
  </w:style>
  <w:style w:type="paragraph" w:styleId="a5">
    <w:name w:val="header"/>
    <w:basedOn w:val="a"/>
    <w:link w:val="a6"/>
    <w:uiPriority w:val="99"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6AE"/>
  </w:style>
  <w:style w:type="paragraph" w:styleId="a7">
    <w:name w:val="footer"/>
    <w:basedOn w:val="a"/>
    <w:link w:val="a8"/>
    <w:uiPriority w:val="99"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Иванова Альбина Рудольфовна</cp:lastModifiedBy>
  <cp:revision>7</cp:revision>
  <cp:lastPrinted>2015-12-15T11:35:00Z</cp:lastPrinted>
  <dcterms:created xsi:type="dcterms:W3CDTF">2020-09-10T07:51:00Z</dcterms:created>
  <dcterms:modified xsi:type="dcterms:W3CDTF">2021-08-03T12:01:00Z</dcterms:modified>
</cp:coreProperties>
</file>