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B3E" w:rsidRDefault="00994B3E" w:rsidP="00994B3E">
      <w:pPr>
        <w:pStyle w:val="ConsPlusNormal"/>
        <w:jc w:val="right"/>
        <w:outlineLvl w:val="0"/>
      </w:pPr>
      <w:r>
        <w:t>Приложение 25</w:t>
      </w:r>
    </w:p>
    <w:p w:rsidR="00994B3E" w:rsidRDefault="00994B3E" w:rsidP="00994B3E">
      <w:pPr>
        <w:pStyle w:val="ConsPlusNormal"/>
        <w:jc w:val="right"/>
      </w:pPr>
      <w:r>
        <w:t>к постановлению Правительства</w:t>
      </w:r>
    </w:p>
    <w:p w:rsidR="00994B3E" w:rsidRDefault="00994B3E" w:rsidP="00994B3E">
      <w:pPr>
        <w:pStyle w:val="ConsPlusNormal"/>
        <w:jc w:val="right"/>
      </w:pPr>
      <w:r>
        <w:t>Ханты-Мансийского</w:t>
      </w:r>
    </w:p>
    <w:p w:rsidR="00994B3E" w:rsidRDefault="00994B3E" w:rsidP="00994B3E">
      <w:pPr>
        <w:pStyle w:val="ConsPlusNormal"/>
        <w:jc w:val="right"/>
      </w:pPr>
      <w:r>
        <w:t>автономного округа - Югры</w:t>
      </w:r>
    </w:p>
    <w:p w:rsidR="00994B3E" w:rsidRDefault="00994B3E" w:rsidP="00994B3E">
      <w:pPr>
        <w:pStyle w:val="ConsPlusNormal"/>
        <w:jc w:val="right"/>
      </w:pPr>
      <w:r>
        <w:t>от 30 декабря 2021 года N 637-п</w:t>
      </w:r>
    </w:p>
    <w:p w:rsidR="00994B3E" w:rsidRDefault="00994B3E" w:rsidP="00994B3E">
      <w:pPr>
        <w:pStyle w:val="ConsPlusNormal"/>
      </w:pPr>
    </w:p>
    <w:p w:rsidR="00994B3E" w:rsidRDefault="00994B3E" w:rsidP="00994B3E">
      <w:pPr>
        <w:pStyle w:val="ConsPlusTitle"/>
        <w:jc w:val="center"/>
      </w:pPr>
      <w:bookmarkStart w:id="0" w:name="P1664"/>
      <w:bookmarkEnd w:id="0"/>
      <w:r>
        <w:t>СТАВКИ</w:t>
      </w:r>
    </w:p>
    <w:p w:rsidR="00994B3E" w:rsidRDefault="00994B3E" w:rsidP="00994B3E">
      <w:pPr>
        <w:pStyle w:val="ConsPlusTitle"/>
        <w:jc w:val="center"/>
      </w:pPr>
      <w:r>
        <w:t>СУБСИДИИ НА ГОСУДАРСТВЕННУЮ ПОДДЕРЖКУ СЕЛЬСКОГО ХОЗЯЙСТВА,</w:t>
      </w:r>
    </w:p>
    <w:p w:rsidR="00994B3E" w:rsidRDefault="00994B3E" w:rsidP="00994B3E">
      <w:pPr>
        <w:pStyle w:val="ConsPlusTitle"/>
        <w:jc w:val="center"/>
      </w:pPr>
      <w:r>
        <w:t>РЫБНОЙ ОТРАСЛИ И ПРОДУКЦИИ ДИКОРОСОВ</w:t>
      </w:r>
    </w:p>
    <w:p w:rsidR="00994B3E" w:rsidRDefault="00994B3E" w:rsidP="00994B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4B3E" w:rsidTr="00E42F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4B3E" w:rsidRDefault="00994B3E" w:rsidP="00E42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4B3E" w:rsidRDefault="00994B3E" w:rsidP="00E42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08.04.2022 </w:t>
            </w:r>
            <w:hyperlink r:id="rId4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>,</w:t>
            </w:r>
          </w:p>
          <w:p w:rsidR="00994B3E" w:rsidRDefault="00994B3E" w:rsidP="00E42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07.04.2023 </w:t>
            </w:r>
            <w:hyperlink r:id="rId5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B3E" w:rsidRDefault="00994B3E" w:rsidP="00E42F41">
            <w:pPr>
              <w:pStyle w:val="ConsPlusNormal"/>
            </w:pPr>
          </w:p>
        </w:tc>
      </w:tr>
    </w:tbl>
    <w:p w:rsidR="00994B3E" w:rsidRDefault="00994B3E" w:rsidP="00994B3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535"/>
        <w:gridCol w:w="2438"/>
        <w:gridCol w:w="1361"/>
      </w:tblGrid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  <w:jc w:val="center"/>
            </w:pPr>
            <w:r>
              <w:t>На 1 единицу измерения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  <w:jc w:val="center"/>
            </w:pPr>
            <w:r>
              <w:t xml:space="preserve">Ставки субсидий в год/полугодие, рублей </w:t>
            </w:r>
            <w:hyperlink w:anchor="P1940">
              <w:r>
                <w:rPr>
                  <w:color w:val="0000FF"/>
                </w:rPr>
                <w:t>&lt;*&gt;</w:t>
              </w:r>
            </w:hyperlink>
          </w:p>
        </w:tc>
      </w:tr>
      <w:tr w:rsidR="00994B3E" w:rsidTr="00E42F41">
        <w:tc>
          <w:tcPr>
            <w:tcW w:w="8998" w:type="dxa"/>
            <w:gridSpan w:val="4"/>
          </w:tcPr>
          <w:p w:rsidR="00994B3E" w:rsidRDefault="00994B3E" w:rsidP="00E42F41">
            <w:pPr>
              <w:pStyle w:val="ConsPlusNormal"/>
              <w:jc w:val="center"/>
              <w:outlineLvl w:val="1"/>
            </w:pPr>
            <w:r>
              <w:t>Животноводство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Молоко и молокопродукты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bookmarkStart w:id="1" w:name="P1680"/>
            <w:bookmarkEnd w:id="1"/>
            <w:r>
              <w:t>1.1.</w:t>
            </w:r>
          </w:p>
        </w:tc>
        <w:tc>
          <w:tcPr>
            <w:tcW w:w="4535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 xml:space="preserve">Молоко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  <w:r>
              <w:t>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  <w:p w:rsidR="00994B3E" w:rsidRDefault="00994B3E" w:rsidP="00E42F41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12000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:rsidR="00994B3E" w:rsidRDefault="00994B3E" w:rsidP="00E42F41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135-п)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bookmarkStart w:id="2" w:name="P1686"/>
            <w:bookmarkEnd w:id="2"/>
            <w:r>
              <w:t>1.2.</w:t>
            </w:r>
          </w:p>
        </w:tc>
        <w:tc>
          <w:tcPr>
            <w:tcW w:w="4535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 xml:space="preserve">Молоко и молокопродукты (в переработанном виде)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  <w: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  <w:p w:rsidR="00994B3E" w:rsidRDefault="00994B3E" w:rsidP="00E42F41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16000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:rsidR="00994B3E" w:rsidRDefault="00994B3E" w:rsidP="00E42F41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08.04.2022 N 135-п)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</w:t>
            </w:r>
            <w:r>
              <w:lastRenderedPageBreak/>
              <w:t>софинансирования из средств федерального бюджета и бюджета автономного округа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lastRenderedPageBreak/>
              <w:t>тонна в натуральном весе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3" w:name="P1696"/>
            <w:bookmarkEnd w:id="3"/>
            <w:r>
              <w:t>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крупного и мелкого рогатого скота, лошадей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40000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61000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81000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Мясо свиней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2.4.1 - 2.4.2.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994B3E" w:rsidRDefault="00994B3E" w:rsidP="00E42F41">
            <w:pPr>
              <w:pStyle w:val="ConsPlusNormal"/>
              <w:jc w:val="both"/>
            </w:pPr>
            <w:r>
              <w:t xml:space="preserve">Утратили силу с 7 апреля 2023 года. - </w:t>
            </w: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07.04.2023 N 132-п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2.4.3.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 xml:space="preserve">45000 </w:t>
            </w:r>
            <w:hyperlink w:anchor="P1947">
              <w:r>
                <w:rPr>
                  <w:color w:val="0000FF"/>
                </w:rPr>
                <w:t>&lt;****&gt;</w:t>
              </w:r>
            </w:hyperlink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2.4.4.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 xml:space="preserve">60000 </w:t>
            </w:r>
            <w:hyperlink w:anchor="P1947">
              <w:r>
                <w:rPr>
                  <w:color w:val="0000FF"/>
                </w:rPr>
                <w:t>&lt;****&gt;</w:t>
              </w:r>
            </w:hyperlink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4" w:name="P1726"/>
            <w:bookmarkEnd w:id="4"/>
            <w:r>
              <w:t>2.5.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птицы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39305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5" w:name="P1730"/>
            <w:bookmarkEnd w:id="5"/>
            <w:r>
              <w:t>2.6.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Мясо кроликов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24000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6" w:name="P1734"/>
            <w:bookmarkEnd w:id="6"/>
            <w:r>
              <w:t>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Яйцо птицы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3.1.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Куриное яйцо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1800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3.2.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Перепелиное яйцо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450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7" w:name="P1746"/>
            <w:bookmarkEnd w:id="7"/>
            <w:r>
              <w:t>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Шкурки серебристо-черных лисиц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4.1.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Реализованных по цене менее 1,0 тыс. рублей за одну штуку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250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4.2.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Реализованных по цене от 1,0 до 2,0 тыс. рублей включительно за одну штуку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750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4.3.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4.4.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Содержание северных оленей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1400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6.1.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Закуп племенного крупного рогатого скота, лошадей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140000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6.2.</w:t>
            </w:r>
          </w:p>
        </w:tc>
        <w:tc>
          <w:tcPr>
            <w:tcW w:w="4535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Закуп племенных свиней (при наличии у хозяйства зоосанитарного статуса (компартмента) не ниже III)</w:t>
            </w:r>
          </w:p>
        </w:tc>
        <w:tc>
          <w:tcPr>
            <w:tcW w:w="2438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110000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top w:val="nil"/>
            </w:tcBorders>
          </w:tcPr>
          <w:p w:rsidR="00994B3E" w:rsidRDefault="00994B3E" w:rsidP="00E42F41">
            <w:pPr>
              <w:pStyle w:val="ConsPlusNormal"/>
              <w:jc w:val="both"/>
            </w:pPr>
            <w:r>
              <w:t xml:space="preserve">(п. 6.2 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07.04.2023 N 132-п)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6.3.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Закуп племенных овец, коз, оленей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60000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3500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8" w:name="P1791"/>
            <w:bookmarkEnd w:id="8"/>
            <w:r>
              <w:t>8.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18700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9" w:name="P1795"/>
            <w:bookmarkEnd w:id="9"/>
            <w:r>
              <w:t>9.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условная голова в год/полугодие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24000/12000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37400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18700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8"/>
              <w:gridCol w:w="8600"/>
              <w:gridCol w:w="108"/>
            </w:tblGrid>
            <w:tr w:rsidR="00994B3E" w:rsidTr="00E42F4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B3E" w:rsidRDefault="00994B3E" w:rsidP="00E42F4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B3E" w:rsidRDefault="00994B3E" w:rsidP="00E42F41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94B3E" w:rsidRDefault="00994B3E" w:rsidP="00E42F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94B3E" w:rsidRDefault="00994B3E" w:rsidP="00E42F4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B3E" w:rsidRDefault="00994B3E" w:rsidP="00E42F41">
                  <w:pPr>
                    <w:pStyle w:val="ConsPlusNormal"/>
                  </w:pPr>
                </w:p>
              </w:tc>
            </w:tr>
          </w:tbl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:rsidR="00994B3E" w:rsidRDefault="00994B3E" w:rsidP="00E42F41">
            <w:pPr>
              <w:pStyle w:val="ConsPlusNormal"/>
            </w:pPr>
            <w:bookmarkStart w:id="10" w:name="P1809"/>
            <w:bookmarkEnd w:id="10"/>
            <w:r>
              <w:t>14.</w:t>
            </w:r>
          </w:p>
        </w:tc>
        <w:tc>
          <w:tcPr>
            <w:tcW w:w="4535" w:type="dxa"/>
            <w:tcBorders>
              <w:top w:val="nil"/>
            </w:tcBorders>
          </w:tcPr>
          <w:p w:rsidR="00994B3E" w:rsidRDefault="00994B3E" w:rsidP="00E42F41">
            <w:pPr>
              <w:pStyle w:val="ConsPlusNormal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2438" w:type="dxa"/>
            <w:tcBorders>
              <w:top w:val="nil"/>
            </w:tcBorders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14.1.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Маточное поголовье крупного рогатого скота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10000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14.2.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Маточное поголовье лошадей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3000</w:t>
            </w:r>
          </w:p>
        </w:tc>
      </w:tr>
      <w:tr w:rsidR="00994B3E" w:rsidTr="00E42F41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994B3E" w:rsidRDefault="00994B3E" w:rsidP="00E42F41">
            <w:pPr>
              <w:pStyle w:val="ConsPlusNormal"/>
            </w:pPr>
            <w:r>
              <w:t>14.3.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994B3E" w:rsidRDefault="00994B3E" w:rsidP="00E42F41">
            <w:pPr>
              <w:pStyle w:val="ConsPlusNormal"/>
              <w:jc w:val="both"/>
            </w:pPr>
            <w:r>
              <w:t xml:space="preserve">Утратил силу с 7 апреля 2023 года. - 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07.04.2023 N 132-п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14.4.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Маточное поголовье оленей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600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14.5.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Маточное поголовье коз (овец)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700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14.6.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Маточное поголовье кроликов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200</w:t>
            </w:r>
          </w:p>
        </w:tc>
      </w:tr>
      <w:tr w:rsidR="00994B3E" w:rsidTr="00E42F41">
        <w:tc>
          <w:tcPr>
            <w:tcW w:w="8998" w:type="dxa"/>
            <w:gridSpan w:val="4"/>
          </w:tcPr>
          <w:p w:rsidR="00994B3E" w:rsidRDefault="00994B3E" w:rsidP="00E42F41">
            <w:pPr>
              <w:pStyle w:val="ConsPlusNormal"/>
              <w:jc w:val="center"/>
              <w:outlineLvl w:val="1"/>
            </w:pPr>
            <w:r>
              <w:t>Растениеводство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1" w:name="P1836"/>
            <w:bookmarkEnd w:id="11"/>
            <w:r>
              <w:t>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Овощи защищенного грунта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Огурцы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25000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Помидоры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25000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Зеленные культуры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14500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2" w:name="P1852"/>
            <w:bookmarkEnd w:id="12"/>
            <w:r>
              <w:t>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Овощи открытого грунта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Капуста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5000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Картофель </w:t>
            </w:r>
            <w:hyperlink w:anchor="P194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2500</w:t>
            </w:r>
          </w:p>
        </w:tc>
      </w:tr>
      <w:tr w:rsidR="00994B3E" w:rsidTr="00E42F41">
        <w:tc>
          <w:tcPr>
            <w:tcW w:w="8998" w:type="dxa"/>
            <w:gridSpan w:val="4"/>
          </w:tcPr>
          <w:p w:rsidR="00994B3E" w:rsidRDefault="00994B3E" w:rsidP="00E42F41">
            <w:pPr>
              <w:pStyle w:val="ConsPlusNormal"/>
              <w:jc w:val="center"/>
              <w:outlineLvl w:val="1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Завоз семян кормовых культур с учетом доставки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2062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Приобретение элитных семян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Картофель (супер-суперэлита, суперэлита, элита)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12500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Овощные культуры (суперэлита, элита, гибриды F1)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30% от стоимости семян</w:t>
            </w:r>
          </w:p>
        </w:tc>
      </w:tr>
      <w:tr w:rsidR="00994B3E" w:rsidTr="00E42F41">
        <w:tc>
          <w:tcPr>
            <w:tcW w:w="8998" w:type="dxa"/>
            <w:gridSpan w:val="4"/>
          </w:tcPr>
          <w:p w:rsidR="00994B3E" w:rsidRDefault="00994B3E" w:rsidP="00E42F41">
            <w:pPr>
              <w:pStyle w:val="ConsPlusNormal"/>
              <w:jc w:val="center"/>
              <w:outlineLvl w:val="1"/>
            </w:pPr>
            <w:r>
              <w:t>Рыбная отрасль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3" w:name="P1882"/>
            <w:bookmarkEnd w:id="13"/>
            <w:r>
              <w:t>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Рыба-филе, разделанная рыба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20000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Рыба соленая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16000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Рыба копченая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18000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Сушено-вяленая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23000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Кулинария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17000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4" w:name="P1902"/>
            <w:bookmarkEnd w:id="14"/>
            <w:r>
              <w:t>6.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тысяча единиц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17000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5" w:name="P1906"/>
            <w:bookmarkEnd w:id="15"/>
            <w:r>
              <w:t>7.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 xml:space="preserve">Рыба искусственно выращенная (осетровые, сиговые) </w:t>
            </w:r>
            <w:hyperlink w:anchor="P194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73400</w:t>
            </w:r>
          </w:p>
        </w:tc>
      </w:tr>
      <w:tr w:rsidR="00994B3E" w:rsidTr="00E42F41">
        <w:tc>
          <w:tcPr>
            <w:tcW w:w="8998" w:type="dxa"/>
            <w:gridSpan w:val="4"/>
          </w:tcPr>
          <w:p w:rsidR="00994B3E" w:rsidRDefault="00994B3E" w:rsidP="00E42F41">
            <w:pPr>
              <w:pStyle w:val="ConsPlusNormal"/>
              <w:jc w:val="center"/>
              <w:outlineLvl w:val="1"/>
            </w:pPr>
            <w:r>
              <w:t>Дикоросы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6" w:name="P1911"/>
            <w:bookmarkEnd w:id="16"/>
            <w:r>
              <w:t>1.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Ягоды (клюква, брусника, смородина, морошка, голубика, черника)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20500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7" w:name="P1915"/>
            <w:bookmarkEnd w:id="17"/>
            <w:r>
              <w:t>2.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Орех кедровый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43500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8" w:name="P1919"/>
            <w:bookmarkEnd w:id="18"/>
            <w:r>
              <w:t>3.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8000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19" w:name="P1923"/>
            <w:bookmarkEnd w:id="19"/>
            <w:r>
              <w:t>4.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:rsidR="00994B3E" w:rsidRDefault="00994B3E" w:rsidP="00E42F41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47875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994B3E" w:rsidRDefault="00994B3E" w:rsidP="00E42F41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92077</w:t>
            </w:r>
          </w:p>
        </w:tc>
      </w:tr>
      <w:tr w:rsidR="00994B3E" w:rsidTr="00E42F41">
        <w:tc>
          <w:tcPr>
            <w:tcW w:w="664" w:type="dxa"/>
          </w:tcPr>
          <w:p w:rsidR="00994B3E" w:rsidRDefault="00994B3E" w:rsidP="00E42F41">
            <w:pPr>
              <w:pStyle w:val="ConsPlusNormal"/>
            </w:pPr>
            <w:bookmarkStart w:id="20" w:name="P1933"/>
            <w:bookmarkEnd w:id="20"/>
            <w:r>
              <w:t>6.</w:t>
            </w:r>
          </w:p>
        </w:tc>
        <w:tc>
          <w:tcPr>
            <w:tcW w:w="4535" w:type="dxa"/>
          </w:tcPr>
          <w:p w:rsidR="00994B3E" w:rsidRDefault="00994B3E" w:rsidP="00E42F41">
            <w:pPr>
              <w:pStyle w:val="ConsPlusNormal"/>
            </w:pPr>
            <w:r>
              <w:t>Продукция переработки грибов (грибы соленые, маринованные).</w:t>
            </w:r>
          </w:p>
          <w:p w:rsidR="00994B3E" w:rsidRDefault="00994B3E" w:rsidP="00E42F41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994B3E" w:rsidRDefault="00994B3E" w:rsidP="00E42F41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994B3E" w:rsidRDefault="00994B3E" w:rsidP="00E42F41">
            <w:pPr>
              <w:pStyle w:val="ConsPlusNormal"/>
            </w:pPr>
            <w:r>
              <w:t>45785</w:t>
            </w:r>
          </w:p>
        </w:tc>
      </w:tr>
    </w:tbl>
    <w:p w:rsidR="00994B3E" w:rsidRDefault="00994B3E" w:rsidP="00994B3E">
      <w:pPr>
        <w:pStyle w:val="ConsPlusNormal"/>
        <w:ind w:firstLine="540"/>
        <w:jc w:val="both"/>
      </w:pPr>
    </w:p>
    <w:p w:rsidR="00994B3E" w:rsidRDefault="00994B3E" w:rsidP="00994B3E">
      <w:pPr>
        <w:pStyle w:val="ConsPlusNormal"/>
        <w:ind w:firstLine="540"/>
        <w:jc w:val="both"/>
      </w:pPr>
      <w:r>
        <w:t>--------------------------------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bookmarkStart w:id="21" w:name="P1940"/>
      <w:bookmarkEnd w:id="21"/>
      <w:r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1,15 раза.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bookmarkStart w:id="22" w:name="P1941"/>
      <w:bookmarkEnd w:id="22"/>
      <w:r>
        <w:t>&lt;**&gt;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r>
        <w:t>осетровые, за исключением стерляди, - 2,00;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r>
        <w:t>стерлядь - 0,8;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r>
        <w:t>сиговые, за исключением тугуна, - 1,00;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r>
        <w:t>тугун - 0,08.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bookmarkStart w:id="23" w:name="P1946"/>
      <w:bookmarkEnd w:id="23"/>
      <w:r>
        <w:t xml:space="preserve"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994B3E" w:rsidRDefault="00994B3E" w:rsidP="00994B3E">
      <w:pPr>
        <w:pStyle w:val="ConsPlusNormal"/>
        <w:spacing w:before="220"/>
        <w:ind w:firstLine="540"/>
        <w:jc w:val="both"/>
      </w:pPr>
      <w:bookmarkStart w:id="24" w:name="P1947"/>
      <w:bookmarkEnd w:id="24"/>
      <w:r>
        <w:t xml:space="preserve">&lt;****&gt; В соответствии с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:rsidR="00994B3E" w:rsidRDefault="00994B3E" w:rsidP="00994B3E">
      <w:pPr>
        <w:pStyle w:val="ConsPlusNormal"/>
        <w:ind w:firstLine="540"/>
        <w:jc w:val="both"/>
      </w:pPr>
    </w:p>
    <w:p w:rsidR="00994B3E" w:rsidRDefault="00994B3E" w:rsidP="00994B3E">
      <w:pPr>
        <w:pStyle w:val="ConsPlusNormal"/>
        <w:ind w:firstLine="540"/>
        <w:jc w:val="both"/>
      </w:pPr>
    </w:p>
    <w:p w:rsidR="00994B3E" w:rsidRDefault="00994B3E" w:rsidP="00994B3E">
      <w:pPr>
        <w:pStyle w:val="ConsPlusNormal"/>
        <w:ind w:firstLine="540"/>
        <w:jc w:val="both"/>
      </w:pPr>
    </w:p>
    <w:p w:rsidR="00994B3E" w:rsidRDefault="00994B3E"/>
    <w:sectPr w:rsidR="0099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E"/>
    <w:rsid w:val="009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2AE4-9286-4902-B13C-ED15013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994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020A6876EA2609373241DEFF0AA84D832D14288E42EEECA2E3DC261EA45B83343D825734EE0DD094606396A02F19639F54EC5C1D56B857A06A606e3b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6020A6876EA2609373241DEFF0AA84D832D14288E62BE6CA253DC261EA45B83343D825734EE0DD0946063C6F02F19639F54EC5C1D56B857A06A606e3b3H" TargetMode="External"/><Relationship Id="rId12" Type="http://schemas.openxmlformats.org/officeDocument/2006/relationships/hyperlink" Target="consultantplus://offline/ref=786020A6876EA26093733A10F99CFD8BDD3F874C8CE322B990733B953EBA43ED6103867C300FF3DC0E58043B6Ce0b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020A6876EA2609373241DEFF0AA84D832D14288E62BE6CA253DC261EA45B83343D825734EE0DD0946063C6E02F19639F54EC5C1D56B857A06A606e3b3H" TargetMode="External"/><Relationship Id="rId11" Type="http://schemas.openxmlformats.org/officeDocument/2006/relationships/hyperlink" Target="consultantplus://offline/ref=786020A6876EA26093733A10F99CFD8BDD398B4F8BE422B990733B953EBA43ED6103867C300FF3DC0E58043B6Ce0bAH" TargetMode="External"/><Relationship Id="rId5" Type="http://schemas.openxmlformats.org/officeDocument/2006/relationships/hyperlink" Target="consultantplus://offline/ref=786020A6876EA2609373241DEFF0AA84D832D14288E42EEECA2E3DC261EA45B83343D825734EE0DD094606396D02F19639F54EC5C1D56B857A06A606e3b3H" TargetMode="External"/><Relationship Id="rId10" Type="http://schemas.openxmlformats.org/officeDocument/2006/relationships/hyperlink" Target="consultantplus://offline/ref=786020A6876EA2609373241DEFF0AA84D832D14288E42EEECA2E3DC261EA45B83343D825734EE0DD094606386C02F19639F54EC5C1D56B857A06A606e3b3H" TargetMode="External"/><Relationship Id="rId4" Type="http://schemas.openxmlformats.org/officeDocument/2006/relationships/hyperlink" Target="consultantplus://offline/ref=786020A6876EA2609373241DEFF0AA84D832D14288E62BE6CA253DC261EA45B83343D825734EE0DD0946063D6702F19639F54EC5C1D56B857A06A606e3b3H" TargetMode="External"/><Relationship Id="rId9" Type="http://schemas.openxmlformats.org/officeDocument/2006/relationships/hyperlink" Target="consultantplus://offline/ref=786020A6876EA2609373241DEFF0AA84D832D14288E42EEECA2E3DC261EA45B83343D825734EE0DD094606396B02F19639F54EC5C1D56B857A06A606e3b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2023-07-05T07:22:00Z</dcterms:created>
  <dcterms:modified xsi:type="dcterms:W3CDTF">2023-07-05T07:22:00Z</dcterms:modified>
</cp:coreProperties>
</file>