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6A3" w:rsidRPr="00ED30D2" w:rsidRDefault="006136A3" w:rsidP="00AF3C6D">
      <w:pPr>
        <w:pStyle w:val="a7"/>
        <w:spacing w:after="0" w:line="240" w:lineRule="auto"/>
        <w:jc w:val="center"/>
        <w:rPr>
          <w:rStyle w:val="a6"/>
          <w:b/>
          <w:i w:val="0"/>
          <w:color w:val="auto"/>
        </w:rPr>
      </w:pPr>
      <w:bookmarkStart w:id="0" w:name="_GoBack"/>
      <w:r w:rsidRPr="00ED30D2">
        <w:rPr>
          <w:rStyle w:val="a6"/>
          <w:b/>
          <w:i w:val="0"/>
          <w:color w:val="auto"/>
        </w:rPr>
        <w:t>Памятка</w:t>
      </w:r>
    </w:p>
    <w:p w:rsidR="00AF3C6D" w:rsidRDefault="006136A3" w:rsidP="00AF3C6D">
      <w:pPr>
        <w:pStyle w:val="a7"/>
        <w:spacing w:after="0" w:line="240" w:lineRule="auto"/>
        <w:jc w:val="center"/>
        <w:rPr>
          <w:rStyle w:val="a6"/>
          <w:b/>
          <w:i w:val="0"/>
          <w:color w:val="auto"/>
        </w:rPr>
      </w:pPr>
      <w:r w:rsidRPr="00ED30D2">
        <w:rPr>
          <w:rStyle w:val="a6"/>
          <w:b/>
          <w:i w:val="0"/>
          <w:color w:val="auto"/>
        </w:rPr>
        <w:t>владельцам мелкого рогатого скота</w:t>
      </w:r>
      <w:r w:rsidR="000E29AD" w:rsidRPr="00ED30D2">
        <w:rPr>
          <w:rStyle w:val="a6"/>
          <w:b/>
          <w:i w:val="0"/>
          <w:color w:val="auto"/>
        </w:rPr>
        <w:t xml:space="preserve"> </w:t>
      </w:r>
    </w:p>
    <w:p w:rsidR="00432CC3" w:rsidRPr="00ED30D2" w:rsidRDefault="000E29AD" w:rsidP="00AF3C6D">
      <w:pPr>
        <w:pStyle w:val="a7"/>
        <w:spacing w:after="0" w:line="240" w:lineRule="auto"/>
        <w:jc w:val="center"/>
        <w:rPr>
          <w:rStyle w:val="a6"/>
          <w:b/>
          <w:i w:val="0"/>
          <w:color w:val="auto"/>
        </w:rPr>
      </w:pPr>
      <w:r w:rsidRPr="00ED30D2">
        <w:rPr>
          <w:rStyle w:val="a6"/>
          <w:b/>
          <w:i w:val="0"/>
          <w:color w:val="auto"/>
        </w:rPr>
        <w:t>по профилактике</w:t>
      </w:r>
      <w:r w:rsidR="006136A3" w:rsidRPr="00ED30D2">
        <w:rPr>
          <w:rStyle w:val="a6"/>
          <w:b/>
          <w:i w:val="0"/>
          <w:color w:val="auto"/>
        </w:rPr>
        <w:t xml:space="preserve"> возникновения оспы овец и коз</w:t>
      </w:r>
    </w:p>
    <w:bookmarkEnd w:id="0"/>
    <w:p w:rsidR="00432CC3" w:rsidRPr="00ED30D2" w:rsidRDefault="00432CC3" w:rsidP="00AF3C6D">
      <w:pPr>
        <w:pStyle w:val="a7"/>
        <w:spacing w:after="0" w:line="240" w:lineRule="auto"/>
        <w:jc w:val="center"/>
        <w:rPr>
          <w:rStyle w:val="a6"/>
          <w:b/>
          <w:i w:val="0"/>
          <w:color w:val="auto"/>
        </w:rPr>
      </w:pPr>
    </w:p>
    <w:p w:rsidR="00BF0ECB" w:rsidRPr="00ED30D2" w:rsidRDefault="00ED30D2" w:rsidP="00ED30D2">
      <w:pPr>
        <w:pStyle w:val="a7"/>
        <w:spacing w:line="240" w:lineRule="auto"/>
        <w:jc w:val="both"/>
        <w:rPr>
          <w:rStyle w:val="a6"/>
          <w:i w:val="0"/>
          <w:color w:val="auto"/>
        </w:rPr>
      </w:pPr>
      <w:r>
        <w:rPr>
          <w:rStyle w:val="a6"/>
          <w:i w:val="0"/>
          <w:color w:val="auto"/>
        </w:rPr>
        <w:tab/>
      </w:r>
      <w:r w:rsidR="00BF0ECB" w:rsidRPr="00ED30D2">
        <w:rPr>
          <w:rStyle w:val="a6"/>
          <w:i w:val="0"/>
          <w:color w:val="auto"/>
        </w:rPr>
        <w:t>Оспа овец и коз (</w:t>
      </w:r>
      <w:proofErr w:type="spellStart"/>
      <w:r w:rsidR="00BF0ECB" w:rsidRPr="00ED30D2">
        <w:rPr>
          <w:rStyle w:val="a6"/>
          <w:i w:val="0"/>
          <w:color w:val="auto"/>
        </w:rPr>
        <w:t>Variola</w:t>
      </w:r>
      <w:proofErr w:type="spellEnd"/>
      <w:r w:rsidR="00BF0ECB" w:rsidRPr="00ED30D2">
        <w:rPr>
          <w:rStyle w:val="a6"/>
          <w:i w:val="0"/>
          <w:color w:val="auto"/>
        </w:rPr>
        <w:t xml:space="preserve"> </w:t>
      </w:r>
      <w:proofErr w:type="spellStart"/>
      <w:r w:rsidR="00BF0ECB" w:rsidRPr="00ED30D2">
        <w:rPr>
          <w:rStyle w:val="a6"/>
          <w:i w:val="0"/>
          <w:color w:val="auto"/>
        </w:rPr>
        <w:t>ovium</w:t>
      </w:r>
      <w:proofErr w:type="spellEnd"/>
      <w:r w:rsidR="00BF0ECB" w:rsidRPr="00ED30D2">
        <w:rPr>
          <w:rStyle w:val="a6"/>
          <w:i w:val="0"/>
          <w:color w:val="auto"/>
        </w:rPr>
        <w:t xml:space="preserve">) — Вирусная, остро протекающая контагиозная болезнь, вызываемая ДНК-содержащим вирусом сем. </w:t>
      </w:r>
      <w:proofErr w:type="spellStart"/>
      <w:r w:rsidR="00BF0ECB" w:rsidRPr="00ED30D2">
        <w:rPr>
          <w:rStyle w:val="a6"/>
          <w:i w:val="0"/>
          <w:color w:val="auto"/>
        </w:rPr>
        <w:t>Poxviridae</w:t>
      </w:r>
      <w:proofErr w:type="spellEnd"/>
      <w:r w:rsidR="00BF0ECB" w:rsidRPr="00ED30D2">
        <w:rPr>
          <w:rStyle w:val="a6"/>
          <w:i w:val="0"/>
          <w:color w:val="auto"/>
        </w:rPr>
        <w:t xml:space="preserve">, рода </w:t>
      </w:r>
      <w:proofErr w:type="spellStart"/>
      <w:r w:rsidR="00BF0ECB" w:rsidRPr="00ED30D2">
        <w:rPr>
          <w:rStyle w:val="a6"/>
          <w:i w:val="0"/>
          <w:color w:val="auto"/>
        </w:rPr>
        <w:t>Capripoxvirus</w:t>
      </w:r>
      <w:proofErr w:type="spellEnd"/>
      <w:r w:rsidR="00BF0ECB" w:rsidRPr="00ED30D2">
        <w:rPr>
          <w:rStyle w:val="a6"/>
          <w:i w:val="0"/>
          <w:color w:val="auto"/>
        </w:rPr>
        <w:t>. Оспа характеризуется лихорадкой, явлениями интоксикации, развитием на коже и слизистых оболочках папулезно-пустулезной сыпи, высокой смертностью животных, особенно молодняка. Оспой болеет и человек.</w:t>
      </w:r>
    </w:p>
    <w:p w:rsidR="00944CF4" w:rsidRPr="00ED30D2" w:rsidRDefault="00ED30D2" w:rsidP="00ED30D2">
      <w:pPr>
        <w:pStyle w:val="a7"/>
        <w:spacing w:line="240" w:lineRule="auto"/>
        <w:jc w:val="both"/>
        <w:rPr>
          <w:rStyle w:val="a6"/>
          <w:i w:val="0"/>
          <w:color w:val="auto"/>
        </w:rPr>
      </w:pPr>
      <w:r>
        <w:rPr>
          <w:rStyle w:val="a6"/>
          <w:i w:val="0"/>
          <w:color w:val="auto"/>
        </w:rPr>
        <w:tab/>
      </w:r>
      <w:r w:rsidR="00BF0ECB" w:rsidRPr="00ED30D2">
        <w:rPr>
          <w:rStyle w:val="a6"/>
          <w:i w:val="0"/>
          <w:color w:val="auto"/>
        </w:rPr>
        <w:t>Экономический ущерб. Болезнь наносит овцеводству огромный ущерб, за счет потерь от падежа, вынужденного убоя животных, снижения продуктивности, затрат на проведение ветеринарно-санитарных и охранно-карантинных мероприятий.                 </w:t>
      </w:r>
    </w:p>
    <w:p w:rsidR="00BF0ECB" w:rsidRPr="00ED30D2" w:rsidRDefault="00ED30D2" w:rsidP="00ED30D2">
      <w:pPr>
        <w:pStyle w:val="a7"/>
        <w:spacing w:line="240" w:lineRule="auto"/>
        <w:jc w:val="both"/>
        <w:rPr>
          <w:rStyle w:val="a6"/>
          <w:i w:val="0"/>
          <w:color w:val="auto"/>
        </w:rPr>
      </w:pPr>
      <w:r>
        <w:rPr>
          <w:rStyle w:val="a6"/>
          <w:i w:val="0"/>
          <w:color w:val="auto"/>
        </w:rPr>
        <w:tab/>
      </w:r>
      <w:r w:rsidR="00BF0ECB" w:rsidRPr="00ED30D2">
        <w:rPr>
          <w:rStyle w:val="a6"/>
          <w:i w:val="0"/>
          <w:color w:val="auto"/>
        </w:rPr>
        <w:t xml:space="preserve">Источником возбудителя болезни являются </w:t>
      </w:r>
      <w:r w:rsidRPr="00ED30D2">
        <w:rPr>
          <w:rStyle w:val="a6"/>
          <w:i w:val="0"/>
          <w:color w:val="auto"/>
        </w:rPr>
        <w:t>больные овцы и козы,</w:t>
      </w:r>
      <w:r w:rsidR="00BF0ECB" w:rsidRPr="00ED30D2">
        <w:rPr>
          <w:rStyle w:val="a6"/>
          <w:i w:val="0"/>
          <w:color w:val="auto"/>
        </w:rPr>
        <w:t xml:space="preserve"> и вирусоносители в инкубационном периоде или после </w:t>
      </w:r>
      <w:proofErr w:type="spellStart"/>
      <w:r w:rsidR="00BF0ECB" w:rsidRPr="00ED30D2">
        <w:rPr>
          <w:rStyle w:val="a6"/>
          <w:i w:val="0"/>
          <w:color w:val="auto"/>
        </w:rPr>
        <w:t>переболевания</w:t>
      </w:r>
      <w:proofErr w:type="spellEnd"/>
      <w:r w:rsidR="00BF0ECB" w:rsidRPr="00ED30D2">
        <w:rPr>
          <w:rStyle w:val="a6"/>
          <w:i w:val="0"/>
          <w:color w:val="auto"/>
        </w:rPr>
        <w:t>. Основные пути передачи - аэрогенный и алиментарный при контакте здоровых животных с больным.</w:t>
      </w:r>
    </w:p>
    <w:p w:rsidR="00BF0ECB" w:rsidRPr="00ED30D2" w:rsidRDefault="00ED30D2" w:rsidP="00ED30D2">
      <w:pPr>
        <w:pStyle w:val="a7"/>
        <w:spacing w:line="240" w:lineRule="auto"/>
        <w:jc w:val="both"/>
        <w:rPr>
          <w:rStyle w:val="a6"/>
          <w:i w:val="0"/>
          <w:color w:val="auto"/>
        </w:rPr>
      </w:pPr>
      <w:r>
        <w:rPr>
          <w:rStyle w:val="a6"/>
          <w:i w:val="0"/>
          <w:color w:val="auto"/>
        </w:rPr>
        <w:tab/>
      </w:r>
      <w:r w:rsidR="00BF0ECB" w:rsidRPr="00ED30D2">
        <w:rPr>
          <w:rStyle w:val="a6"/>
          <w:i w:val="0"/>
          <w:color w:val="auto"/>
        </w:rPr>
        <w:t>Факторами передачи возбудителя являются инфицированные трупы, мясо, носовая слизь, шерсть, инвентарь, транспорт, корм, выдыхаемый больными животными воздух, молоко от инфицированных животных, а также кровососущие насекомые и клещи, являющиеся механическими переносчиками. Болеют животные во все сезоны года.</w:t>
      </w:r>
    </w:p>
    <w:p w:rsidR="00BF0ECB" w:rsidRPr="00ED30D2" w:rsidRDefault="00ED30D2" w:rsidP="00ED30D2">
      <w:pPr>
        <w:pStyle w:val="a7"/>
        <w:spacing w:line="240" w:lineRule="auto"/>
        <w:jc w:val="both"/>
        <w:rPr>
          <w:rStyle w:val="a6"/>
          <w:i w:val="0"/>
          <w:color w:val="auto"/>
        </w:rPr>
      </w:pPr>
      <w:r>
        <w:rPr>
          <w:rStyle w:val="a6"/>
          <w:i w:val="0"/>
          <w:color w:val="auto"/>
        </w:rPr>
        <w:tab/>
      </w:r>
      <w:r w:rsidR="00BF0ECB" w:rsidRPr="00ED30D2">
        <w:rPr>
          <w:rStyle w:val="a6"/>
          <w:i w:val="0"/>
          <w:color w:val="auto"/>
        </w:rPr>
        <w:t>У молодняка болезнь может протекать с поражением кожи спины (панцирная болезнь ягнят).</w:t>
      </w:r>
    </w:p>
    <w:p w:rsidR="00BF0ECB" w:rsidRPr="00ED30D2" w:rsidRDefault="00ED30D2" w:rsidP="00ED30D2">
      <w:pPr>
        <w:pStyle w:val="a7"/>
        <w:spacing w:line="240" w:lineRule="auto"/>
        <w:jc w:val="both"/>
        <w:rPr>
          <w:rStyle w:val="a6"/>
          <w:i w:val="0"/>
          <w:color w:val="auto"/>
        </w:rPr>
      </w:pPr>
      <w:r>
        <w:rPr>
          <w:rStyle w:val="a6"/>
          <w:i w:val="0"/>
          <w:color w:val="auto"/>
        </w:rPr>
        <w:tab/>
      </w:r>
      <w:r w:rsidR="00BF0ECB" w:rsidRPr="00ED30D2">
        <w:rPr>
          <w:rStyle w:val="a6"/>
          <w:i w:val="0"/>
          <w:color w:val="auto"/>
        </w:rPr>
        <w:t>Оспа овец и оспа коз входят в перечень инфекционных болезней мелкого рогатого скота, по которым устанавливаются ограничительные мероприятия (карантин).</w:t>
      </w:r>
    </w:p>
    <w:p w:rsidR="003D139B" w:rsidRPr="00ED30D2" w:rsidRDefault="00ED30D2" w:rsidP="00ED30D2">
      <w:pPr>
        <w:pStyle w:val="a7"/>
        <w:spacing w:line="240" w:lineRule="auto"/>
        <w:jc w:val="both"/>
        <w:rPr>
          <w:rStyle w:val="a6"/>
          <w:i w:val="0"/>
          <w:color w:val="auto"/>
        </w:rPr>
      </w:pPr>
      <w:r>
        <w:rPr>
          <w:rStyle w:val="a6"/>
          <w:i w:val="0"/>
          <w:color w:val="auto"/>
        </w:rPr>
        <w:tab/>
      </w:r>
      <w:r w:rsidR="000E29AD" w:rsidRPr="00ED30D2">
        <w:rPr>
          <w:rStyle w:val="a6"/>
          <w:i w:val="0"/>
          <w:color w:val="auto"/>
        </w:rPr>
        <w:t xml:space="preserve">Лечение. Специфических средств лечения больных оспой овец не разработано. Больных животных изолируют, обеспечивают хорошими кормами (если необходимо-полужидкими); овец содержат в местах, защищенных от дождя и ветра. Для лечения применяются симптоматические средства. Предупреждение осложнений у овец достигается применением антибиотиков, в том числе и современных </w:t>
      </w:r>
      <w:proofErr w:type="spellStart"/>
      <w:r w:rsidR="000E29AD" w:rsidRPr="00ED30D2">
        <w:rPr>
          <w:rStyle w:val="a6"/>
          <w:i w:val="0"/>
          <w:color w:val="auto"/>
        </w:rPr>
        <w:t>цефалоспоринового</w:t>
      </w:r>
      <w:proofErr w:type="spellEnd"/>
      <w:r w:rsidR="000E29AD" w:rsidRPr="00ED30D2">
        <w:rPr>
          <w:rStyle w:val="a6"/>
          <w:i w:val="0"/>
          <w:color w:val="auto"/>
        </w:rPr>
        <w:t xml:space="preserve"> ряда в общепринятых дозах. </w:t>
      </w:r>
      <w:proofErr w:type="gramStart"/>
      <w:r w:rsidR="000E29AD" w:rsidRPr="00ED30D2">
        <w:rPr>
          <w:rStyle w:val="a6"/>
          <w:i w:val="0"/>
          <w:color w:val="auto"/>
        </w:rPr>
        <w:t>Тяжело  больных</w:t>
      </w:r>
      <w:proofErr w:type="gramEnd"/>
      <w:r w:rsidR="000E29AD" w:rsidRPr="00ED30D2">
        <w:rPr>
          <w:rStyle w:val="a6"/>
          <w:i w:val="0"/>
          <w:color w:val="auto"/>
        </w:rPr>
        <w:t xml:space="preserve"> животных убивают.</w:t>
      </w:r>
    </w:p>
    <w:p w:rsidR="000E29AD" w:rsidRPr="00ED30D2" w:rsidRDefault="00ED30D2" w:rsidP="00ED30D2">
      <w:pPr>
        <w:pStyle w:val="a7"/>
        <w:spacing w:line="240" w:lineRule="auto"/>
        <w:jc w:val="both"/>
        <w:rPr>
          <w:rStyle w:val="a6"/>
          <w:i w:val="0"/>
          <w:color w:val="auto"/>
        </w:rPr>
      </w:pPr>
      <w:r>
        <w:rPr>
          <w:rStyle w:val="a6"/>
          <w:i w:val="0"/>
          <w:color w:val="auto"/>
        </w:rPr>
        <w:tab/>
      </w:r>
      <w:r w:rsidR="000E29AD" w:rsidRPr="00ED30D2">
        <w:rPr>
          <w:rStyle w:val="a6"/>
          <w:i w:val="0"/>
          <w:color w:val="auto"/>
        </w:rPr>
        <w:t>Основой профилактики оспы овец и оспы коз является предотвращение заноса возбудителя в благополучные хозяйства.</w:t>
      </w:r>
    </w:p>
    <w:p w:rsidR="00BF0ECB" w:rsidRPr="00ED30D2" w:rsidRDefault="00ED30D2" w:rsidP="00ED30D2">
      <w:pPr>
        <w:pStyle w:val="a7"/>
        <w:spacing w:line="240" w:lineRule="auto"/>
        <w:jc w:val="both"/>
        <w:rPr>
          <w:rStyle w:val="a6"/>
          <w:i w:val="0"/>
          <w:color w:val="auto"/>
        </w:rPr>
      </w:pPr>
      <w:r>
        <w:rPr>
          <w:rStyle w:val="a6"/>
          <w:i w:val="0"/>
          <w:color w:val="auto"/>
        </w:rPr>
        <w:tab/>
      </w:r>
      <w:r w:rsidR="00BF0ECB" w:rsidRPr="00ED30D2">
        <w:rPr>
          <w:rStyle w:val="a6"/>
          <w:i w:val="0"/>
          <w:color w:val="auto"/>
        </w:rPr>
        <w:t>Для предупреждения возникновения оспы и недопущения ее распространения владельцы овец и коз (юридические и физические лица) обязаны:</w:t>
      </w:r>
    </w:p>
    <w:p w:rsidR="00BF0ECB" w:rsidRPr="00ED30D2" w:rsidRDefault="00ED30D2" w:rsidP="00ED30D2">
      <w:pPr>
        <w:pStyle w:val="a7"/>
        <w:spacing w:line="240" w:lineRule="auto"/>
        <w:jc w:val="both"/>
        <w:rPr>
          <w:rStyle w:val="a6"/>
          <w:i w:val="0"/>
          <w:color w:val="auto"/>
        </w:rPr>
      </w:pPr>
      <w:r>
        <w:rPr>
          <w:rStyle w:val="a6"/>
          <w:i w:val="0"/>
          <w:color w:val="auto"/>
        </w:rPr>
        <w:tab/>
      </w:r>
      <w:r w:rsidR="00BF0ECB" w:rsidRPr="00ED30D2">
        <w:rPr>
          <w:rStyle w:val="a6"/>
          <w:i w:val="0"/>
          <w:color w:val="auto"/>
        </w:rPr>
        <w:t>-</w:t>
      </w:r>
      <w:r w:rsidR="00944CF4" w:rsidRPr="00ED30D2">
        <w:rPr>
          <w:rStyle w:val="a6"/>
          <w:i w:val="0"/>
          <w:color w:val="auto"/>
        </w:rPr>
        <w:t xml:space="preserve"> </w:t>
      </w:r>
      <w:r w:rsidR="00BF0ECB" w:rsidRPr="00ED30D2">
        <w:rPr>
          <w:rStyle w:val="a6"/>
          <w:i w:val="0"/>
          <w:color w:val="auto"/>
        </w:rPr>
        <w:t>проводить комплектование отары (фермы) здоровыми животными только из благополучных по оспе хозяйств;</w:t>
      </w:r>
    </w:p>
    <w:p w:rsidR="00BF0ECB" w:rsidRPr="00ED30D2" w:rsidRDefault="00ED30D2" w:rsidP="00ED30D2">
      <w:pPr>
        <w:pStyle w:val="a7"/>
        <w:spacing w:line="240" w:lineRule="auto"/>
        <w:jc w:val="both"/>
        <w:rPr>
          <w:rStyle w:val="a6"/>
          <w:i w:val="0"/>
          <w:color w:val="auto"/>
        </w:rPr>
      </w:pPr>
      <w:r>
        <w:rPr>
          <w:rStyle w:val="a6"/>
          <w:i w:val="0"/>
          <w:color w:val="auto"/>
        </w:rPr>
        <w:tab/>
      </w:r>
      <w:r w:rsidR="00BF0ECB" w:rsidRPr="00ED30D2">
        <w:rPr>
          <w:rStyle w:val="a6"/>
          <w:i w:val="0"/>
          <w:color w:val="auto"/>
        </w:rPr>
        <w:t>-</w:t>
      </w:r>
      <w:r w:rsidR="00944CF4" w:rsidRPr="00ED30D2">
        <w:rPr>
          <w:rStyle w:val="a6"/>
          <w:i w:val="0"/>
          <w:color w:val="auto"/>
        </w:rPr>
        <w:t xml:space="preserve"> </w:t>
      </w:r>
      <w:r w:rsidR="00BF0ECB" w:rsidRPr="00ED30D2">
        <w:rPr>
          <w:rStyle w:val="a6"/>
          <w:i w:val="0"/>
          <w:color w:val="auto"/>
        </w:rPr>
        <w:t>всех вновь поступающих в хозяйство овец и коз содержать изолировано в течение 30 дней, затем после осмотра ветеринарным специалистом, их переводят в общую группу животных;</w:t>
      </w:r>
    </w:p>
    <w:p w:rsidR="00BF0ECB" w:rsidRPr="00ED30D2" w:rsidRDefault="00ED30D2" w:rsidP="00ED30D2">
      <w:pPr>
        <w:pStyle w:val="a7"/>
        <w:spacing w:line="240" w:lineRule="auto"/>
        <w:jc w:val="both"/>
        <w:rPr>
          <w:rStyle w:val="a6"/>
          <w:i w:val="0"/>
          <w:color w:val="auto"/>
        </w:rPr>
      </w:pPr>
      <w:r>
        <w:rPr>
          <w:rStyle w:val="a6"/>
          <w:i w:val="0"/>
          <w:color w:val="auto"/>
        </w:rPr>
        <w:tab/>
      </w:r>
      <w:r w:rsidR="00BF0ECB" w:rsidRPr="00ED30D2">
        <w:rPr>
          <w:rStyle w:val="a6"/>
          <w:i w:val="0"/>
          <w:color w:val="auto"/>
        </w:rPr>
        <w:t>-</w:t>
      </w:r>
      <w:r w:rsidR="00944CF4" w:rsidRPr="00ED30D2">
        <w:rPr>
          <w:rStyle w:val="a6"/>
          <w:i w:val="0"/>
          <w:color w:val="auto"/>
        </w:rPr>
        <w:t xml:space="preserve"> </w:t>
      </w:r>
      <w:r w:rsidR="00BF0ECB" w:rsidRPr="00ED30D2">
        <w:rPr>
          <w:rStyle w:val="a6"/>
          <w:i w:val="0"/>
          <w:color w:val="auto"/>
        </w:rPr>
        <w:t xml:space="preserve">не допускать ввода (ввоза) на территорию хозяйства овец, </w:t>
      </w:r>
      <w:proofErr w:type="gramStart"/>
      <w:r w:rsidR="00BF0ECB" w:rsidRPr="00ED30D2">
        <w:rPr>
          <w:rStyle w:val="a6"/>
          <w:i w:val="0"/>
          <w:color w:val="auto"/>
        </w:rPr>
        <w:t>коз</w:t>
      </w:r>
      <w:proofErr w:type="gramEnd"/>
      <w:r w:rsidR="00BF0ECB" w:rsidRPr="00ED30D2">
        <w:rPr>
          <w:rStyle w:val="a6"/>
          <w:i w:val="0"/>
          <w:color w:val="auto"/>
        </w:rPr>
        <w:t xml:space="preserve"> а также кормов и инвентаря из неблагополучных по оспе овец и оспе коз хозяйств;</w:t>
      </w:r>
    </w:p>
    <w:p w:rsidR="00BF0ECB" w:rsidRPr="00ED30D2" w:rsidRDefault="00ED30D2" w:rsidP="00ED30D2">
      <w:pPr>
        <w:pStyle w:val="a7"/>
        <w:spacing w:line="240" w:lineRule="auto"/>
        <w:jc w:val="both"/>
        <w:rPr>
          <w:rStyle w:val="a6"/>
          <w:i w:val="0"/>
          <w:color w:val="auto"/>
        </w:rPr>
      </w:pPr>
      <w:r>
        <w:rPr>
          <w:rStyle w:val="a6"/>
          <w:i w:val="0"/>
          <w:color w:val="auto"/>
        </w:rPr>
        <w:tab/>
      </w:r>
      <w:r w:rsidR="00BF0ECB" w:rsidRPr="00ED30D2">
        <w:rPr>
          <w:rStyle w:val="a6"/>
          <w:i w:val="0"/>
          <w:color w:val="auto"/>
        </w:rPr>
        <w:t xml:space="preserve">- содержать в надлежащем ветеринарно-санитарном состоянии пастбища, места водопоя, животноводческие помещения, а также осуществлять другие </w:t>
      </w:r>
      <w:r w:rsidR="00BF0ECB" w:rsidRPr="00ED30D2">
        <w:rPr>
          <w:rStyle w:val="a6"/>
          <w:i w:val="0"/>
          <w:color w:val="auto"/>
        </w:rPr>
        <w:lastRenderedPageBreak/>
        <w:t>мероприятия, предусмотренные ветеринарно-санитарными правилами по охране ферм от заноса возбудителей заразных болезней животных;</w:t>
      </w:r>
    </w:p>
    <w:p w:rsidR="00BF0ECB" w:rsidRPr="00ED30D2" w:rsidRDefault="00ED30D2" w:rsidP="00ED30D2">
      <w:pPr>
        <w:pStyle w:val="a7"/>
        <w:spacing w:line="240" w:lineRule="auto"/>
        <w:jc w:val="both"/>
        <w:rPr>
          <w:rStyle w:val="a6"/>
          <w:i w:val="0"/>
          <w:color w:val="auto"/>
        </w:rPr>
      </w:pPr>
      <w:r>
        <w:rPr>
          <w:rStyle w:val="a6"/>
          <w:i w:val="0"/>
          <w:color w:val="auto"/>
        </w:rPr>
        <w:tab/>
      </w:r>
      <w:r w:rsidR="00BF0ECB" w:rsidRPr="00ED30D2">
        <w:rPr>
          <w:rStyle w:val="a6"/>
          <w:i w:val="0"/>
          <w:color w:val="auto"/>
        </w:rPr>
        <w:t>-закрепить за отарами постоянный обслуживающий персонал, а также пастбищные участки, места водопоя и пути перегона животных.</w:t>
      </w:r>
    </w:p>
    <w:p w:rsidR="000E29AD" w:rsidRPr="00ED30D2" w:rsidRDefault="00ED30D2" w:rsidP="00ED30D2">
      <w:pPr>
        <w:pStyle w:val="a7"/>
        <w:spacing w:line="240" w:lineRule="auto"/>
        <w:jc w:val="both"/>
        <w:rPr>
          <w:rStyle w:val="a6"/>
          <w:i w:val="0"/>
          <w:color w:val="auto"/>
        </w:rPr>
      </w:pPr>
      <w:r>
        <w:rPr>
          <w:rStyle w:val="a6"/>
          <w:i w:val="0"/>
          <w:color w:val="auto"/>
        </w:rPr>
        <w:tab/>
      </w:r>
      <w:r w:rsidR="000E29AD" w:rsidRPr="00ED30D2">
        <w:rPr>
          <w:rStyle w:val="a6"/>
          <w:i w:val="0"/>
          <w:color w:val="auto"/>
        </w:rPr>
        <w:t xml:space="preserve">Для активной иммунизации овец и коз применяют </w:t>
      </w:r>
      <w:proofErr w:type="spellStart"/>
      <w:r w:rsidR="000E29AD" w:rsidRPr="00ED30D2">
        <w:rPr>
          <w:rStyle w:val="a6"/>
          <w:i w:val="0"/>
          <w:color w:val="auto"/>
        </w:rPr>
        <w:t>культуральную</w:t>
      </w:r>
      <w:proofErr w:type="spellEnd"/>
      <w:r w:rsidR="000E29AD" w:rsidRPr="00ED30D2">
        <w:rPr>
          <w:rStyle w:val="a6"/>
          <w:i w:val="0"/>
          <w:color w:val="auto"/>
        </w:rPr>
        <w:t xml:space="preserve"> вирус вакцину, которая создает у вакцинированных животных иммунитет продолжительностью до 12 месяцев. Для профилактики заболевания овец и </w:t>
      </w:r>
      <w:proofErr w:type="gramStart"/>
      <w:r w:rsidR="000E29AD" w:rsidRPr="00ED30D2">
        <w:rPr>
          <w:rStyle w:val="a6"/>
          <w:i w:val="0"/>
          <w:color w:val="auto"/>
        </w:rPr>
        <w:t>коз  оспой</w:t>
      </w:r>
      <w:proofErr w:type="gramEnd"/>
      <w:r w:rsidR="000E29AD" w:rsidRPr="00ED30D2">
        <w:rPr>
          <w:rStyle w:val="a6"/>
          <w:i w:val="0"/>
          <w:color w:val="auto"/>
        </w:rPr>
        <w:t xml:space="preserve"> вакцинируется все восприимчивое  поголовье хозяйств и населенных пунктов угрожаемой по оспе овец зоны, включая поголовье, расположенное на территории районов, непосредственно граничащих со странами, неблагополучными по оспе овец. Вакцинации подлежат также овцы населенных пунктов (хозяйств), бывших ранее неблагополучными по оспе, в течение 3 лет после ликвидации в них болезни.</w:t>
      </w:r>
    </w:p>
    <w:p w:rsidR="000E29AD" w:rsidRPr="00ED30D2" w:rsidRDefault="000E29AD" w:rsidP="00ED30D2">
      <w:pPr>
        <w:pStyle w:val="a7"/>
        <w:jc w:val="both"/>
        <w:rPr>
          <w:rStyle w:val="a6"/>
          <w:i w:val="0"/>
          <w:color w:val="auto"/>
        </w:rPr>
      </w:pPr>
    </w:p>
    <w:p w:rsidR="00BF0ECB" w:rsidRPr="00ED30D2" w:rsidRDefault="00BF0ECB" w:rsidP="00ED30D2">
      <w:pPr>
        <w:pStyle w:val="a7"/>
        <w:jc w:val="center"/>
        <w:rPr>
          <w:rStyle w:val="a6"/>
          <w:b/>
          <w:i w:val="0"/>
          <w:color w:val="auto"/>
        </w:rPr>
      </w:pPr>
      <w:r w:rsidRPr="00ED30D2">
        <w:rPr>
          <w:rStyle w:val="a6"/>
          <w:b/>
          <w:i w:val="0"/>
          <w:color w:val="auto"/>
        </w:rPr>
        <w:t>Внимание!</w:t>
      </w:r>
    </w:p>
    <w:p w:rsidR="00BF0ECB" w:rsidRPr="00ED30D2" w:rsidRDefault="00BF0ECB" w:rsidP="00ED30D2">
      <w:pPr>
        <w:pStyle w:val="a7"/>
        <w:jc w:val="center"/>
        <w:rPr>
          <w:rStyle w:val="a6"/>
          <w:b/>
          <w:i w:val="0"/>
          <w:color w:val="auto"/>
        </w:rPr>
      </w:pPr>
      <w:r w:rsidRPr="00ED30D2">
        <w:rPr>
          <w:rStyle w:val="a6"/>
          <w:b/>
          <w:i w:val="0"/>
          <w:color w:val="auto"/>
        </w:rPr>
        <w:t xml:space="preserve">О случаях возникновения заболевания овец и коз с симптомами оспы немедленно информировать специалистов </w:t>
      </w:r>
      <w:r w:rsidR="00A70E20" w:rsidRPr="00ED30D2">
        <w:rPr>
          <w:rStyle w:val="a6"/>
          <w:b/>
          <w:i w:val="0"/>
          <w:color w:val="auto"/>
        </w:rPr>
        <w:t>филиала БУ «Ветеринарный центр»</w:t>
      </w:r>
    </w:p>
    <w:p w:rsidR="007B24DE" w:rsidRPr="00ED30D2" w:rsidRDefault="007B24DE" w:rsidP="00ED30D2">
      <w:pPr>
        <w:jc w:val="center"/>
        <w:rPr>
          <w:b/>
        </w:rPr>
      </w:pPr>
    </w:p>
    <w:sectPr w:rsidR="007B24DE" w:rsidRPr="00ED30D2" w:rsidSect="00D17D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CB"/>
    <w:rsid w:val="000E29AD"/>
    <w:rsid w:val="001E25D3"/>
    <w:rsid w:val="003D139B"/>
    <w:rsid w:val="00432CC3"/>
    <w:rsid w:val="00521106"/>
    <w:rsid w:val="006136A3"/>
    <w:rsid w:val="007B24DE"/>
    <w:rsid w:val="00944CF4"/>
    <w:rsid w:val="00A34398"/>
    <w:rsid w:val="00A70E20"/>
    <w:rsid w:val="00AF3C6D"/>
    <w:rsid w:val="00BF0ECB"/>
    <w:rsid w:val="00D17DE4"/>
    <w:rsid w:val="00ED3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CAEAEA-84CB-4265-9662-98E8B287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0EC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F0ECB"/>
    <w:rPr>
      <w:color w:val="0000FF"/>
      <w:u w:val="single"/>
    </w:rPr>
  </w:style>
  <w:style w:type="character" w:styleId="a5">
    <w:name w:val="Strong"/>
    <w:basedOn w:val="a0"/>
    <w:uiPriority w:val="22"/>
    <w:qFormat/>
    <w:rsid w:val="00BF0ECB"/>
    <w:rPr>
      <w:b/>
      <w:bCs/>
    </w:rPr>
  </w:style>
  <w:style w:type="character" w:styleId="a6">
    <w:name w:val="Emphasis"/>
    <w:basedOn w:val="a0"/>
    <w:uiPriority w:val="20"/>
    <w:qFormat/>
    <w:rsid w:val="00ED30D2"/>
    <w:rPr>
      <w:i/>
      <w:iCs/>
    </w:rPr>
  </w:style>
  <w:style w:type="paragraph" w:styleId="a7">
    <w:name w:val="Subtitle"/>
    <w:basedOn w:val="a"/>
    <w:next w:val="a"/>
    <w:link w:val="a8"/>
    <w:uiPriority w:val="11"/>
    <w:qFormat/>
    <w:rsid w:val="00ED30D2"/>
    <w:pPr>
      <w:numPr>
        <w:ilvl w:val="1"/>
      </w:numPr>
      <w:spacing w:after="160"/>
    </w:pPr>
    <w:rPr>
      <w:color w:val="5A5A5A" w:themeColor="text1" w:themeTint="A5"/>
      <w:spacing w:val="15"/>
    </w:rPr>
  </w:style>
  <w:style w:type="character" w:customStyle="1" w:styleId="a8">
    <w:name w:val="Подзаголовок Знак"/>
    <w:basedOn w:val="a0"/>
    <w:link w:val="a7"/>
    <w:uiPriority w:val="11"/>
    <w:rsid w:val="00ED30D2"/>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039">
      <w:bodyDiv w:val="1"/>
      <w:marLeft w:val="0"/>
      <w:marRight w:val="0"/>
      <w:marTop w:val="0"/>
      <w:marBottom w:val="0"/>
      <w:divBdr>
        <w:top w:val="none" w:sz="0" w:space="0" w:color="auto"/>
        <w:left w:val="none" w:sz="0" w:space="0" w:color="auto"/>
        <w:bottom w:val="none" w:sz="0" w:space="0" w:color="auto"/>
        <w:right w:val="none" w:sz="0" w:space="0" w:color="auto"/>
      </w:divBdr>
      <w:divsChild>
        <w:div w:id="798186022">
          <w:marLeft w:val="0"/>
          <w:marRight w:val="0"/>
          <w:marTop w:val="0"/>
          <w:marBottom w:val="0"/>
          <w:divBdr>
            <w:top w:val="none" w:sz="0" w:space="0" w:color="auto"/>
            <w:left w:val="none" w:sz="0" w:space="0" w:color="auto"/>
            <w:bottom w:val="none" w:sz="0" w:space="0" w:color="auto"/>
            <w:right w:val="none" w:sz="0" w:space="0" w:color="auto"/>
          </w:divBdr>
        </w:div>
      </w:divsChild>
    </w:div>
    <w:div w:id="583421855">
      <w:bodyDiv w:val="1"/>
      <w:marLeft w:val="0"/>
      <w:marRight w:val="0"/>
      <w:marTop w:val="0"/>
      <w:marBottom w:val="0"/>
      <w:divBdr>
        <w:top w:val="none" w:sz="0" w:space="0" w:color="auto"/>
        <w:left w:val="none" w:sz="0" w:space="0" w:color="auto"/>
        <w:bottom w:val="none" w:sz="0" w:space="0" w:color="auto"/>
        <w:right w:val="none" w:sz="0" w:space="0" w:color="auto"/>
      </w:divBdr>
      <w:divsChild>
        <w:div w:id="210727972">
          <w:marLeft w:val="0"/>
          <w:marRight w:val="0"/>
          <w:marTop w:val="0"/>
          <w:marBottom w:val="0"/>
          <w:divBdr>
            <w:top w:val="none" w:sz="0" w:space="0" w:color="auto"/>
            <w:left w:val="none" w:sz="0" w:space="0" w:color="auto"/>
            <w:bottom w:val="none" w:sz="0" w:space="0" w:color="auto"/>
            <w:right w:val="none" w:sz="0" w:space="0" w:color="auto"/>
          </w:divBdr>
        </w:div>
      </w:divsChild>
    </w:div>
    <w:div w:id="688719015">
      <w:bodyDiv w:val="1"/>
      <w:marLeft w:val="0"/>
      <w:marRight w:val="0"/>
      <w:marTop w:val="0"/>
      <w:marBottom w:val="0"/>
      <w:divBdr>
        <w:top w:val="none" w:sz="0" w:space="0" w:color="auto"/>
        <w:left w:val="none" w:sz="0" w:space="0" w:color="auto"/>
        <w:bottom w:val="none" w:sz="0" w:space="0" w:color="auto"/>
        <w:right w:val="none" w:sz="0" w:space="0" w:color="auto"/>
      </w:divBdr>
    </w:div>
    <w:div w:id="1553344616">
      <w:bodyDiv w:val="1"/>
      <w:marLeft w:val="0"/>
      <w:marRight w:val="0"/>
      <w:marTop w:val="0"/>
      <w:marBottom w:val="0"/>
      <w:divBdr>
        <w:top w:val="none" w:sz="0" w:space="0" w:color="auto"/>
        <w:left w:val="none" w:sz="0" w:space="0" w:color="auto"/>
        <w:bottom w:val="none" w:sz="0" w:space="0" w:color="auto"/>
        <w:right w:val="none" w:sz="0" w:space="0" w:color="auto"/>
      </w:divBdr>
      <w:divsChild>
        <w:div w:id="1755738125">
          <w:marLeft w:val="0"/>
          <w:marRight w:val="0"/>
          <w:marTop w:val="0"/>
          <w:marBottom w:val="0"/>
          <w:divBdr>
            <w:top w:val="none" w:sz="0" w:space="0" w:color="auto"/>
            <w:left w:val="none" w:sz="0" w:space="0" w:color="auto"/>
            <w:bottom w:val="none" w:sz="0" w:space="0" w:color="auto"/>
            <w:right w:val="none" w:sz="0" w:space="0" w:color="auto"/>
          </w:divBdr>
        </w:div>
      </w:divsChild>
    </w:div>
    <w:div w:id="162407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0470">
          <w:marLeft w:val="0"/>
          <w:marRight w:val="0"/>
          <w:marTop w:val="0"/>
          <w:marBottom w:val="0"/>
          <w:divBdr>
            <w:top w:val="none" w:sz="0" w:space="0" w:color="auto"/>
            <w:left w:val="none" w:sz="0" w:space="0" w:color="auto"/>
            <w:bottom w:val="none" w:sz="0" w:space="0" w:color="auto"/>
            <w:right w:val="none" w:sz="0" w:space="0" w:color="auto"/>
          </w:divBdr>
        </w:div>
      </w:divsChild>
    </w:div>
    <w:div w:id="1894464380">
      <w:bodyDiv w:val="1"/>
      <w:marLeft w:val="0"/>
      <w:marRight w:val="0"/>
      <w:marTop w:val="0"/>
      <w:marBottom w:val="0"/>
      <w:divBdr>
        <w:top w:val="none" w:sz="0" w:space="0" w:color="auto"/>
        <w:left w:val="none" w:sz="0" w:space="0" w:color="auto"/>
        <w:bottom w:val="none" w:sz="0" w:space="0" w:color="auto"/>
        <w:right w:val="none" w:sz="0" w:space="0" w:color="auto"/>
      </w:divBdr>
      <w:divsChild>
        <w:div w:id="401031489">
          <w:marLeft w:val="0"/>
          <w:marRight w:val="0"/>
          <w:marTop w:val="0"/>
          <w:marBottom w:val="0"/>
          <w:divBdr>
            <w:top w:val="none" w:sz="0" w:space="0" w:color="auto"/>
            <w:left w:val="none" w:sz="0" w:space="0" w:color="auto"/>
            <w:bottom w:val="none" w:sz="0" w:space="0" w:color="auto"/>
            <w:right w:val="none" w:sz="0" w:space="0" w:color="auto"/>
          </w:divBdr>
        </w:div>
      </w:divsChild>
    </w:div>
    <w:div w:id="1921016940">
      <w:bodyDiv w:val="1"/>
      <w:marLeft w:val="0"/>
      <w:marRight w:val="0"/>
      <w:marTop w:val="0"/>
      <w:marBottom w:val="0"/>
      <w:divBdr>
        <w:top w:val="none" w:sz="0" w:space="0" w:color="auto"/>
        <w:left w:val="none" w:sz="0" w:space="0" w:color="auto"/>
        <w:bottom w:val="none" w:sz="0" w:space="0" w:color="auto"/>
        <w:right w:val="none" w:sz="0" w:space="0" w:color="auto"/>
      </w:divBdr>
      <w:divsChild>
        <w:div w:id="81187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dc:creator>
  <cp:lastModifiedBy>Нагуманова Ольга Мунировна</cp:lastModifiedBy>
  <cp:revision>2</cp:revision>
  <dcterms:created xsi:type="dcterms:W3CDTF">2021-05-03T08:55:00Z</dcterms:created>
  <dcterms:modified xsi:type="dcterms:W3CDTF">2021-05-03T08:55:00Z</dcterms:modified>
</cp:coreProperties>
</file>