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271506">
        <w:rPr>
          <w:spacing w:val="2"/>
          <w:sz w:val="26"/>
          <w:szCs w:val="26"/>
        </w:rPr>
        <w:t>3</w:t>
      </w:r>
      <w:r w:rsidR="005D74A5">
        <w:rPr>
          <w:spacing w:val="2"/>
          <w:sz w:val="26"/>
          <w:szCs w:val="26"/>
        </w:rPr>
        <w:t>5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9402CB">
        <w:rPr>
          <w:color w:val="000000" w:themeColor="text1"/>
          <w:sz w:val="26"/>
          <w:szCs w:val="26"/>
        </w:rPr>
        <w:t>19</w:t>
      </w:r>
      <w:r w:rsidR="00EA5F96" w:rsidRPr="008C1797">
        <w:rPr>
          <w:color w:val="000000" w:themeColor="text1"/>
          <w:sz w:val="26"/>
          <w:szCs w:val="26"/>
        </w:rPr>
        <w:t>.0</w:t>
      </w:r>
      <w:r w:rsidR="00060252">
        <w:rPr>
          <w:color w:val="000000" w:themeColor="text1"/>
          <w:sz w:val="26"/>
          <w:szCs w:val="26"/>
        </w:rPr>
        <w:t>4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>с</w:t>
      </w:r>
      <w:r w:rsidR="005D74A5">
        <w:rPr>
          <w:sz w:val="26"/>
          <w:szCs w:val="26"/>
        </w:rPr>
        <w:t xml:space="preserve"> </w:t>
      </w:r>
      <w:r w:rsidR="005D74A5">
        <w:rPr>
          <w:color w:val="000000" w:themeColor="text1"/>
          <w:sz w:val="26"/>
          <w:szCs w:val="26"/>
        </w:rPr>
        <w:t>20</w:t>
      </w:r>
      <w:r w:rsidR="00060252">
        <w:rPr>
          <w:color w:val="000000" w:themeColor="text1"/>
          <w:sz w:val="26"/>
          <w:szCs w:val="26"/>
        </w:rPr>
        <w:t>.03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9402CB">
        <w:rPr>
          <w:color w:val="000000" w:themeColor="text1"/>
          <w:sz w:val="26"/>
          <w:szCs w:val="26"/>
        </w:rPr>
        <w:t>19</w:t>
      </w:r>
      <w:r w:rsidR="00087D7A">
        <w:rPr>
          <w:color w:val="000000" w:themeColor="text1"/>
          <w:sz w:val="26"/>
          <w:szCs w:val="26"/>
        </w:rPr>
        <w:t>.04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proofErr w:type="spellStart"/>
      <w:r w:rsidR="005D74A5">
        <w:rPr>
          <w:sz w:val="26"/>
          <w:szCs w:val="26"/>
        </w:rPr>
        <w:t>Вахотина</w:t>
      </w:r>
      <w:proofErr w:type="spellEnd"/>
      <w:r w:rsidR="005D74A5">
        <w:rPr>
          <w:sz w:val="26"/>
          <w:szCs w:val="26"/>
        </w:rPr>
        <w:t xml:space="preserve"> Наталья Ивановна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5D74A5">
        <w:rPr>
          <w:bCs/>
          <w:sz w:val="26"/>
          <w:szCs w:val="26"/>
        </w:rPr>
        <w:t>4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5D74A5">
        <w:rPr>
          <w:bCs/>
          <w:sz w:val="26"/>
          <w:szCs w:val="26"/>
        </w:rPr>
        <w:t>48</w:t>
      </w:r>
      <w:r w:rsidR="00FC69C2">
        <w:rPr>
          <w:bCs/>
          <w:sz w:val="26"/>
          <w:szCs w:val="26"/>
        </w:rPr>
        <w:t xml:space="preserve">, квартира </w:t>
      </w:r>
      <w:r w:rsidR="005D74A5">
        <w:rPr>
          <w:bCs/>
          <w:sz w:val="26"/>
          <w:szCs w:val="26"/>
        </w:rPr>
        <w:t>9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060252">
        <w:rPr>
          <w:bCs/>
          <w:sz w:val="26"/>
          <w:szCs w:val="26"/>
        </w:rPr>
        <w:t>9</w:t>
      </w:r>
      <w:r w:rsidR="005D74A5">
        <w:rPr>
          <w:bCs/>
          <w:sz w:val="26"/>
          <w:szCs w:val="26"/>
        </w:rPr>
        <w:t>129038677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5D74A5">
        <w:rPr>
          <w:bCs/>
          <w:sz w:val="26"/>
          <w:szCs w:val="26"/>
        </w:rPr>
        <w:t>Миронов Анатолий Григорьевич</w:t>
      </w:r>
      <w:r w:rsidR="00271506">
        <w:rPr>
          <w:bCs/>
          <w:sz w:val="26"/>
          <w:szCs w:val="26"/>
        </w:rPr>
        <w:t>,</w:t>
      </w:r>
      <w:r w:rsidR="00596309" w:rsidRPr="007910D2">
        <w:rPr>
          <w:bCs/>
          <w:sz w:val="26"/>
          <w:szCs w:val="26"/>
        </w:rPr>
        <w:t xml:space="preserve"> г. </w:t>
      </w:r>
      <w:r w:rsidR="00060252">
        <w:rPr>
          <w:bCs/>
          <w:sz w:val="26"/>
          <w:szCs w:val="26"/>
        </w:rPr>
        <w:t>Нефтеюганск</w:t>
      </w:r>
      <w:r w:rsidR="00596309" w:rsidRPr="007910D2">
        <w:rPr>
          <w:bCs/>
          <w:sz w:val="26"/>
          <w:szCs w:val="26"/>
        </w:rPr>
        <w:t xml:space="preserve">, </w:t>
      </w:r>
      <w:r w:rsidR="00060252">
        <w:rPr>
          <w:bCs/>
          <w:sz w:val="26"/>
          <w:szCs w:val="26"/>
        </w:rPr>
        <w:t>1</w:t>
      </w:r>
      <w:r w:rsidR="005D74A5">
        <w:rPr>
          <w:bCs/>
          <w:sz w:val="26"/>
          <w:szCs w:val="26"/>
        </w:rPr>
        <w:t>4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9402CB">
        <w:rPr>
          <w:bCs/>
          <w:sz w:val="26"/>
          <w:szCs w:val="26"/>
        </w:rPr>
        <w:t xml:space="preserve"> </w:t>
      </w:r>
      <w:r w:rsidR="00087D7A">
        <w:rPr>
          <w:bCs/>
          <w:sz w:val="26"/>
          <w:szCs w:val="26"/>
        </w:rPr>
        <w:t>1</w:t>
      </w:r>
      <w:r w:rsidR="005D74A5">
        <w:rPr>
          <w:bCs/>
          <w:sz w:val="26"/>
          <w:szCs w:val="26"/>
        </w:rPr>
        <w:t>2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>квартира</w:t>
      </w:r>
      <w:r w:rsidR="005D74A5">
        <w:rPr>
          <w:bCs/>
          <w:sz w:val="26"/>
          <w:szCs w:val="26"/>
        </w:rPr>
        <w:t xml:space="preserve"> 13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060252">
        <w:rPr>
          <w:bCs/>
          <w:sz w:val="26"/>
          <w:szCs w:val="26"/>
        </w:rPr>
        <w:t>9</w:t>
      </w:r>
      <w:r w:rsidR="005D74A5">
        <w:rPr>
          <w:bCs/>
          <w:sz w:val="26"/>
          <w:szCs w:val="26"/>
        </w:rPr>
        <w:t>028520369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5D74A5">
        <w:rPr>
          <w:bCs/>
          <w:sz w:val="26"/>
          <w:szCs w:val="26"/>
        </w:rPr>
        <w:t xml:space="preserve">Рахматуллина Амина </w:t>
      </w:r>
      <w:proofErr w:type="spellStart"/>
      <w:r w:rsidR="005D74A5">
        <w:rPr>
          <w:bCs/>
          <w:sz w:val="26"/>
          <w:szCs w:val="26"/>
        </w:rPr>
        <w:t>Анваровна</w:t>
      </w:r>
      <w:proofErr w:type="spellEnd"/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5D74A5">
        <w:rPr>
          <w:bCs/>
          <w:sz w:val="26"/>
          <w:szCs w:val="26"/>
        </w:rPr>
        <w:t xml:space="preserve">14 </w:t>
      </w:r>
      <w:r w:rsidR="00B03058">
        <w:rPr>
          <w:bCs/>
          <w:sz w:val="26"/>
          <w:szCs w:val="26"/>
        </w:rPr>
        <w:t xml:space="preserve">микрорайон, дом </w:t>
      </w:r>
      <w:r w:rsidR="005D74A5">
        <w:rPr>
          <w:bCs/>
          <w:sz w:val="26"/>
          <w:szCs w:val="26"/>
        </w:rPr>
        <w:t>25</w:t>
      </w:r>
      <w:r w:rsidR="001C28B8">
        <w:rPr>
          <w:bCs/>
          <w:sz w:val="26"/>
          <w:szCs w:val="26"/>
        </w:rPr>
        <w:t xml:space="preserve">, квартира </w:t>
      </w:r>
      <w:r w:rsidR="005D74A5">
        <w:rPr>
          <w:bCs/>
          <w:sz w:val="26"/>
          <w:szCs w:val="26"/>
        </w:rPr>
        <w:t>50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9402CB">
        <w:rPr>
          <w:bCs/>
          <w:sz w:val="26"/>
          <w:szCs w:val="26"/>
        </w:rPr>
        <w:t>9</w:t>
      </w:r>
      <w:r w:rsidR="005D74A5">
        <w:rPr>
          <w:bCs/>
          <w:sz w:val="26"/>
          <w:szCs w:val="26"/>
        </w:rPr>
        <w:t>120877817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5D74A5">
        <w:rPr>
          <w:bCs/>
          <w:sz w:val="26"/>
          <w:szCs w:val="26"/>
        </w:rPr>
        <w:t>Киктев</w:t>
      </w:r>
      <w:proofErr w:type="spellEnd"/>
      <w:r w:rsidR="005D74A5">
        <w:rPr>
          <w:bCs/>
          <w:sz w:val="26"/>
          <w:szCs w:val="26"/>
        </w:rPr>
        <w:t xml:space="preserve"> Александр Николаевич</w:t>
      </w:r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5D74A5">
        <w:rPr>
          <w:bCs/>
          <w:sz w:val="26"/>
          <w:szCs w:val="26"/>
        </w:rPr>
        <w:t>12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271506">
        <w:rPr>
          <w:bCs/>
          <w:sz w:val="26"/>
          <w:szCs w:val="26"/>
        </w:rPr>
        <w:t>7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5D74A5">
        <w:rPr>
          <w:bCs/>
          <w:sz w:val="26"/>
          <w:szCs w:val="26"/>
        </w:rPr>
        <w:t>68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060252">
        <w:rPr>
          <w:bCs/>
          <w:sz w:val="26"/>
          <w:szCs w:val="26"/>
        </w:rPr>
        <w:t>9</w:t>
      </w:r>
      <w:r w:rsidR="005D74A5">
        <w:rPr>
          <w:bCs/>
          <w:sz w:val="26"/>
          <w:szCs w:val="26"/>
        </w:rPr>
        <w:t>821949171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5D74A5">
        <w:rPr>
          <w:bCs/>
          <w:sz w:val="26"/>
          <w:szCs w:val="26"/>
        </w:rPr>
        <w:t>Сулицкая</w:t>
      </w:r>
      <w:proofErr w:type="spellEnd"/>
      <w:r w:rsidR="005D74A5">
        <w:rPr>
          <w:bCs/>
          <w:sz w:val="26"/>
          <w:szCs w:val="26"/>
        </w:rPr>
        <w:t xml:space="preserve"> Вера Васильевна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271506">
        <w:rPr>
          <w:bCs/>
          <w:sz w:val="26"/>
          <w:szCs w:val="26"/>
        </w:rPr>
        <w:t>1</w:t>
      </w:r>
      <w:r w:rsidR="005D74A5">
        <w:rPr>
          <w:bCs/>
          <w:sz w:val="26"/>
          <w:szCs w:val="26"/>
        </w:rPr>
        <w:t>5</w:t>
      </w:r>
      <w:r w:rsidR="00A92699">
        <w:rPr>
          <w:bCs/>
          <w:sz w:val="26"/>
          <w:szCs w:val="26"/>
        </w:rPr>
        <w:t xml:space="preserve"> микрорайон, дом </w:t>
      </w:r>
      <w:r w:rsidR="005D74A5">
        <w:rPr>
          <w:bCs/>
          <w:sz w:val="26"/>
          <w:szCs w:val="26"/>
        </w:rPr>
        <w:t>4</w:t>
      </w:r>
      <w:r w:rsidR="00A92699">
        <w:rPr>
          <w:bCs/>
          <w:sz w:val="26"/>
          <w:szCs w:val="26"/>
        </w:rPr>
        <w:t>, квартира</w:t>
      </w:r>
      <w:r w:rsidR="00271506">
        <w:rPr>
          <w:bCs/>
          <w:sz w:val="26"/>
          <w:szCs w:val="26"/>
        </w:rPr>
        <w:t xml:space="preserve"> </w:t>
      </w:r>
      <w:r w:rsidR="005D74A5">
        <w:rPr>
          <w:bCs/>
          <w:sz w:val="26"/>
          <w:szCs w:val="26"/>
        </w:rPr>
        <w:t>56</w:t>
      </w:r>
      <w:r w:rsidR="00E017CC">
        <w:rPr>
          <w:bCs/>
          <w:sz w:val="26"/>
          <w:szCs w:val="26"/>
        </w:rPr>
        <w:t>, телефон 8</w:t>
      </w:r>
      <w:r w:rsidR="009402CB">
        <w:rPr>
          <w:bCs/>
          <w:sz w:val="26"/>
          <w:szCs w:val="26"/>
        </w:rPr>
        <w:t>9</w:t>
      </w:r>
      <w:r w:rsidR="005D74A5">
        <w:rPr>
          <w:bCs/>
          <w:sz w:val="26"/>
          <w:szCs w:val="26"/>
        </w:rPr>
        <w:t>825157200;</w:t>
      </w:r>
    </w:p>
    <w:p w:rsidR="005D74A5" w:rsidRPr="007910D2" w:rsidRDefault="005D74A5" w:rsidP="005D74A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Л</w:t>
      </w:r>
      <w:r w:rsidR="00313A2C">
        <w:rPr>
          <w:sz w:val="26"/>
          <w:szCs w:val="26"/>
        </w:rPr>
        <w:t>о</w:t>
      </w:r>
      <w:r>
        <w:rPr>
          <w:sz w:val="26"/>
          <w:szCs w:val="26"/>
        </w:rPr>
        <w:t>ктионова</w:t>
      </w:r>
      <w:proofErr w:type="spellEnd"/>
      <w:r>
        <w:rPr>
          <w:sz w:val="26"/>
          <w:szCs w:val="26"/>
        </w:rPr>
        <w:t xml:space="preserve"> Татьяна Александровна</w:t>
      </w:r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 xml:space="preserve">г. Нефтеюганск, </w:t>
      </w:r>
      <w:r>
        <w:rPr>
          <w:bCs/>
          <w:sz w:val="26"/>
          <w:szCs w:val="26"/>
        </w:rPr>
        <w:t>12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6, квартира 65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89124127076</w:t>
      </w:r>
      <w:r w:rsidRPr="007910D2">
        <w:rPr>
          <w:bCs/>
          <w:sz w:val="26"/>
          <w:szCs w:val="26"/>
        </w:rPr>
        <w:t>;</w:t>
      </w:r>
    </w:p>
    <w:p w:rsidR="005D74A5" w:rsidRPr="007910D2" w:rsidRDefault="005D74A5" w:rsidP="005D74A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Файзурахманова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Рамиля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Миннегалиевна</w:t>
      </w:r>
      <w:proofErr w:type="spellEnd"/>
      <w:r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г. </w:t>
      </w:r>
      <w:proofErr w:type="spellStart"/>
      <w:r>
        <w:rPr>
          <w:bCs/>
          <w:sz w:val="26"/>
          <w:szCs w:val="26"/>
        </w:rPr>
        <w:t>Пыть-Ях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ул</w:t>
      </w:r>
      <w:proofErr w:type="gramStart"/>
      <w:r>
        <w:rPr>
          <w:bCs/>
          <w:sz w:val="26"/>
          <w:szCs w:val="26"/>
        </w:rPr>
        <w:t>.С</w:t>
      </w:r>
      <w:proofErr w:type="gramEnd"/>
      <w:r>
        <w:rPr>
          <w:bCs/>
          <w:sz w:val="26"/>
          <w:szCs w:val="26"/>
        </w:rPr>
        <w:t>ибирская</w:t>
      </w:r>
      <w:proofErr w:type="spellEnd"/>
      <w:r w:rsidRPr="007910D2">
        <w:rPr>
          <w:bCs/>
          <w:sz w:val="26"/>
          <w:szCs w:val="26"/>
        </w:rPr>
        <w:t>, дом</w:t>
      </w:r>
      <w:r>
        <w:rPr>
          <w:bCs/>
          <w:sz w:val="26"/>
          <w:szCs w:val="26"/>
        </w:rPr>
        <w:t xml:space="preserve"> 1, квартира 3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89505354443</w:t>
      </w:r>
      <w:r w:rsidRPr="007910D2">
        <w:rPr>
          <w:bCs/>
          <w:sz w:val="26"/>
          <w:szCs w:val="26"/>
        </w:rPr>
        <w:t>;</w:t>
      </w:r>
    </w:p>
    <w:p w:rsidR="005D74A5" w:rsidRDefault="005D74A5" w:rsidP="005D74A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Сафонов Анатолий Дмитриевич,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14 микрорайон, дом 19, квартира 20, </w:t>
      </w:r>
      <w:r w:rsidRPr="007910D2">
        <w:rPr>
          <w:bCs/>
          <w:sz w:val="26"/>
          <w:szCs w:val="26"/>
        </w:rPr>
        <w:t xml:space="preserve">телефон: </w:t>
      </w:r>
      <w:r>
        <w:rPr>
          <w:bCs/>
          <w:sz w:val="26"/>
          <w:szCs w:val="26"/>
        </w:rPr>
        <w:t>89224338942</w:t>
      </w:r>
      <w:r w:rsidRPr="007910D2">
        <w:rPr>
          <w:bCs/>
          <w:sz w:val="26"/>
          <w:szCs w:val="26"/>
        </w:rPr>
        <w:t>;</w:t>
      </w:r>
      <w:bookmarkStart w:id="0" w:name="_GoBack"/>
      <w:bookmarkEnd w:id="0"/>
    </w:p>
    <w:p w:rsidR="005D74A5" w:rsidRDefault="005D74A5" w:rsidP="005D74A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Малюгина </w:t>
      </w:r>
      <w:proofErr w:type="spellStart"/>
      <w:r>
        <w:rPr>
          <w:bCs/>
          <w:sz w:val="26"/>
          <w:szCs w:val="26"/>
        </w:rPr>
        <w:t>Лайсан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Асгатовна</w:t>
      </w:r>
      <w:proofErr w:type="spellEnd"/>
      <w:r>
        <w:rPr>
          <w:bCs/>
          <w:sz w:val="26"/>
          <w:szCs w:val="26"/>
        </w:rPr>
        <w:t>, г. Нефтеюганск, 5 микрорайон, дом 1, квартира 77, телефон 89824115018;</w:t>
      </w:r>
    </w:p>
    <w:p w:rsidR="005D74A5" w:rsidRDefault="005D74A5" w:rsidP="005D74A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- Шакиров</w:t>
      </w:r>
      <w:proofErr w:type="gramStart"/>
      <w:r>
        <w:rPr>
          <w:bCs/>
          <w:sz w:val="26"/>
          <w:szCs w:val="26"/>
        </w:rPr>
        <w:t xml:space="preserve"> М</w:t>
      </w:r>
      <w:proofErr w:type="gramEnd"/>
      <w:r>
        <w:rPr>
          <w:bCs/>
          <w:sz w:val="26"/>
          <w:szCs w:val="26"/>
        </w:rPr>
        <w:t xml:space="preserve">услим </w:t>
      </w:r>
      <w:proofErr w:type="spellStart"/>
      <w:r>
        <w:rPr>
          <w:bCs/>
          <w:sz w:val="26"/>
          <w:szCs w:val="26"/>
        </w:rPr>
        <w:t>Магрупович</w:t>
      </w:r>
      <w:proofErr w:type="spellEnd"/>
      <w:r>
        <w:rPr>
          <w:bCs/>
          <w:sz w:val="26"/>
          <w:szCs w:val="26"/>
        </w:rPr>
        <w:t>, г. Нефтеюганск, 11б микрорайон, дом 33, квартира 17, телефон 89028597976;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271506">
        <w:rPr>
          <w:sz w:val="26"/>
          <w:szCs w:val="26"/>
        </w:rPr>
        <w:t>28.03</w:t>
      </w:r>
      <w:r w:rsidR="009402CB">
        <w:rPr>
          <w:sz w:val="26"/>
          <w:szCs w:val="26"/>
        </w:rPr>
        <w:t>.2019 по 19</w:t>
      </w:r>
      <w:r w:rsidR="00087D7A">
        <w:rPr>
          <w:sz w:val="26"/>
          <w:szCs w:val="26"/>
        </w:rPr>
        <w:t>.04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271506">
        <w:rPr>
          <w:sz w:val="26"/>
          <w:szCs w:val="26"/>
        </w:rPr>
        <w:t>28.03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060252">
        <w:rPr>
          <w:sz w:val="26"/>
          <w:szCs w:val="26"/>
        </w:rPr>
        <w:t>1</w:t>
      </w:r>
      <w:r w:rsidR="00271506">
        <w:rPr>
          <w:sz w:val="26"/>
          <w:szCs w:val="26"/>
        </w:rPr>
        <w:t>3</w:t>
      </w:r>
      <w:r w:rsidR="00A92699" w:rsidRPr="00A92D70">
        <w:rPr>
          <w:sz w:val="26"/>
          <w:szCs w:val="26"/>
        </w:rPr>
        <w:t xml:space="preserve"> (1</w:t>
      </w:r>
      <w:r w:rsidR="00271506">
        <w:rPr>
          <w:sz w:val="26"/>
          <w:szCs w:val="26"/>
        </w:rPr>
        <w:t>110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5D74A5">
        <w:rPr>
          <w:sz w:val="26"/>
          <w:szCs w:val="26"/>
        </w:rPr>
        <w:t>16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FB5444">
        <w:rPr>
          <w:spacing w:val="2"/>
          <w:sz w:val="26"/>
          <w:szCs w:val="26"/>
        </w:rPr>
        <w:t>4</w:t>
      </w:r>
      <w:r w:rsidR="005D74A5">
        <w:rPr>
          <w:spacing w:val="2"/>
          <w:sz w:val="26"/>
          <w:szCs w:val="26"/>
        </w:rPr>
        <w:t>9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FB5444">
        <w:rPr>
          <w:spacing w:val="2"/>
          <w:sz w:val="26"/>
          <w:szCs w:val="26"/>
        </w:rPr>
        <w:t>1</w:t>
      </w:r>
      <w:r w:rsidR="005D74A5">
        <w:rPr>
          <w:spacing w:val="2"/>
          <w:sz w:val="26"/>
          <w:szCs w:val="26"/>
        </w:rPr>
        <w:t>8</w:t>
      </w:r>
      <w:r w:rsidR="004C58D7">
        <w:rPr>
          <w:spacing w:val="2"/>
          <w:sz w:val="26"/>
          <w:szCs w:val="26"/>
        </w:rPr>
        <w:t>.04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lastRenderedPageBreak/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8B7444" w:rsidRDefault="009A481A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8B7444">
              <w:rPr>
                <w:rFonts w:eastAsia="Calibri"/>
                <w:sz w:val="22"/>
                <w:szCs w:val="22"/>
              </w:rPr>
              <w:t>Дурновцева</w:t>
            </w:r>
            <w:proofErr w:type="spellEnd"/>
            <w:r w:rsidRPr="008B7444">
              <w:rPr>
                <w:rFonts w:eastAsia="Calibri"/>
                <w:sz w:val="22"/>
                <w:szCs w:val="22"/>
              </w:rPr>
              <w:t xml:space="preserve"> А.Р., заявление от 18.04.2019.</w:t>
            </w:r>
          </w:p>
          <w:p w:rsidR="009A481A" w:rsidRPr="00D92EB7" w:rsidRDefault="009A481A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8B7444">
              <w:rPr>
                <w:rFonts w:eastAsia="Calibri"/>
                <w:sz w:val="22"/>
                <w:szCs w:val="22"/>
              </w:rPr>
              <w:t xml:space="preserve">При принятии решения предоставления разрешения на условно разрешенный вид использования земельного участка с кадастровым номером </w:t>
            </w:r>
            <w:r w:rsidRPr="008B7444">
              <w:rPr>
                <w:color w:val="000000"/>
                <w:sz w:val="22"/>
                <w:szCs w:val="22"/>
              </w:rPr>
              <w:t>86:08:0020801:16039 (Миронова Анатолия Григорьевича), прошу учесть мои замечания: Миронов Н.Г. собственник смежного земельного участка самовольно переставил забор, тем самым занял часть моего участка, ущемив мои права.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8B7444" w:rsidRDefault="008B7444" w:rsidP="008B7444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Крышалович Д.В. </w:t>
            </w:r>
            <w:r w:rsidR="009A481A" w:rsidRPr="008B7444">
              <w:rPr>
                <w:rFonts w:eastAsia="Calibri"/>
                <w:sz w:val="22"/>
                <w:szCs w:val="22"/>
              </w:rPr>
              <w:t xml:space="preserve">Данное замечание не является основанием для отказа в предоставлении разрешения на условно разрешенный вид использования земельного участка с кадастровым номером </w:t>
            </w:r>
            <w:r w:rsidR="009A481A" w:rsidRPr="008B7444">
              <w:rPr>
                <w:color w:val="000000"/>
                <w:sz w:val="22"/>
                <w:szCs w:val="22"/>
              </w:rPr>
              <w:t xml:space="preserve">86:08:0020801:16039 (Миронова Анатолия Григорьевича). В целях защиты своих прав </w:t>
            </w:r>
            <w:r w:rsidRPr="008B7444">
              <w:rPr>
                <w:color w:val="000000"/>
                <w:sz w:val="22"/>
                <w:szCs w:val="22"/>
              </w:rPr>
              <w:t>предложено</w:t>
            </w:r>
            <w:r w:rsidR="009A481A" w:rsidRPr="008B74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481A" w:rsidRPr="008B7444">
              <w:rPr>
                <w:color w:val="000000"/>
                <w:sz w:val="22"/>
                <w:szCs w:val="22"/>
              </w:rPr>
              <w:t>Дурновцевой</w:t>
            </w:r>
            <w:proofErr w:type="spellEnd"/>
            <w:r w:rsidR="009A481A" w:rsidRPr="008B7444">
              <w:rPr>
                <w:color w:val="000000"/>
                <w:sz w:val="22"/>
                <w:szCs w:val="22"/>
              </w:rPr>
              <w:t xml:space="preserve"> А.Р. </w:t>
            </w:r>
            <w:r w:rsidRPr="008B7444">
              <w:rPr>
                <w:color w:val="000000"/>
                <w:sz w:val="22"/>
                <w:szCs w:val="22"/>
              </w:rPr>
              <w:t>обратиться в суд.</w:t>
            </w: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FB5444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FB5444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FB5444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42E62" w:rsidRPr="00FB5444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B5444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FB5444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FB5444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FB5444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DD0CBE" w:rsidRPr="00FB5444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FB5444">
        <w:rPr>
          <w:bCs/>
          <w:sz w:val="25"/>
          <w:szCs w:val="25"/>
        </w:rPr>
        <w:t>2</w:t>
      </w:r>
      <w:r w:rsidR="00DD0CBE" w:rsidRPr="00FB5444">
        <w:rPr>
          <w:bCs/>
          <w:sz w:val="25"/>
          <w:szCs w:val="25"/>
        </w:rPr>
        <w:t xml:space="preserve">. </w:t>
      </w:r>
      <w:r w:rsidR="00DD0CBE" w:rsidRPr="00FB5444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406F54" w:rsidRPr="00FB5444">
        <w:rPr>
          <w:sz w:val="25"/>
          <w:szCs w:val="25"/>
        </w:rPr>
        <w:t>емельному участку с кадастровым</w:t>
      </w:r>
      <w:r w:rsidR="00DD0CBE" w:rsidRPr="00FB5444">
        <w:rPr>
          <w:sz w:val="25"/>
          <w:szCs w:val="25"/>
        </w:rPr>
        <w:t xml:space="preserve"> номер</w:t>
      </w:r>
      <w:r w:rsidR="00406F54" w:rsidRPr="00FB5444">
        <w:rPr>
          <w:sz w:val="25"/>
          <w:szCs w:val="25"/>
        </w:rPr>
        <w:t>ом</w:t>
      </w:r>
      <w:r w:rsidR="00DD0CBE" w:rsidRPr="00FB5444">
        <w:rPr>
          <w:sz w:val="25"/>
          <w:szCs w:val="25"/>
        </w:rPr>
        <w:t xml:space="preserve"> </w:t>
      </w:r>
      <w:r w:rsidR="009A481A" w:rsidRPr="009E6841">
        <w:rPr>
          <w:color w:val="000000"/>
          <w:sz w:val="25"/>
          <w:szCs w:val="25"/>
        </w:rPr>
        <w:t>86:08:0020801:11227</w:t>
      </w:r>
      <w:r w:rsidR="009A481A" w:rsidRPr="009E6841">
        <w:rPr>
          <w:sz w:val="25"/>
          <w:szCs w:val="25"/>
        </w:rPr>
        <w:t xml:space="preserve">, </w:t>
      </w:r>
      <w:r w:rsidR="009A481A" w:rsidRPr="009E6841">
        <w:rPr>
          <w:color w:val="000000"/>
          <w:sz w:val="25"/>
          <w:szCs w:val="25"/>
        </w:rPr>
        <w:t>86:08:0020801:16039</w:t>
      </w:r>
      <w:r w:rsidR="009A481A" w:rsidRPr="009E6841">
        <w:rPr>
          <w:sz w:val="25"/>
          <w:szCs w:val="25"/>
        </w:rPr>
        <w:t xml:space="preserve">, </w:t>
      </w:r>
      <w:r w:rsidR="009A481A" w:rsidRPr="009E6841">
        <w:rPr>
          <w:color w:val="000000"/>
          <w:sz w:val="25"/>
          <w:szCs w:val="25"/>
        </w:rPr>
        <w:t>86:08:0020801:15923</w:t>
      </w:r>
      <w:r w:rsidR="009A481A" w:rsidRPr="009E6841">
        <w:rPr>
          <w:sz w:val="25"/>
          <w:szCs w:val="25"/>
        </w:rPr>
        <w:t xml:space="preserve">, </w:t>
      </w:r>
      <w:r w:rsidR="009A481A" w:rsidRPr="009E6841">
        <w:rPr>
          <w:color w:val="000000"/>
          <w:sz w:val="25"/>
          <w:szCs w:val="25"/>
        </w:rPr>
        <w:t xml:space="preserve">86:08:0020903:4899, 86:08:0020801:16052 </w:t>
      </w:r>
      <w:r w:rsidR="009A481A" w:rsidRPr="009E6841">
        <w:rPr>
          <w:b/>
          <w:sz w:val="25"/>
          <w:szCs w:val="25"/>
        </w:rPr>
        <w:t xml:space="preserve"> </w:t>
      </w:r>
      <w:r w:rsidR="00060252" w:rsidRPr="00FB5444">
        <w:rPr>
          <w:color w:val="000000"/>
          <w:sz w:val="25"/>
          <w:szCs w:val="25"/>
        </w:rPr>
        <w:t xml:space="preserve">с </w:t>
      </w:r>
      <w:r w:rsidR="00DD0CBE" w:rsidRPr="00FB5444">
        <w:rPr>
          <w:sz w:val="25"/>
          <w:szCs w:val="25"/>
        </w:rPr>
        <w:t>параметрами разрешенного использования:</w:t>
      </w:r>
    </w:p>
    <w:p w:rsidR="00DD0CBE" w:rsidRPr="00FB5444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Размеры земельных участков – 0,04-0,15 га</w:t>
      </w:r>
    </w:p>
    <w:p w:rsidR="00DD0CBE" w:rsidRPr="00FB5444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отступ от садового дома до: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красной линии улиц – 5м;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красной линии проездов – 3м;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границы соседнего земельного участка – 3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отступ от хозяйственных строений и сооружений до: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красных линий улиц и проездов – 5 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границы соседнего земельного участка – 1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Высота садовых домов – до 5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lastRenderedPageBreak/>
        <w:t>Высота некапитальных жилых строений – до 3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FB5444">
        <w:rPr>
          <w:sz w:val="25"/>
          <w:szCs w:val="25"/>
          <w:lang w:val="en-US"/>
        </w:rPr>
        <w:t>IV</w:t>
      </w:r>
      <w:r w:rsidRPr="00FB5444">
        <w:rPr>
          <w:sz w:val="25"/>
          <w:szCs w:val="25"/>
        </w:rPr>
        <w:t xml:space="preserve"> категории.</w:t>
      </w:r>
    </w:p>
    <w:p w:rsidR="00DD0CBE" w:rsidRPr="00FB5444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высота – до 1,8 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использование сетчатого или решетчатого материала.</w:t>
      </w:r>
    </w:p>
    <w:p w:rsidR="00DD0CBE" w:rsidRPr="00FB5444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FB5444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9A481A" w:rsidRPr="009E6841" w:rsidRDefault="00060252" w:rsidP="009A481A">
      <w:pPr>
        <w:suppressAutoHyphens/>
        <w:ind w:firstLine="540"/>
        <w:jc w:val="both"/>
        <w:rPr>
          <w:bCs/>
          <w:sz w:val="25"/>
          <w:szCs w:val="25"/>
        </w:rPr>
      </w:pPr>
      <w:r w:rsidRPr="00FB5444">
        <w:rPr>
          <w:sz w:val="25"/>
          <w:szCs w:val="25"/>
        </w:rPr>
        <w:t>3</w:t>
      </w:r>
      <w:r w:rsidR="009A481A">
        <w:rPr>
          <w:sz w:val="25"/>
          <w:szCs w:val="25"/>
        </w:rPr>
        <w:t>.</w:t>
      </w:r>
      <w:r w:rsidR="009A481A" w:rsidRPr="009A481A">
        <w:rPr>
          <w:sz w:val="25"/>
          <w:szCs w:val="25"/>
        </w:rPr>
        <w:t xml:space="preserve"> </w:t>
      </w:r>
      <w:r w:rsidR="009A481A" w:rsidRPr="009E6841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proofErr w:type="spellStart"/>
      <w:proofErr w:type="gramStart"/>
      <w:r w:rsidR="009A481A" w:rsidRPr="009E6841">
        <w:rPr>
          <w:sz w:val="25"/>
          <w:szCs w:val="25"/>
        </w:rPr>
        <w:t>номером</w:t>
      </w:r>
      <w:proofErr w:type="spellEnd"/>
      <w:proofErr w:type="gramEnd"/>
      <w:r w:rsidR="009A481A" w:rsidRPr="009E6841">
        <w:rPr>
          <w:sz w:val="25"/>
          <w:szCs w:val="25"/>
        </w:rPr>
        <w:t xml:space="preserve"> </w:t>
      </w:r>
      <w:r w:rsidR="009A481A" w:rsidRPr="009E6841">
        <w:rPr>
          <w:b/>
          <w:sz w:val="25"/>
          <w:szCs w:val="25"/>
        </w:rPr>
        <w:t>86:08:0020801:15963 (</w:t>
      </w:r>
      <w:r w:rsidR="009A481A" w:rsidRPr="009E6841">
        <w:rPr>
          <w:bCs/>
          <w:sz w:val="25"/>
          <w:szCs w:val="25"/>
        </w:rPr>
        <w:t xml:space="preserve">Шакирова </w:t>
      </w:r>
      <w:proofErr w:type="spellStart"/>
      <w:r w:rsidR="009A481A" w:rsidRPr="009E6841">
        <w:rPr>
          <w:bCs/>
          <w:sz w:val="25"/>
          <w:szCs w:val="25"/>
        </w:rPr>
        <w:t>Муслима</w:t>
      </w:r>
      <w:proofErr w:type="spellEnd"/>
      <w:r w:rsidR="009A481A" w:rsidRPr="009E6841">
        <w:rPr>
          <w:bCs/>
          <w:sz w:val="25"/>
          <w:szCs w:val="25"/>
        </w:rPr>
        <w:t xml:space="preserve"> </w:t>
      </w:r>
      <w:proofErr w:type="spellStart"/>
      <w:r w:rsidR="009A481A" w:rsidRPr="009E6841">
        <w:rPr>
          <w:bCs/>
          <w:sz w:val="25"/>
          <w:szCs w:val="25"/>
        </w:rPr>
        <w:t>Магруповича</w:t>
      </w:r>
      <w:proofErr w:type="spellEnd"/>
      <w:r w:rsidR="009A481A" w:rsidRPr="009E6841">
        <w:rPr>
          <w:bCs/>
          <w:sz w:val="25"/>
          <w:szCs w:val="25"/>
        </w:rPr>
        <w:t xml:space="preserve">, расположенный по адресу: </w:t>
      </w:r>
      <w:r w:rsidR="009A481A" w:rsidRPr="009E6841">
        <w:rPr>
          <w:color w:val="000000"/>
          <w:sz w:val="25"/>
          <w:szCs w:val="25"/>
        </w:rPr>
        <w:t>СНТ «Северный», участок № 1001а</w:t>
      </w:r>
      <w:r w:rsidR="009A481A" w:rsidRPr="009E6841">
        <w:rPr>
          <w:bCs/>
          <w:sz w:val="25"/>
          <w:szCs w:val="25"/>
        </w:rPr>
        <w:t>, который расположен в границах зон с особыми условиями использования территорий, а именно:</w:t>
      </w:r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санитарно-защитных зонах объектов инженерной инфраструктуры (магистральные газопроводы высокого давления, магистральный нефтепровод);</w:t>
      </w:r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охранных зонах</w:t>
      </w:r>
      <w:r w:rsidRPr="009E6841">
        <w:rPr>
          <w:sz w:val="25"/>
          <w:szCs w:val="25"/>
        </w:rPr>
        <w:t xml:space="preserve"> </w:t>
      </w:r>
      <w:r w:rsidRPr="009E6841">
        <w:rPr>
          <w:bCs/>
          <w:sz w:val="25"/>
          <w:szCs w:val="25"/>
        </w:rPr>
        <w:t xml:space="preserve">систем </w:t>
      </w:r>
      <w:proofErr w:type="spellStart"/>
      <w:r w:rsidRPr="009E6841">
        <w:rPr>
          <w:bCs/>
          <w:sz w:val="25"/>
          <w:szCs w:val="25"/>
        </w:rPr>
        <w:t>нефт</w:t>
      </w:r>
      <w:proofErr w:type="gramStart"/>
      <w:r w:rsidRPr="009E6841">
        <w:rPr>
          <w:bCs/>
          <w:sz w:val="25"/>
          <w:szCs w:val="25"/>
        </w:rPr>
        <w:t>е</w:t>
      </w:r>
      <w:proofErr w:type="spellEnd"/>
      <w:r w:rsidRPr="009E6841">
        <w:rPr>
          <w:bCs/>
          <w:sz w:val="25"/>
          <w:szCs w:val="25"/>
        </w:rPr>
        <w:t>-</w:t>
      </w:r>
      <w:proofErr w:type="gramEnd"/>
      <w:r w:rsidRPr="009E6841">
        <w:rPr>
          <w:bCs/>
          <w:sz w:val="25"/>
          <w:szCs w:val="25"/>
        </w:rPr>
        <w:t xml:space="preserve"> и газоснабжения (водопроводы подземные действующие (</w:t>
      </w:r>
      <w:proofErr w:type="spellStart"/>
      <w:r w:rsidRPr="009E6841">
        <w:rPr>
          <w:bCs/>
          <w:sz w:val="25"/>
          <w:szCs w:val="25"/>
        </w:rPr>
        <w:t>внутрипромысловые</w:t>
      </w:r>
      <w:proofErr w:type="spellEnd"/>
      <w:r w:rsidRPr="009E6841">
        <w:rPr>
          <w:bCs/>
          <w:sz w:val="25"/>
          <w:szCs w:val="25"/>
        </w:rPr>
        <w:t xml:space="preserve"> высоконапорные), газопроводы и водоводы, магистральные газопроводы высокого давления, нефтепроводы, ОЗ инженерных коммуникаций);</w:t>
      </w:r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 xml:space="preserve">- в охранной зоне ВЛ 500 </w:t>
      </w:r>
      <w:proofErr w:type="spellStart"/>
      <w:r w:rsidRPr="009E6841">
        <w:rPr>
          <w:bCs/>
          <w:sz w:val="25"/>
          <w:szCs w:val="25"/>
        </w:rPr>
        <w:t>кВ</w:t>
      </w:r>
      <w:proofErr w:type="spellEnd"/>
      <w:r w:rsidRPr="009E6841">
        <w:rPr>
          <w:bCs/>
          <w:sz w:val="25"/>
          <w:szCs w:val="25"/>
        </w:rPr>
        <w:t xml:space="preserve"> </w:t>
      </w:r>
      <w:proofErr w:type="spellStart"/>
      <w:r w:rsidRPr="009E6841">
        <w:rPr>
          <w:bCs/>
          <w:sz w:val="25"/>
          <w:szCs w:val="25"/>
        </w:rPr>
        <w:t>Сомкино</w:t>
      </w:r>
      <w:proofErr w:type="spellEnd"/>
      <w:r w:rsidRPr="009E6841">
        <w:rPr>
          <w:bCs/>
          <w:sz w:val="25"/>
          <w:szCs w:val="25"/>
        </w:rPr>
        <w:t xml:space="preserve">-Магистральная в </w:t>
      </w:r>
      <w:proofErr w:type="spellStart"/>
      <w:r w:rsidRPr="009E6841">
        <w:rPr>
          <w:bCs/>
          <w:sz w:val="25"/>
          <w:szCs w:val="25"/>
        </w:rPr>
        <w:t>п</w:t>
      </w:r>
      <w:proofErr w:type="gramStart"/>
      <w:r w:rsidRPr="009E6841">
        <w:rPr>
          <w:bCs/>
          <w:sz w:val="25"/>
          <w:szCs w:val="25"/>
        </w:rPr>
        <w:t>.С</w:t>
      </w:r>
      <w:proofErr w:type="gramEnd"/>
      <w:r w:rsidRPr="009E6841">
        <w:rPr>
          <w:bCs/>
          <w:sz w:val="25"/>
          <w:szCs w:val="25"/>
        </w:rPr>
        <w:t>ингапай</w:t>
      </w:r>
      <w:proofErr w:type="spellEnd"/>
      <w:r w:rsidRPr="009E6841">
        <w:rPr>
          <w:bCs/>
          <w:sz w:val="25"/>
          <w:szCs w:val="25"/>
        </w:rPr>
        <w:t xml:space="preserve"> Нефтеюганского района (по сведениям ЕГРН);</w:t>
      </w:r>
    </w:p>
    <w:p w:rsidR="009A481A" w:rsidRPr="009E6841" w:rsidRDefault="009A481A" w:rsidP="009A481A">
      <w:pPr>
        <w:suppressAutoHyphens/>
        <w:ind w:firstLine="540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границах минимальных расстояний от двух нефтепроводов: 86.08.2.438.и  86.08.2.463  «Н/проводы Нижневартовск-</w:t>
      </w:r>
      <w:proofErr w:type="spellStart"/>
      <w:r w:rsidRPr="009E6841">
        <w:rPr>
          <w:bCs/>
          <w:sz w:val="25"/>
          <w:szCs w:val="25"/>
        </w:rPr>
        <w:t>Усть</w:t>
      </w:r>
      <w:proofErr w:type="spellEnd"/>
      <w:r w:rsidRPr="009E6841">
        <w:rPr>
          <w:bCs/>
          <w:sz w:val="25"/>
          <w:szCs w:val="25"/>
        </w:rPr>
        <w:t xml:space="preserve">-Балык /233-264/ замена трубы на ПП через </w:t>
      </w:r>
      <w:proofErr w:type="spellStart"/>
      <w:r w:rsidRPr="009E6841">
        <w:rPr>
          <w:bCs/>
          <w:sz w:val="25"/>
          <w:szCs w:val="25"/>
        </w:rPr>
        <w:t>пр</w:t>
      </w:r>
      <w:proofErr w:type="gramStart"/>
      <w:r w:rsidRPr="009E6841">
        <w:rPr>
          <w:bCs/>
          <w:sz w:val="25"/>
          <w:szCs w:val="25"/>
        </w:rPr>
        <w:t>.Д</w:t>
      </w:r>
      <w:proofErr w:type="gramEnd"/>
      <w:r w:rsidRPr="009E6841">
        <w:rPr>
          <w:bCs/>
          <w:sz w:val="25"/>
          <w:szCs w:val="25"/>
        </w:rPr>
        <w:t>евкина</w:t>
      </w:r>
      <w:proofErr w:type="spellEnd"/>
      <w:r w:rsidRPr="009E6841">
        <w:rPr>
          <w:bCs/>
          <w:sz w:val="25"/>
          <w:szCs w:val="25"/>
        </w:rPr>
        <w:t xml:space="preserve">. 239 км резервная </w:t>
      </w:r>
      <w:proofErr w:type="spellStart"/>
      <w:r w:rsidRPr="009E6841">
        <w:rPr>
          <w:bCs/>
          <w:sz w:val="25"/>
          <w:szCs w:val="25"/>
        </w:rPr>
        <w:t>нитка.Ду</w:t>
      </w:r>
      <w:proofErr w:type="spellEnd"/>
      <w:r w:rsidRPr="009E6841">
        <w:rPr>
          <w:bCs/>
          <w:sz w:val="25"/>
          <w:szCs w:val="25"/>
        </w:rPr>
        <w:t xml:space="preserve"> 1020 мм, замена трубы на ПП через </w:t>
      </w:r>
      <w:proofErr w:type="spellStart"/>
      <w:r w:rsidRPr="009E6841">
        <w:rPr>
          <w:bCs/>
          <w:sz w:val="25"/>
          <w:szCs w:val="25"/>
        </w:rPr>
        <w:t>пр.Сырой-Аган</w:t>
      </w:r>
      <w:proofErr w:type="spellEnd"/>
      <w:r w:rsidRPr="009E6841">
        <w:rPr>
          <w:bCs/>
          <w:sz w:val="25"/>
          <w:szCs w:val="25"/>
        </w:rPr>
        <w:t xml:space="preserve">, 241 км. основная </w:t>
      </w:r>
      <w:proofErr w:type="spellStart"/>
      <w:r w:rsidRPr="009E6841">
        <w:rPr>
          <w:bCs/>
          <w:sz w:val="25"/>
          <w:szCs w:val="25"/>
        </w:rPr>
        <w:t>нитка.Ду</w:t>
      </w:r>
      <w:proofErr w:type="spellEnd"/>
      <w:r w:rsidRPr="009E6841">
        <w:rPr>
          <w:bCs/>
          <w:sz w:val="25"/>
          <w:szCs w:val="25"/>
        </w:rPr>
        <w:t xml:space="preserve"> 1020 мм. </w:t>
      </w:r>
      <w:proofErr w:type="spellStart"/>
      <w:r w:rsidRPr="009E6841">
        <w:rPr>
          <w:bCs/>
          <w:sz w:val="25"/>
          <w:szCs w:val="25"/>
        </w:rPr>
        <w:t>Нефтеюганское</w:t>
      </w:r>
      <w:proofErr w:type="spellEnd"/>
      <w:r w:rsidRPr="009E6841">
        <w:rPr>
          <w:bCs/>
          <w:sz w:val="25"/>
          <w:szCs w:val="25"/>
        </w:rPr>
        <w:t xml:space="preserve"> УМН. Реконструкция»</w:t>
      </w:r>
      <w:proofErr w:type="gramStart"/>
      <w:r w:rsidRPr="009E6841">
        <w:rPr>
          <w:bCs/>
          <w:sz w:val="25"/>
          <w:szCs w:val="25"/>
        </w:rPr>
        <w:t>.</w:t>
      </w:r>
      <w:proofErr w:type="gramEnd"/>
      <w:r w:rsidRPr="009E6841">
        <w:rPr>
          <w:bCs/>
          <w:sz w:val="25"/>
          <w:szCs w:val="25"/>
        </w:rPr>
        <w:t xml:space="preserve"> (</w:t>
      </w:r>
      <w:proofErr w:type="gramStart"/>
      <w:r w:rsidRPr="009E6841">
        <w:rPr>
          <w:bCs/>
          <w:sz w:val="25"/>
          <w:szCs w:val="25"/>
        </w:rPr>
        <w:t>п</w:t>
      </w:r>
      <w:proofErr w:type="gramEnd"/>
      <w:r w:rsidRPr="009E6841">
        <w:rPr>
          <w:bCs/>
          <w:sz w:val="25"/>
          <w:szCs w:val="25"/>
        </w:rPr>
        <w:t>о сведениям ЕГРН);</w:t>
      </w:r>
    </w:p>
    <w:p w:rsidR="009A481A" w:rsidRPr="009E6841" w:rsidRDefault="009A481A" w:rsidP="009A481A">
      <w:pPr>
        <w:suppressAutoHyphens/>
        <w:ind w:firstLine="540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 xml:space="preserve">- </w:t>
      </w:r>
      <w:r w:rsidRPr="009E6841">
        <w:rPr>
          <w:color w:val="000000"/>
          <w:sz w:val="25"/>
          <w:szCs w:val="25"/>
        </w:rPr>
        <w:t>в охранной зоне трубопроводов: В ст. 530 гл. 1.0, В ст. 530 гл. 1.1.</w:t>
      </w:r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9E6841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9A481A" w:rsidRPr="009E6841" w:rsidRDefault="009A481A" w:rsidP="009A481A">
      <w:pPr>
        <w:ind w:firstLine="539"/>
        <w:jc w:val="both"/>
        <w:rPr>
          <w:bCs/>
          <w:sz w:val="25"/>
          <w:szCs w:val="25"/>
        </w:rPr>
      </w:pPr>
      <w:r w:rsidRPr="009E6841">
        <w:rPr>
          <w:sz w:val="25"/>
          <w:szCs w:val="25"/>
        </w:rPr>
        <w:t xml:space="preserve">Согласно Приказу </w:t>
      </w:r>
      <w:proofErr w:type="spellStart"/>
      <w:r w:rsidRPr="009E6841">
        <w:rPr>
          <w:sz w:val="25"/>
          <w:szCs w:val="25"/>
        </w:rPr>
        <w:t>Ростехнадзора</w:t>
      </w:r>
      <w:proofErr w:type="spellEnd"/>
      <w:r w:rsidRPr="009E6841">
        <w:rPr>
          <w:sz w:val="25"/>
          <w:szCs w:val="25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9E6841">
        <w:rPr>
          <w:b/>
          <w:sz w:val="25"/>
          <w:szCs w:val="25"/>
        </w:rPr>
        <w:t>»</w:t>
      </w:r>
      <w:r w:rsidRPr="009E6841">
        <w:rPr>
          <w:sz w:val="25"/>
          <w:szCs w:val="25"/>
        </w:rPr>
        <w:t xml:space="preserve"> </w:t>
      </w:r>
      <w:r w:rsidRPr="009E6841">
        <w:rPr>
          <w:bCs/>
          <w:sz w:val="25"/>
          <w:szCs w:val="25"/>
        </w:rPr>
        <w:t>не допускается размещение объектов капитального строительства, временных зданий и сооружений в охранных зонах.</w:t>
      </w:r>
    </w:p>
    <w:p w:rsidR="009A481A" w:rsidRPr="009E6841" w:rsidRDefault="009A481A" w:rsidP="009A481A">
      <w:pPr>
        <w:ind w:firstLine="539"/>
        <w:jc w:val="both"/>
        <w:rPr>
          <w:sz w:val="25"/>
          <w:szCs w:val="25"/>
        </w:rPr>
      </w:pPr>
      <w:proofErr w:type="gramStart"/>
      <w:r w:rsidRPr="009E6841">
        <w:rPr>
          <w:sz w:val="25"/>
          <w:szCs w:val="25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пределах охранных зон без письменного решения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</w:r>
      <w:proofErr w:type="gramEnd"/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proofErr w:type="gramStart"/>
      <w:r w:rsidRPr="009E6841">
        <w:rPr>
          <w:sz w:val="25"/>
          <w:szCs w:val="25"/>
        </w:rPr>
        <w:t xml:space="preserve">В соответствии с </w:t>
      </w:r>
      <w:r w:rsidRPr="009E6841">
        <w:rPr>
          <w:bCs/>
          <w:sz w:val="25"/>
          <w:szCs w:val="25"/>
        </w:rPr>
        <w:t xml:space="preserve">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9E6841">
        <w:rPr>
          <w:bCs/>
          <w:sz w:val="25"/>
          <w:szCs w:val="25"/>
        </w:rPr>
        <w:t>аммиакопроводов</w:t>
      </w:r>
      <w:proofErr w:type="spellEnd"/>
      <w:r w:rsidRPr="009E6841">
        <w:rPr>
          <w:bCs/>
          <w:sz w:val="25"/>
          <w:szCs w:val="25"/>
        </w:rPr>
        <w:t xml:space="preserve">) строительство, реконструкция зданий, сооружений в границах минимальных </w:t>
      </w:r>
      <w:r w:rsidRPr="009E6841">
        <w:rPr>
          <w:bCs/>
          <w:sz w:val="25"/>
          <w:szCs w:val="25"/>
        </w:rPr>
        <w:lastRenderedPageBreak/>
        <w:t>расстояний до указанных трубопроводов допускаются только по согласованию с организацией - собственником</w:t>
      </w:r>
      <w:proofErr w:type="gramEnd"/>
      <w:r w:rsidRPr="009E6841">
        <w:rPr>
          <w:bCs/>
          <w:sz w:val="25"/>
          <w:szCs w:val="25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9E6841">
        <w:rPr>
          <w:bCs/>
          <w:sz w:val="25"/>
          <w:szCs w:val="25"/>
        </w:rPr>
        <w:t>аммиакопровода</w:t>
      </w:r>
      <w:proofErr w:type="spellEnd"/>
      <w:r w:rsidRPr="009E6841">
        <w:rPr>
          <w:bCs/>
          <w:sz w:val="25"/>
          <w:szCs w:val="25"/>
        </w:rPr>
        <w:t xml:space="preserve"> или уполномоченной ими организацией.</w:t>
      </w:r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9E6841">
        <w:rPr>
          <w:color w:val="000000"/>
          <w:sz w:val="25"/>
          <w:szCs w:val="25"/>
        </w:rPr>
        <w:t>Согласно «Правилам охраны магистральных трубопроводов», утвержденным Постановлением от 24.04.1994 № 9 Госгортехнадзора России, «4.1. Для исключения возможности повреждения трубопроводов (при любой их прокладки) устанавливаются охранные зоны: 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25 м от оси трубопровода с каждой стороны».</w:t>
      </w:r>
    </w:p>
    <w:p w:rsidR="00060252" w:rsidRPr="00FB5444" w:rsidRDefault="00060252" w:rsidP="009A481A">
      <w:pPr>
        <w:suppressAutoHyphens/>
        <w:ind w:firstLine="540"/>
        <w:jc w:val="both"/>
        <w:rPr>
          <w:bCs/>
          <w:sz w:val="25"/>
          <w:szCs w:val="25"/>
          <w:highlight w:val="yellow"/>
        </w:rPr>
      </w:pPr>
    </w:p>
    <w:p w:rsidR="009A481A" w:rsidRPr="009E6841" w:rsidRDefault="00FB5444" w:rsidP="009A481A">
      <w:pPr>
        <w:suppressAutoHyphens/>
        <w:ind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4.</w:t>
      </w:r>
      <w:r w:rsidRPr="00FB5444">
        <w:rPr>
          <w:sz w:val="25"/>
          <w:szCs w:val="25"/>
        </w:rPr>
        <w:t xml:space="preserve"> </w:t>
      </w:r>
      <w:proofErr w:type="gramStart"/>
      <w:r w:rsidR="009A481A" w:rsidRPr="009E6841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9A481A" w:rsidRPr="009E6841">
        <w:rPr>
          <w:b/>
          <w:sz w:val="25"/>
          <w:szCs w:val="25"/>
        </w:rPr>
        <w:t>86:08:0020801:12658 (</w:t>
      </w:r>
      <w:proofErr w:type="spellStart"/>
      <w:r w:rsidR="009A481A" w:rsidRPr="009E6841">
        <w:rPr>
          <w:bCs/>
          <w:sz w:val="25"/>
          <w:szCs w:val="25"/>
        </w:rPr>
        <w:t>Киктева</w:t>
      </w:r>
      <w:proofErr w:type="spellEnd"/>
      <w:r w:rsidR="009A481A" w:rsidRPr="009E6841">
        <w:rPr>
          <w:bCs/>
          <w:sz w:val="25"/>
          <w:szCs w:val="25"/>
        </w:rPr>
        <w:t xml:space="preserve"> Александра Николаевича, расположенный по адресу:</w:t>
      </w:r>
      <w:proofErr w:type="gramEnd"/>
      <w:r w:rsidR="009A481A" w:rsidRPr="009E6841">
        <w:rPr>
          <w:bCs/>
          <w:sz w:val="25"/>
          <w:szCs w:val="25"/>
        </w:rPr>
        <w:t xml:space="preserve"> </w:t>
      </w:r>
      <w:r w:rsidR="009A481A" w:rsidRPr="009E6841">
        <w:rPr>
          <w:color w:val="000000"/>
          <w:sz w:val="25"/>
          <w:szCs w:val="25"/>
        </w:rPr>
        <w:t>СНТ «Северный», участок № 1368</w:t>
      </w:r>
      <w:r w:rsidR="009A481A" w:rsidRPr="009E6841">
        <w:rPr>
          <w:bCs/>
          <w:sz w:val="25"/>
          <w:szCs w:val="25"/>
        </w:rPr>
        <w:t>, который расположен в границах зон с особыми условиями использования территорий, а именно: в санитарно-защитной зоне объектов инженерной инфраструктуры (магистральный нефтепровод).</w:t>
      </w:r>
    </w:p>
    <w:p w:rsidR="00C21579" w:rsidRDefault="009A481A" w:rsidP="009A481A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9E6841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9A481A" w:rsidRPr="00FB5444" w:rsidRDefault="009A481A" w:rsidP="009A481A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9A481A" w:rsidRPr="009E6841" w:rsidRDefault="00FB5444" w:rsidP="009A481A">
      <w:pPr>
        <w:suppressAutoHyphens/>
        <w:ind w:firstLine="540"/>
        <w:jc w:val="both"/>
        <w:rPr>
          <w:bCs/>
          <w:sz w:val="25"/>
          <w:szCs w:val="25"/>
        </w:rPr>
      </w:pPr>
      <w:r w:rsidRPr="00FB5444">
        <w:rPr>
          <w:bCs/>
          <w:sz w:val="25"/>
          <w:szCs w:val="25"/>
        </w:rPr>
        <w:t>5.</w:t>
      </w:r>
      <w:r w:rsidRPr="00FB5444">
        <w:rPr>
          <w:sz w:val="25"/>
          <w:szCs w:val="25"/>
        </w:rPr>
        <w:t xml:space="preserve"> </w:t>
      </w:r>
      <w:r w:rsidR="009A481A" w:rsidRPr="009E6841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</w:t>
      </w:r>
      <w:proofErr w:type="gramStart"/>
      <w:r w:rsidR="009A481A" w:rsidRPr="009E6841">
        <w:rPr>
          <w:sz w:val="25"/>
          <w:szCs w:val="25"/>
        </w:rPr>
        <w:t>кадастровым</w:t>
      </w:r>
      <w:proofErr w:type="gramEnd"/>
      <w:r w:rsidR="009A481A" w:rsidRPr="009E6841">
        <w:rPr>
          <w:sz w:val="25"/>
          <w:szCs w:val="25"/>
        </w:rPr>
        <w:t xml:space="preserve"> </w:t>
      </w:r>
      <w:r w:rsidR="009A481A" w:rsidRPr="009E6841">
        <w:rPr>
          <w:b/>
          <w:sz w:val="25"/>
          <w:szCs w:val="25"/>
        </w:rPr>
        <w:t>86:08:0020801:15372 (</w:t>
      </w:r>
      <w:proofErr w:type="spellStart"/>
      <w:r w:rsidR="009A481A" w:rsidRPr="009E6841">
        <w:rPr>
          <w:bCs/>
          <w:sz w:val="25"/>
          <w:szCs w:val="25"/>
        </w:rPr>
        <w:t>Сулицкой</w:t>
      </w:r>
      <w:proofErr w:type="spellEnd"/>
      <w:r w:rsidR="009A481A" w:rsidRPr="009E6841">
        <w:rPr>
          <w:bCs/>
          <w:sz w:val="25"/>
          <w:szCs w:val="25"/>
        </w:rPr>
        <w:t xml:space="preserve"> Веры Васильевны), расположенный по адресу: </w:t>
      </w:r>
      <w:r w:rsidR="009A481A" w:rsidRPr="009E6841">
        <w:rPr>
          <w:color w:val="000000"/>
          <w:sz w:val="25"/>
          <w:szCs w:val="25"/>
        </w:rPr>
        <w:t>ТСН «Водник», участок № 41</w:t>
      </w:r>
      <w:r w:rsidR="009A481A" w:rsidRPr="009E6841">
        <w:rPr>
          <w:bCs/>
          <w:sz w:val="25"/>
          <w:szCs w:val="25"/>
        </w:rPr>
        <w:t>, который расположен в границах зон с особыми условиями использования территорий, а именно:</w:t>
      </w:r>
    </w:p>
    <w:p w:rsidR="009A481A" w:rsidRPr="009E6841" w:rsidRDefault="009A481A" w:rsidP="009A481A">
      <w:pPr>
        <w:suppressAutoHyphens/>
        <w:ind w:firstLine="540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санитарно-защитных зонах</w:t>
      </w:r>
      <w:r w:rsidRPr="009E6841">
        <w:rPr>
          <w:sz w:val="25"/>
          <w:szCs w:val="25"/>
        </w:rPr>
        <w:t xml:space="preserve"> </w:t>
      </w:r>
      <w:r w:rsidRPr="009E6841">
        <w:rPr>
          <w:bCs/>
          <w:sz w:val="25"/>
          <w:szCs w:val="25"/>
        </w:rPr>
        <w:t>объектов инженерной инфраструктуры</w:t>
      </w:r>
      <w:r w:rsidRPr="009E6841">
        <w:rPr>
          <w:sz w:val="25"/>
          <w:szCs w:val="25"/>
        </w:rPr>
        <w:t xml:space="preserve"> (</w:t>
      </w:r>
      <w:r w:rsidRPr="009E6841">
        <w:rPr>
          <w:bCs/>
          <w:sz w:val="25"/>
          <w:szCs w:val="25"/>
        </w:rPr>
        <w:t>магистральные газопроводы высокого давления, магистральный нефтепровод);</w:t>
      </w:r>
    </w:p>
    <w:p w:rsidR="009A481A" w:rsidRPr="009E6841" w:rsidRDefault="009A481A" w:rsidP="009A481A">
      <w:pPr>
        <w:suppressAutoHyphens/>
        <w:ind w:firstLine="540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границах минимальных расстояний от двух нефтепроводов: 86.08.2.438.и  86.08.2.463  «Н/проводы Нижневартовск-</w:t>
      </w:r>
      <w:proofErr w:type="spellStart"/>
      <w:r w:rsidRPr="009E6841">
        <w:rPr>
          <w:bCs/>
          <w:sz w:val="25"/>
          <w:szCs w:val="25"/>
        </w:rPr>
        <w:t>Усть</w:t>
      </w:r>
      <w:proofErr w:type="spellEnd"/>
      <w:r w:rsidRPr="009E6841">
        <w:rPr>
          <w:bCs/>
          <w:sz w:val="25"/>
          <w:szCs w:val="25"/>
        </w:rPr>
        <w:t xml:space="preserve">-Балык /233-264/ замена трубы на ПП через </w:t>
      </w:r>
      <w:proofErr w:type="spellStart"/>
      <w:r w:rsidRPr="009E6841">
        <w:rPr>
          <w:bCs/>
          <w:sz w:val="25"/>
          <w:szCs w:val="25"/>
        </w:rPr>
        <w:t>пр</w:t>
      </w:r>
      <w:proofErr w:type="gramStart"/>
      <w:r w:rsidRPr="009E6841">
        <w:rPr>
          <w:bCs/>
          <w:sz w:val="25"/>
          <w:szCs w:val="25"/>
        </w:rPr>
        <w:t>.Д</w:t>
      </w:r>
      <w:proofErr w:type="gramEnd"/>
      <w:r w:rsidRPr="009E6841">
        <w:rPr>
          <w:bCs/>
          <w:sz w:val="25"/>
          <w:szCs w:val="25"/>
        </w:rPr>
        <w:t>евкина</w:t>
      </w:r>
      <w:proofErr w:type="spellEnd"/>
      <w:r w:rsidRPr="009E6841">
        <w:rPr>
          <w:bCs/>
          <w:sz w:val="25"/>
          <w:szCs w:val="25"/>
        </w:rPr>
        <w:t xml:space="preserve">. 239 км резервная </w:t>
      </w:r>
      <w:proofErr w:type="spellStart"/>
      <w:r w:rsidRPr="009E6841">
        <w:rPr>
          <w:bCs/>
          <w:sz w:val="25"/>
          <w:szCs w:val="25"/>
        </w:rPr>
        <w:t>нитка.Ду</w:t>
      </w:r>
      <w:proofErr w:type="spellEnd"/>
      <w:r w:rsidRPr="009E6841">
        <w:rPr>
          <w:bCs/>
          <w:sz w:val="25"/>
          <w:szCs w:val="25"/>
        </w:rPr>
        <w:t xml:space="preserve"> 1020 мм, замена трубы на ПП через </w:t>
      </w:r>
      <w:proofErr w:type="spellStart"/>
      <w:r w:rsidRPr="009E6841">
        <w:rPr>
          <w:bCs/>
          <w:sz w:val="25"/>
          <w:szCs w:val="25"/>
        </w:rPr>
        <w:t>пр.Сырой-Аган</w:t>
      </w:r>
      <w:proofErr w:type="spellEnd"/>
      <w:r w:rsidRPr="009E6841">
        <w:rPr>
          <w:bCs/>
          <w:sz w:val="25"/>
          <w:szCs w:val="25"/>
        </w:rPr>
        <w:t xml:space="preserve">, 241 км. основная </w:t>
      </w:r>
      <w:proofErr w:type="spellStart"/>
      <w:r w:rsidRPr="009E6841">
        <w:rPr>
          <w:bCs/>
          <w:sz w:val="25"/>
          <w:szCs w:val="25"/>
        </w:rPr>
        <w:t>нитка.Ду</w:t>
      </w:r>
      <w:proofErr w:type="spellEnd"/>
      <w:r w:rsidRPr="009E6841">
        <w:rPr>
          <w:bCs/>
          <w:sz w:val="25"/>
          <w:szCs w:val="25"/>
        </w:rPr>
        <w:t xml:space="preserve"> 1020 мм. </w:t>
      </w:r>
      <w:proofErr w:type="spellStart"/>
      <w:r w:rsidRPr="009E6841">
        <w:rPr>
          <w:bCs/>
          <w:sz w:val="25"/>
          <w:szCs w:val="25"/>
        </w:rPr>
        <w:t>Нефтеюганское</w:t>
      </w:r>
      <w:proofErr w:type="spellEnd"/>
      <w:r w:rsidRPr="009E6841">
        <w:rPr>
          <w:bCs/>
          <w:sz w:val="25"/>
          <w:szCs w:val="25"/>
        </w:rPr>
        <w:t xml:space="preserve"> УМН. Реконструкция»</w:t>
      </w:r>
      <w:proofErr w:type="gramStart"/>
      <w:r w:rsidRPr="009E6841">
        <w:rPr>
          <w:bCs/>
          <w:sz w:val="25"/>
          <w:szCs w:val="25"/>
        </w:rPr>
        <w:t>.</w:t>
      </w:r>
      <w:proofErr w:type="gramEnd"/>
      <w:r w:rsidRPr="009E6841">
        <w:rPr>
          <w:bCs/>
          <w:sz w:val="25"/>
          <w:szCs w:val="25"/>
        </w:rPr>
        <w:t xml:space="preserve"> (</w:t>
      </w:r>
      <w:proofErr w:type="gramStart"/>
      <w:r w:rsidRPr="009E6841">
        <w:rPr>
          <w:bCs/>
          <w:sz w:val="25"/>
          <w:szCs w:val="25"/>
        </w:rPr>
        <w:t>п</w:t>
      </w:r>
      <w:proofErr w:type="gramEnd"/>
      <w:r w:rsidRPr="009E6841">
        <w:rPr>
          <w:bCs/>
          <w:sz w:val="25"/>
          <w:szCs w:val="25"/>
        </w:rPr>
        <w:t>о сведениям ЕГРН);</w:t>
      </w:r>
    </w:p>
    <w:p w:rsidR="009A481A" w:rsidRPr="009E6841" w:rsidRDefault="009A481A" w:rsidP="009A481A">
      <w:pPr>
        <w:suppressAutoHyphens/>
        <w:ind w:firstLine="540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 xml:space="preserve">- </w:t>
      </w:r>
      <w:r w:rsidRPr="009E6841">
        <w:rPr>
          <w:sz w:val="25"/>
          <w:szCs w:val="25"/>
        </w:rPr>
        <w:t>в санитарно-защитной зоне промышленного объекта ЦППН-1 Усть-Балыкского месторождения нефти.</w:t>
      </w:r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9E6841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proofErr w:type="gramStart"/>
      <w:r w:rsidRPr="009E6841">
        <w:rPr>
          <w:sz w:val="25"/>
          <w:szCs w:val="25"/>
        </w:rPr>
        <w:t xml:space="preserve">В соответствии с </w:t>
      </w:r>
      <w:r w:rsidRPr="009E6841">
        <w:rPr>
          <w:bCs/>
          <w:sz w:val="25"/>
          <w:szCs w:val="25"/>
        </w:rPr>
        <w:t xml:space="preserve">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9E6841">
        <w:rPr>
          <w:bCs/>
          <w:sz w:val="25"/>
          <w:szCs w:val="25"/>
        </w:rPr>
        <w:t>аммиакопроводов</w:t>
      </w:r>
      <w:proofErr w:type="spellEnd"/>
      <w:r w:rsidRPr="009E6841">
        <w:rPr>
          <w:bCs/>
          <w:sz w:val="25"/>
          <w:szCs w:val="25"/>
        </w:rPr>
        <w:t xml:space="preserve">) строительство, реконструкция зданий, сооружений в границах минимальных </w:t>
      </w:r>
      <w:r w:rsidRPr="009E6841">
        <w:rPr>
          <w:bCs/>
          <w:sz w:val="25"/>
          <w:szCs w:val="25"/>
        </w:rPr>
        <w:lastRenderedPageBreak/>
        <w:t>расстояний до указанных трубопроводов допускаются только по согласованию с организацией - собственником</w:t>
      </w:r>
      <w:proofErr w:type="gramEnd"/>
      <w:r w:rsidRPr="009E6841">
        <w:rPr>
          <w:bCs/>
          <w:sz w:val="25"/>
          <w:szCs w:val="25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9E6841">
        <w:rPr>
          <w:bCs/>
          <w:sz w:val="25"/>
          <w:szCs w:val="25"/>
        </w:rPr>
        <w:t>аммиакопровода</w:t>
      </w:r>
      <w:proofErr w:type="spellEnd"/>
      <w:r w:rsidRPr="009E6841">
        <w:rPr>
          <w:bCs/>
          <w:sz w:val="25"/>
          <w:szCs w:val="25"/>
        </w:rPr>
        <w:t xml:space="preserve"> или уполномоченной ими организацией.</w:t>
      </w:r>
    </w:p>
    <w:p w:rsidR="00E017CC" w:rsidRDefault="00E017CC" w:rsidP="009A481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9A481A" w:rsidRPr="009E6841" w:rsidRDefault="009A481A" w:rsidP="009A481A">
      <w:pPr>
        <w:suppressAutoHyphens/>
        <w:ind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6. </w:t>
      </w:r>
      <w:r w:rsidRPr="009E6841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Pr="009E6841">
        <w:rPr>
          <w:b/>
          <w:sz w:val="25"/>
          <w:szCs w:val="25"/>
        </w:rPr>
        <w:t>86:08:0020801:16005 (</w:t>
      </w:r>
      <w:r w:rsidRPr="009E6841">
        <w:rPr>
          <w:bCs/>
          <w:sz w:val="25"/>
          <w:szCs w:val="25"/>
        </w:rPr>
        <w:t xml:space="preserve">Сафонова Анатолия Дмитриевича), </w:t>
      </w:r>
      <w:proofErr w:type="gramStart"/>
      <w:r w:rsidRPr="009E6841">
        <w:rPr>
          <w:bCs/>
          <w:sz w:val="25"/>
          <w:szCs w:val="25"/>
        </w:rPr>
        <w:t>расположенный</w:t>
      </w:r>
      <w:proofErr w:type="gramEnd"/>
      <w:r w:rsidRPr="009E6841">
        <w:rPr>
          <w:bCs/>
          <w:sz w:val="25"/>
          <w:szCs w:val="25"/>
        </w:rPr>
        <w:t xml:space="preserve"> по адресу: </w:t>
      </w:r>
      <w:r w:rsidRPr="009E6841">
        <w:rPr>
          <w:color w:val="000000"/>
          <w:sz w:val="25"/>
          <w:szCs w:val="25"/>
        </w:rPr>
        <w:t xml:space="preserve">СНТ «Северный», участок № 136, который </w:t>
      </w:r>
      <w:r w:rsidRPr="009E6841">
        <w:rPr>
          <w:bCs/>
          <w:sz w:val="25"/>
          <w:szCs w:val="25"/>
        </w:rPr>
        <w:t>расположен в границах зон с особыми условиями использования территорий, а именно в санитарно-защитной зоне</w:t>
      </w:r>
      <w:r w:rsidRPr="009E6841">
        <w:rPr>
          <w:sz w:val="25"/>
          <w:szCs w:val="25"/>
        </w:rPr>
        <w:t xml:space="preserve"> </w:t>
      </w:r>
      <w:r w:rsidRPr="009E6841">
        <w:rPr>
          <w:bCs/>
          <w:sz w:val="25"/>
          <w:szCs w:val="25"/>
        </w:rPr>
        <w:t>объектов инженерной инфраструктуры (магистральный нефтепровод).</w:t>
      </w:r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9E6841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9A481A" w:rsidRDefault="009A481A" w:rsidP="009A481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7. </w:t>
      </w:r>
      <w:r w:rsidRPr="009E6841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Pr="009E6841">
        <w:rPr>
          <w:b/>
          <w:color w:val="000000"/>
          <w:sz w:val="25"/>
          <w:szCs w:val="25"/>
        </w:rPr>
        <w:t>86:08:0020801:14904</w:t>
      </w:r>
      <w:r w:rsidRPr="009E6841">
        <w:rPr>
          <w:color w:val="000000"/>
          <w:sz w:val="25"/>
          <w:szCs w:val="25"/>
        </w:rPr>
        <w:t xml:space="preserve"> </w:t>
      </w:r>
      <w:r w:rsidRPr="009E6841">
        <w:rPr>
          <w:b/>
          <w:sz w:val="25"/>
          <w:szCs w:val="25"/>
        </w:rPr>
        <w:t>(</w:t>
      </w:r>
      <w:proofErr w:type="spellStart"/>
      <w:r w:rsidRPr="009E6841">
        <w:rPr>
          <w:bCs/>
          <w:sz w:val="25"/>
          <w:szCs w:val="25"/>
        </w:rPr>
        <w:t>Вахотиной</w:t>
      </w:r>
      <w:proofErr w:type="spellEnd"/>
      <w:r w:rsidRPr="009E6841">
        <w:rPr>
          <w:bCs/>
          <w:sz w:val="25"/>
          <w:szCs w:val="25"/>
        </w:rPr>
        <w:t xml:space="preserve"> Натальи Ивановны), </w:t>
      </w:r>
      <w:proofErr w:type="gramStart"/>
      <w:r w:rsidRPr="009E6841">
        <w:rPr>
          <w:bCs/>
          <w:sz w:val="25"/>
          <w:szCs w:val="25"/>
        </w:rPr>
        <w:t>расположенный</w:t>
      </w:r>
      <w:proofErr w:type="gramEnd"/>
      <w:r w:rsidRPr="009E6841">
        <w:rPr>
          <w:bCs/>
          <w:sz w:val="25"/>
          <w:szCs w:val="25"/>
        </w:rPr>
        <w:t xml:space="preserve"> по адресу: </w:t>
      </w:r>
      <w:r w:rsidRPr="009E6841">
        <w:rPr>
          <w:color w:val="000000"/>
          <w:sz w:val="25"/>
          <w:szCs w:val="25"/>
        </w:rPr>
        <w:t xml:space="preserve">СНТ «Северный», участок № с-8, который </w:t>
      </w:r>
      <w:r w:rsidRPr="009E6841">
        <w:rPr>
          <w:bCs/>
          <w:sz w:val="25"/>
          <w:szCs w:val="25"/>
        </w:rPr>
        <w:t>расположен за пределами границ зон с особыми условиями использования территорий.</w:t>
      </w:r>
    </w:p>
    <w:p w:rsidR="009A481A" w:rsidRDefault="009A481A" w:rsidP="009A481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 xml:space="preserve"> Согласно </w:t>
      </w:r>
      <w:r w:rsidRPr="009E6841">
        <w:rPr>
          <w:sz w:val="25"/>
          <w:szCs w:val="25"/>
        </w:rPr>
        <w:t xml:space="preserve">Правилам землепользования и застройки межселенной территории Нефтеюганского района, утвержденными решением Думы Нефтеюганского района от 25.09.2013 №405 (в ред. от 17.10.2018 №283), земельный участок с кадастровым номером </w:t>
      </w:r>
      <w:r w:rsidRPr="009E6841">
        <w:rPr>
          <w:b/>
          <w:color w:val="000000"/>
          <w:sz w:val="25"/>
          <w:szCs w:val="25"/>
        </w:rPr>
        <w:t xml:space="preserve">86:08:0020801:14904 </w:t>
      </w:r>
      <w:r w:rsidRPr="009E6841">
        <w:rPr>
          <w:bCs/>
          <w:sz w:val="25"/>
          <w:szCs w:val="25"/>
        </w:rPr>
        <w:t xml:space="preserve">расположен за пределами границ установленных территориальных зон, а именно зоны растениеводства (СХЗ 705). </w:t>
      </w:r>
    </w:p>
    <w:p w:rsidR="009A481A" w:rsidRPr="009E6841" w:rsidRDefault="009A481A" w:rsidP="009A481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Так как градостроительный регламент устанавливается в пределах границ соответствующей территориальной зоны, в соответствии с п. 9 </w:t>
      </w:r>
      <w:proofErr w:type="spellStart"/>
      <w:proofErr w:type="gramStart"/>
      <w:r>
        <w:rPr>
          <w:bCs/>
          <w:sz w:val="25"/>
          <w:szCs w:val="25"/>
        </w:rPr>
        <w:t>ст</w:t>
      </w:r>
      <w:proofErr w:type="spellEnd"/>
      <w:proofErr w:type="gramEnd"/>
      <w:r>
        <w:rPr>
          <w:bCs/>
          <w:sz w:val="25"/>
          <w:szCs w:val="25"/>
        </w:rPr>
        <w:t xml:space="preserve"> 1 Градостроительного кодекса РФ, а территориальная зона на вышеуказанный земельный участок не установлена, то предоставление разрешения на условно разрешенный вид использования земельного участка или объекта капитального строительства не предоставляется возможным. </w:t>
      </w:r>
    </w:p>
    <w:p w:rsidR="009A481A" w:rsidRPr="00FB5444" w:rsidRDefault="009A481A" w:rsidP="009A481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615A1F" w:rsidRPr="00FB5444" w:rsidRDefault="00615A1F" w:rsidP="009323BF">
      <w:pPr>
        <w:jc w:val="both"/>
        <w:rPr>
          <w:bCs/>
          <w:sz w:val="25"/>
          <w:szCs w:val="25"/>
        </w:rPr>
      </w:pPr>
      <w:r w:rsidRPr="00FB5444">
        <w:rPr>
          <w:sz w:val="25"/>
          <w:szCs w:val="25"/>
        </w:rPr>
        <w:t xml:space="preserve">           </w:t>
      </w:r>
      <w:r w:rsidR="009A481A">
        <w:rPr>
          <w:sz w:val="25"/>
          <w:szCs w:val="25"/>
        </w:rPr>
        <w:t>8</w:t>
      </w:r>
      <w:r w:rsidRPr="00FB5444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 xml:space="preserve">Председатель комитета по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>градостроительству</w:t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  <w:r w:rsidRPr="00FB5444">
        <w:rPr>
          <w:sz w:val="25"/>
          <w:szCs w:val="25"/>
        </w:rPr>
        <w:t>Д.В. Крышалович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Pr="00FB5444">
        <w:rPr>
          <w:color w:val="000000"/>
          <w:sz w:val="25"/>
          <w:szCs w:val="25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03EB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3B49"/>
    <w:rsid w:val="00270B45"/>
    <w:rsid w:val="00271506"/>
    <w:rsid w:val="002C30E0"/>
    <w:rsid w:val="002C4537"/>
    <w:rsid w:val="002D167A"/>
    <w:rsid w:val="002E1948"/>
    <w:rsid w:val="00303B4C"/>
    <w:rsid w:val="00313A2C"/>
    <w:rsid w:val="00316B1D"/>
    <w:rsid w:val="00320BCC"/>
    <w:rsid w:val="003240D7"/>
    <w:rsid w:val="00370953"/>
    <w:rsid w:val="003724D5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D74A5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B7444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A481A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C130E1"/>
    <w:rsid w:val="00C16AAA"/>
    <w:rsid w:val="00C21579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CD230C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5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207</cp:revision>
  <cp:lastPrinted>2019-04-23T12:12:00Z</cp:lastPrinted>
  <dcterms:created xsi:type="dcterms:W3CDTF">2018-05-29T09:19:00Z</dcterms:created>
  <dcterms:modified xsi:type="dcterms:W3CDTF">2019-04-23T12:13:00Z</dcterms:modified>
</cp:coreProperties>
</file>