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97489B">
        <w:rPr>
          <w:color w:val="000000" w:themeColor="text1"/>
          <w:spacing w:val="2"/>
          <w:sz w:val="26"/>
          <w:szCs w:val="26"/>
        </w:rPr>
        <w:t>125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9A414F">
        <w:rPr>
          <w:color w:val="000000" w:themeColor="text1"/>
          <w:spacing w:val="2"/>
          <w:sz w:val="26"/>
          <w:szCs w:val="26"/>
        </w:rPr>
        <w:t>10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72382A">
        <w:rPr>
          <w:color w:val="000000" w:themeColor="text1"/>
          <w:spacing w:val="2"/>
          <w:sz w:val="26"/>
          <w:szCs w:val="26"/>
        </w:rPr>
        <w:t>0</w:t>
      </w:r>
      <w:r w:rsidR="009A414F">
        <w:rPr>
          <w:color w:val="000000" w:themeColor="text1"/>
          <w:spacing w:val="2"/>
          <w:sz w:val="26"/>
          <w:szCs w:val="26"/>
        </w:rPr>
        <w:t>2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A46C3" w:rsidRDefault="004A3FE6" w:rsidP="001A46C3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 и проекту межевания территории для размещения объекта</w:t>
      </w:r>
      <w:r w:rsidR="0072382A">
        <w:rPr>
          <w:spacing w:val="2"/>
          <w:sz w:val="26"/>
          <w:szCs w:val="26"/>
        </w:rPr>
        <w:t xml:space="preserve">: </w:t>
      </w:r>
      <w:r w:rsidR="0072382A">
        <w:t>«</w:t>
      </w:r>
      <w:r w:rsidR="0011154E">
        <w:rPr>
          <w:sz w:val="26"/>
          <w:szCs w:val="26"/>
        </w:rPr>
        <w:t>Обустройство куста скважин № 227 Мамонтовского месторождения</w:t>
      </w:r>
      <w:r w:rsidR="0072382A">
        <w:t>».</w:t>
      </w:r>
    </w:p>
    <w:p w:rsidR="00485702" w:rsidRPr="00753051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</w:t>
      </w:r>
      <w:proofErr w:type="spellStart"/>
      <w:r w:rsidRPr="007C1D31">
        <w:rPr>
          <w:sz w:val="26"/>
          <w:szCs w:val="26"/>
        </w:rPr>
        <w:t>Нефтеюганского</w:t>
      </w:r>
      <w:proofErr w:type="spellEnd"/>
      <w:r w:rsidRPr="007C1D31">
        <w:rPr>
          <w:sz w:val="26"/>
          <w:szCs w:val="26"/>
        </w:rPr>
        <w:t xml:space="preserve"> района. </w:t>
      </w:r>
    </w:p>
    <w:p w:rsidR="0072382A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с 03.10.2018 по </w:t>
      </w:r>
      <w:r w:rsidR="0097489B">
        <w:rPr>
          <w:sz w:val="26"/>
          <w:szCs w:val="26"/>
        </w:rPr>
        <w:t>14</w:t>
      </w:r>
      <w:r w:rsidR="0072382A" w:rsidRPr="0072382A">
        <w:rPr>
          <w:sz w:val="26"/>
          <w:szCs w:val="26"/>
        </w:rPr>
        <w:t>.0</w:t>
      </w:r>
      <w:r w:rsidR="00F16D03">
        <w:rPr>
          <w:sz w:val="26"/>
          <w:szCs w:val="26"/>
        </w:rPr>
        <w:t>4</w:t>
      </w:r>
      <w:bookmarkStart w:id="0" w:name="_GoBack"/>
      <w:bookmarkEnd w:id="0"/>
      <w:r w:rsidR="0072382A" w:rsidRPr="0072382A">
        <w:rPr>
          <w:sz w:val="26"/>
          <w:szCs w:val="26"/>
        </w:rPr>
        <w:t>.2019.</w:t>
      </w:r>
    </w:p>
    <w:p w:rsidR="0072382A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открытое акционерное общества «Томский научно-исследовательский и проектный институт нефти и газа», 634027 Россия, </w:t>
      </w:r>
      <w:proofErr w:type="spellStart"/>
      <w:r w:rsidR="0072382A" w:rsidRPr="0072382A">
        <w:rPr>
          <w:sz w:val="26"/>
          <w:szCs w:val="26"/>
        </w:rPr>
        <w:t>г</w:t>
      </w:r>
      <w:proofErr w:type="gramStart"/>
      <w:r w:rsidR="0072382A" w:rsidRPr="0072382A">
        <w:rPr>
          <w:sz w:val="26"/>
          <w:szCs w:val="26"/>
        </w:rPr>
        <w:t>.Т</w:t>
      </w:r>
      <w:proofErr w:type="gramEnd"/>
      <w:r w:rsidR="0072382A" w:rsidRPr="0072382A">
        <w:rPr>
          <w:sz w:val="26"/>
          <w:szCs w:val="26"/>
        </w:rPr>
        <w:t>омск</w:t>
      </w:r>
      <w:proofErr w:type="spellEnd"/>
      <w:r w:rsidR="0072382A" w:rsidRPr="0072382A">
        <w:rPr>
          <w:sz w:val="26"/>
          <w:szCs w:val="26"/>
        </w:rPr>
        <w:t>, Мира пр., д.72, т.8(3822) 61-19-90, E-</w:t>
      </w:r>
      <w:proofErr w:type="spellStart"/>
      <w:r w:rsidR="0072382A" w:rsidRPr="0072382A">
        <w:rPr>
          <w:sz w:val="26"/>
          <w:szCs w:val="26"/>
        </w:rPr>
        <w:t>mail</w:t>
      </w:r>
      <w:proofErr w:type="spellEnd"/>
      <w:r w:rsidR="0072382A" w:rsidRPr="0072382A">
        <w:rPr>
          <w:sz w:val="26"/>
          <w:szCs w:val="26"/>
        </w:rPr>
        <w:t xml:space="preserve">: </w:t>
      </w:r>
      <w:hyperlink r:id="rId5" w:history="1">
        <w:r w:rsidR="0072382A" w:rsidRPr="009F69A9">
          <w:rPr>
            <w:rStyle w:val="a3"/>
            <w:sz w:val="26"/>
            <w:szCs w:val="26"/>
          </w:rPr>
          <w:t>nipineft@tomsknipi.ru</w:t>
        </w:r>
      </w:hyperlink>
      <w:r w:rsidR="0072382A" w:rsidRPr="0072382A">
        <w:rPr>
          <w:sz w:val="26"/>
          <w:szCs w:val="26"/>
        </w:rPr>
        <w:t>.</w:t>
      </w:r>
    </w:p>
    <w:p w:rsidR="0072382A" w:rsidRDefault="00485702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 xml:space="preserve">организация </w:t>
      </w:r>
      <w:r w:rsidR="003A48F9" w:rsidRPr="007C1D31">
        <w:rPr>
          <w:sz w:val="26"/>
          <w:szCs w:val="26"/>
          <w:u w:val="single"/>
        </w:rPr>
        <w:t>–</w:t>
      </w:r>
      <w:r w:rsidRPr="007C1D31">
        <w:rPr>
          <w:sz w:val="26"/>
          <w:szCs w:val="26"/>
          <w:u w:val="single"/>
        </w:rPr>
        <w:t xml:space="preserve"> разработчик</w:t>
      </w:r>
      <w:r w:rsidR="003A48F9" w:rsidRPr="007C1D31">
        <w:rPr>
          <w:sz w:val="26"/>
          <w:szCs w:val="26"/>
          <w:u w:val="single"/>
        </w:rPr>
        <w:t>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открытое акционерное общества «Томский научно-исследовательский и проектный институт нефти и газа», 634027 Россия, </w:t>
      </w:r>
      <w:proofErr w:type="spellStart"/>
      <w:r w:rsidR="0072382A" w:rsidRPr="0072382A">
        <w:rPr>
          <w:sz w:val="26"/>
          <w:szCs w:val="26"/>
        </w:rPr>
        <w:t>г</w:t>
      </w:r>
      <w:proofErr w:type="gramStart"/>
      <w:r w:rsidR="0072382A" w:rsidRPr="0072382A">
        <w:rPr>
          <w:sz w:val="26"/>
          <w:szCs w:val="26"/>
        </w:rPr>
        <w:t>.Т</w:t>
      </w:r>
      <w:proofErr w:type="gramEnd"/>
      <w:r w:rsidR="0072382A" w:rsidRPr="0072382A">
        <w:rPr>
          <w:sz w:val="26"/>
          <w:szCs w:val="26"/>
        </w:rPr>
        <w:t>омск</w:t>
      </w:r>
      <w:proofErr w:type="spellEnd"/>
      <w:r w:rsidR="0072382A" w:rsidRPr="0072382A">
        <w:rPr>
          <w:sz w:val="26"/>
          <w:szCs w:val="26"/>
        </w:rPr>
        <w:t>, Мира пр., д.72, т.8(3822) 61-19-90, E-</w:t>
      </w:r>
      <w:proofErr w:type="spellStart"/>
      <w:r w:rsidR="0072382A" w:rsidRPr="0072382A">
        <w:rPr>
          <w:sz w:val="26"/>
          <w:szCs w:val="26"/>
        </w:rPr>
        <w:t>mail</w:t>
      </w:r>
      <w:proofErr w:type="spellEnd"/>
      <w:r w:rsidR="0072382A" w:rsidRPr="0072382A">
        <w:rPr>
          <w:sz w:val="26"/>
          <w:szCs w:val="26"/>
        </w:rPr>
        <w:t xml:space="preserve">: </w:t>
      </w:r>
      <w:hyperlink r:id="rId6" w:history="1">
        <w:r w:rsidR="0072382A" w:rsidRPr="009F69A9">
          <w:rPr>
            <w:rStyle w:val="a3"/>
            <w:sz w:val="26"/>
            <w:szCs w:val="26"/>
          </w:rPr>
          <w:t>nipineft@tomsknipi.ru</w:t>
        </w:r>
      </w:hyperlink>
      <w:r w:rsidR="0072382A" w:rsidRPr="0072382A">
        <w:rPr>
          <w:sz w:val="26"/>
          <w:szCs w:val="26"/>
        </w:rPr>
        <w:t>.</w:t>
      </w:r>
    </w:p>
    <w:p w:rsidR="00C21729" w:rsidRPr="007C1D31" w:rsidRDefault="00C21729" w:rsidP="00F16D03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проведения публичных слушаний: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с </w:t>
      </w:r>
      <w:r w:rsidR="0011154E">
        <w:rPr>
          <w:sz w:val="26"/>
          <w:szCs w:val="26"/>
        </w:rPr>
        <w:t>14</w:t>
      </w:r>
      <w:r w:rsidR="0072382A" w:rsidRPr="0072382A">
        <w:rPr>
          <w:sz w:val="26"/>
          <w:szCs w:val="26"/>
        </w:rPr>
        <w:t>.</w:t>
      </w:r>
      <w:r w:rsidR="0011154E">
        <w:rPr>
          <w:sz w:val="26"/>
          <w:szCs w:val="26"/>
        </w:rPr>
        <w:t>03</w:t>
      </w:r>
      <w:r w:rsidR="0072382A" w:rsidRPr="0072382A">
        <w:rPr>
          <w:sz w:val="26"/>
          <w:szCs w:val="26"/>
        </w:rPr>
        <w:t xml:space="preserve">.2018 по </w:t>
      </w:r>
      <w:r w:rsidR="0011154E">
        <w:rPr>
          <w:sz w:val="26"/>
          <w:szCs w:val="26"/>
        </w:rPr>
        <w:t>14</w:t>
      </w:r>
      <w:r w:rsidR="0072382A" w:rsidRPr="0072382A">
        <w:rPr>
          <w:sz w:val="26"/>
          <w:szCs w:val="26"/>
        </w:rPr>
        <w:t>.0</w:t>
      </w:r>
      <w:r w:rsidR="0011154E">
        <w:rPr>
          <w:sz w:val="26"/>
          <w:szCs w:val="26"/>
        </w:rPr>
        <w:t>4</w:t>
      </w:r>
      <w:r w:rsidR="0072382A" w:rsidRPr="0072382A">
        <w:rPr>
          <w:sz w:val="26"/>
          <w:szCs w:val="26"/>
        </w:rPr>
        <w:t>.2019.</w:t>
      </w:r>
    </w:p>
    <w:p w:rsidR="00485702" w:rsidRPr="007C1D31" w:rsidRDefault="00DF0851" w:rsidP="00F16D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467D2">
        <w:rPr>
          <w:color w:val="000000" w:themeColor="text1"/>
          <w:spacing w:val="2"/>
          <w:sz w:val="26"/>
          <w:szCs w:val="26"/>
        </w:rPr>
        <w:t xml:space="preserve">от </w:t>
      </w:r>
      <w:r w:rsidR="0097489B">
        <w:rPr>
          <w:color w:val="000000" w:themeColor="text1"/>
        </w:rPr>
        <w:t>14</w:t>
      </w:r>
      <w:r w:rsidR="0072382A">
        <w:rPr>
          <w:color w:val="000000" w:themeColor="text1"/>
        </w:rPr>
        <w:t>.</w:t>
      </w:r>
      <w:r w:rsidR="009A414F">
        <w:rPr>
          <w:color w:val="000000" w:themeColor="text1"/>
        </w:rPr>
        <w:t>0</w:t>
      </w:r>
      <w:r w:rsidR="0097489B">
        <w:rPr>
          <w:color w:val="000000" w:themeColor="text1"/>
        </w:rPr>
        <w:t>3</w:t>
      </w:r>
      <w:r w:rsidR="0072382A">
        <w:rPr>
          <w:color w:val="000000" w:themeColor="text1"/>
        </w:rPr>
        <w:t>.201</w:t>
      </w:r>
      <w:r w:rsidR="009A414F">
        <w:rPr>
          <w:color w:val="000000" w:themeColor="text1"/>
        </w:rPr>
        <w:t>9 № 1</w:t>
      </w:r>
      <w:r w:rsidR="0097489B">
        <w:rPr>
          <w:color w:val="000000" w:themeColor="text1"/>
        </w:rPr>
        <w:t>1 (1108</w:t>
      </w:r>
      <w:r w:rsidR="0072382A">
        <w:rPr>
          <w:color w:val="000000" w:themeColor="text1"/>
        </w:rPr>
        <w:t>)</w:t>
      </w:r>
      <w:r w:rsidR="004A3FE6" w:rsidRPr="004A3FE6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 xml:space="preserve">органов местного самоуправления </w:t>
      </w:r>
      <w:proofErr w:type="spellStart"/>
      <w:r w:rsidR="00360DAA">
        <w:rPr>
          <w:spacing w:val="2"/>
          <w:sz w:val="26"/>
          <w:szCs w:val="26"/>
        </w:rPr>
        <w:t>Нефтеюганского</w:t>
      </w:r>
      <w:proofErr w:type="spellEnd"/>
      <w:r w:rsidR="00360DAA">
        <w:rPr>
          <w:spacing w:val="2"/>
          <w:sz w:val="26"/>
          <w:szCs w:val="26"/>
        </w:rPr>
        <w:t xml:space="preserve">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3724D5" w:rsidRPr="007C1D31">
        <w:rPr>
          <w:sz w:val="26"/>
          <w:szCs w:val="26"/>
        </w:rPr>
        <w:t xml:space="preserve"> </w:t>
      </w:r>
      <w:r w:rsidR="009A414F">
        <w:rPr>
          <w:color w:val="000000" w:themeColor="text1"/>
          <w:sz w:val="26"/>
          <w:szCs w:val="26"/>
        </w:rPr>
        <w:t>1</w:t>
      </w:r>
      <w:r w:rsidR="0097489B">
        <w:rPr>
          <w:color w:val="000000" w:themeColor="text1"/>
          <w:sz w:val="26"/>
          <w:szCs w:val="26"/>
        </w:rPr>
        <w:t>1</w:t>
      </w:r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</w:t>
      </w:r>
      <w:r w:rsidR="00D467D2">
        <w:rPr>
          <w:spacing w:val="2"/>
          <w:sz w:val="26"/>
          <w:szCs w:val="26"/>
        </w:rPr>
        <w:t>ся по адресу: Т</w:t>
      </w:r>
      <w:r w:rsidR="00D467D2"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="00D467D2" w:rsidRPr="007C1D31">
        <w:rPr>
          <w:spacing w:val="2"/>
          <w:sz w:val="26"/>
          <w:szCs w:val="26"/>
        </w:rPr>
        <w:t>г</w:t>
      </w:r>
      <w:proofErr w:type="gramStart"/>
      <w:r w:rsidR="00D467D2" w:rsidRPr="007C1D31">
        <w:rPr>
          <w:spacing w:val="2"/>
          <w:sz w:val="26"/>
          <w:szCs w:val="26"/>
        </w:rPr>
        <w:t>.Н</w:t>
      </w:r>
      <w:proofErr w:type="gramEnd"/>
      <w:r w:rsidR="00D467D2" w:rsidRPr="007C1D31">
        <w:rPr>
          <w:spacing w:val="2"/>
          <w:sz w:val="26"/>
          <w:szCs w:val="26"/>
        </w:rPr>
        <w:t>ефтеюганск</w:t>
      </w:r>
      <w:proofErr w:type="spellEnd"/>
      <w:r w:rsidR="00D467D2" w:rsidRPr="007C1D31">
        <w:rPr>
          <w:spacing w:val="2"/>
          <w:sz w:val="26"/>
          <w:szCs w:val="26"/>
        </w:rPr>
        <w:t xml:space="preserve">, </w:t>
      </w:r>
      <w:proofErr w:type="spellStart"/>
      <w:r w:rsidR="00D467D2" w:rsidRPr="007C1D31">
        <w:rPr>
          <w:spacing w:val="2"/>
          <w:sz w:val="26"/>
          <w:szCs w:val="26"/>
        </w:rPr>
        <w:t>мкр</w:t>
      </w:r>
      <w:proofErr w:type="spellEnd"/>
      <w:r w:rsidR="00D467D2" w:rsidRPr="007C1D31">
        <w:rPr>
          <w:spacing w:val="2"/>
          <w:sz w:val="26"/>
          <w:szCs w:val="26"/>
        </w:rPr>
        <w:t xml:space="preserve"> 3, д.21, холл 4 этаж. </w:t>
      </w:r>
    </w:p>
    <w:p w:rsidR="009A414F" w:rsidRPr="009A414F" w:rsidRDefault="00D467D2" w:rsidP="009A41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D467D2">
        <w:rPr>
          <w:sz w:val="26"/>
          <w:szCs w:val="26"/>
        </w:rPr>
        <w:t>Перечень информационных материалов:</w:t>
      </w:r>
      <w:r>
        <w:rPr>
          <w:sz w:val="26"/>
          <w:szCs w:val="26"/>
        </w:rPr>
        <w:t xml:space="preserve"> </w:t>
      </w:r>
      <w:r w:rsidR="009A414F" w:rsidRPr="009A414F">
        <w:rPr>
          <w:spacing w:val="2"/>
          <w:sz w:val="26"/>
          <w:szCs w:val="26"/>
        </w:rPr>
        <w:t>утверждаемая часть проекта планировки территории (чертеж границ зон планируемого размещения линейных объектов</w:t>
      </w:r>
      <w:proofErr w:type="gramStart"/>
      <w:r w:rsidR="009A414F" w:rsidRPr="009A414F">
        <w:rPr>
          <w:spacing w:val="2"/>
          <w:sz w:val="26"/>
          <w:szCs w:val="26"/>
        </w:rPr>
        <w:t>.</w:t>
      </w:r>
      <w:proofErr w:type="gramEnd"/>
      <w:r w:rsidR="009A414F" w:rsidRPr="009A414F">
        <w:rPr>
          <w:spacing w:val="2"/>
          <w:sz w:val="26"/>
          <w:szCs w:val="26"/>
        </w:rPr>
        <w:t xml:space="preserve"> </w:t>
      </w:r>
      <w:proofErr w:type="gramStart"/>
      <w:r w:rsidR="009A414F" w:rsidRPr="009A414F">
        <w:rPr>
          <w:spacing w:val="2"/>
          <w:sz w:val="26"/>
          <w:szCs w:val="26"/>
        </w:rPr>
        <w:t>ч</w:t>
      </w:r>
      <w:proofErr w:type="gramEnd"/>
      <w:r w:rsidR="009A414F" w:rsidRPr="009A414F">
        <w:rPr>
          <w:spacing w:val="2"/>
          <w:sz w:val="26"/>
          <w:szCs w:val="26"/>
        </w:rPr>
        <w:t xml:space="preserve">ертеж красных линий, положение о размещении линейных объектов) утверждаемая часть проекта межевания территории (перечень и сведения о площади образуемых земельных участков, в том числе возможные способы их образования, вид разрешенного использования образуемых земельных участков, чертежи межевания территории, целевое назначение лесов, вид (виды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лесов) </w:t>
      </w:r>
    </w:p>
    <w:p w:rsidR="009A414F" w:rsidRDefault="009A414F" w:rsidP="009A414F">
      <w:pPr>
        <w:shd w:val="clear" w:color="auto" w:fill="FFFFFF"/>
        <w:ind w:firstLine="708"/>
        <w:jc w:val="both"/>
        <w:textAlignment w:val="baseline"/>
        <w:rPr>
          <w:i/>
          <w:spacing w:val="2"/>
          <w:sz w:val="26"/>
          <w:szCs w:val="26"/>
          <w:u w:val="single"/>
        </w:rPr>
      </w:pPr>
      <w:proofErr w:type="gramStart"/>
      <w:r w:rsidRPr="009A414F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 территорий занятых объектами и (или) предназначенных для размещения линейных объектов, схема использования территории в период подготовки проекта планировки территории, схема организации улично-дорожной сети и движения транспорта, схема вертикальной планировки территории, инженерной подготовки и инженерной защиты территории,  схема границ территорий объектов культурного наследия, схема границ зон с особыми условиями использования территорий</w:t>
      </w:r>
      <w:proofErr w:type="gramEnd"/>
      <w:r w:rsidRPr="009A414F">
        <w:rPr>
          <w:spacing w:val="2"/>
          <w:sz w:val="26"/>
          <w:szCs w:val="26"/>
        </w:rPr>
        <w:t xml:space="preserve">, </w:t>
      </w:r>
      <w:proofErr w:type="gramStart"/>
      <w:r w:rsidRPr="009A414F">
        <w:rPr>
          <w:spacing w:val="2"/>
          <w:sz w:val="26"/>
          <w:szCs w:val="26"/>
        </w:rPr>
        <w:t xml:space="preserve">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</w:t>
      </w:r>
      <w:r w:rsidRPr="009A414F">
        <w:rPr>
          <w:spacing w:val="2"/>
          <w:sz w:val="26"/>
          <w:szCs w:val="26"/>
        </w:rPr>
        <w:lastRenderedPageBreak/>
        <w:t>заражение, затопление, подтопление, оползень, карсты, эрозия и т.д.), схема конструктивных и планировочных решений) обосновывающая часть</w:t>
      </w:r>
      <w:r w:rsidR="0097489B">
        <w:rPr>
          <w:spacing w:val="2"/>
          <w:sz w:val="26"/>
          <w:szCs w:val="26"/>
        </w:rPr>
        <w:t xml:space="preserve"> проекта межевания территории (</w:t>
      </w:r>
      <w:r w:rsidRPr="009A414F">
        <w:rPr>
          <w:spacing w:val="2"/>
          <w:sz w:val="26"/>
          <w:szCs w:val="26"/>
        </w:rPr>
        <w:t>чертеж межевания).</w:t>
      </w:r>
      <w:proofErr w:type="gramEnd"/>
    </w:p>
    <w:p w:rsidR="00485702" w:rsidRPr="0011154E" w:rsidRDefault="0088708B" w:rsidP="009A414F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  <w:r w:rsidRPr="0011154E">
        <w:rPr>
          <w:sz w:val="26"/>
          <w:szCs w:val="26"/>
          <w:u w:val="single"/>
        </w:rPr>
        <w:t>Предложения и замечания</w:t>
      </w:r>
      <w:r w:rsidR="00694016" w:rsidRPr="0011154E">
        <w:rPr>
          <w:sz w:val="26"/>
          <w:szCs w:val="26"/>
          <w:u w:val="single"/>
        </w:rPr>
        <w:t xml:space="preserve"> </w:t>
      </w:r>
      <w:r w:rsidR="00040F08" w:rsidRPr="0011154E">
        <w:rPr>
          <w:sz w:val="26"/>
          <w:szCs w:val="26"/>
          <w:u w:val="single"/>
        </w:rPr>
        <w:t xml:space="preserve">при проведении экспозиции </w:t>
      </w:r>
      <w:r w:rsidR="00694016" w:rsidRPr="0011154E">
        <w:rPr>
          <w:sz w:val="26"/>
          <w:szCs w:val="26"/>
          <w:u w:val="single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>№</w:t>
      </w:r>
      <w:r w:rsidR="0072382A">
        <w:rPr>
          <w:color w:val="000000" w:themeColor="text1"/>
          <w:spacing w:val="2"/>
          <w:sz w:val="26"/>
          <w:szCs w:val="26"/>
        </w:rPr>
        <w:t xml:space="preserve"> 1</w:t>
      </w:r>
      <w:r w:rsidR="0097489B">
        <w:rPr>
          <w:color w:val="000000" w:themeColor="text1"/>
          <w:spacing w:val="2"/>
          <w:sz w:val="26"/>
          <w:szCs w:val="26"/>
        </w:rPr>
        <w:t>39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от </w:t>
      </w:r>
      <w:r w:rsidR="0097489B">
        <w:rPr>
          <w:color w:val="000000" w:themeColor="text1"/>
          <w:spacing w:val="2"/>
          <w:sz w:val="26"/>
          <w:szCs w:val="26"/>
        </w:rPr>
        <w:t>28</w:t>
      </w:r>
      <w:r w:rsidR="0072382A">
        <w:rPr>
          <w:color w:val="000000" w:themeColor="text1"/>
          <w:spacing w:val="2"/>
          <w:sz w:val="26"/>
          <w:szCs w:val="26"/>
        </w:rPr>
        <w:t>.0</w:t>
      </w:r>
      <w:r w:rsidR="0097489B">
        <w:rPr>
          <w:color w:val="000000" w:themeColor="text1"/>
          <w:spacing w:val="2"/>
          <w:sz w:val="26"/>
          <w:szCs w:val="26"/>
        </w:rPr>
        <w:t>3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85702" w:rsidRDefault="00485702" w:rsidP="00485702">
      <w:pPr>
        <w:shd w:val="clear" w:color="auto" w:fill="FFFFFF"/>
        <w:textAlignment w:val="baseline"/>
        <w:rPr>
          <w:sz w:val="20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4A3FE6" w:rsidRPr="004A3FE6">
        <w:rPr>
          <w:sz w:val="26"/>
          <w:szCs w:val="26"/>
        </w:rPr>
        <w:t xml:space="preserve"> </w:t>
      </w:r>
      <w:r w:rsidR="004A3FE6">
        <w:rPr>
          <w:sz w:val="26"/>
          <w:szCs w:val="26"/>
        </w:rPr>
        <w:t>и проекту межевания</w:t>
      </w:r>
      <w:r w:rsidR="00D467D2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72382A" w:rsidRPr="0072382A">
        <w:rPr>
          <w:sz w:val="26"/>
          <w:szCs w:val="26"/>
        </w:rPr>
        <w:t>«</w:t>
      </w:r>
      <w:r w:rsidR="0097489B" w:rsidRPr="0097489B">
        <w:rPr>
          <w:sz w:val="26"/>
          <w:szCs w:val="26"/>
        </w:rPr>
        <w:t>Обустройство куста скважин № 227 Мамонтовского месторождения</w:t>
      </w:r>
      <w:r w:rsidR="0072382A" w:rsidRPr="0072382A">
        <w:rPr>
          <w:sz w:val="26"/>
          <w:szCs w:val="26"/>
        </w:rPr>
        <w:t>»</w:t>
      </w:r>
      <w:r w:rsidR="006A53B8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</w:t>
      </w:r>
      <w:r w:rsidR="00CB3550">
        <w:rPr>
          <w:sz w:val="26"/>
          <w:szCs w:val="26"/>
        </w:rPr>
        <w:t xml:space="preserve">и проекта межевания </w:t>
      </w:r>
      <w:r w:rsidRPr="00360DAA">
        <w:rPr>
          <w:sz w:val="26"/>
          <w:szCs w:val="26"/>
        </w:rPr>
        <w:t xml:space="preserve">территории для размещения объекта: </w:t>
      </w:r>
      <w:r w:rsidR="0072382A" w:rsidRPr="0072382A">
        <w:rPr>
          <w:sz w:val="26"/>
          <w:szCs w:val="26"/>
        </w:rPr>
        <w:t>«</w:t>
      </w:r>
      <w:r w:rsidR="0097489B" w:rsidRPr="0097489B">
        <w:rPr>
          <w:sz w:val="26"/>
          <w:szCs w:val="26"/>
        </w:rPr>
        <w:t>Обустройство куста скважин № 227 Мамонтовского месторождения</w:t>
      </w:r>
      <w:r w:rsidR="0072382A" w:rsidRPr="0072382A">
        <w:rPr>
          <w:sz w:val="26"/>
          <w:szCs w:val="26"/>
        </w:rPr>
        <w:t>»</w:t>
      </w:r>
      <w:r w:rsidR="006A53B8" w:rsidRPr="0072382A">
        <w:rPr>
          <w:sz w:val="26"/>
          <w:szCs w:val="26"/>
        </w:rPr>
        <w:t>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</w:t>
      </w:r>
      <w:proofErr w:type="spellStart"/>
      <w:r w:rsidRPr="00360DAA">
        <w:rPr>
          <w:sz w:val="26"/>
          <w:szCs w:val="26"/>
        </w:rPr>
        <w:t>Нефтеюганского</w:t>
      </w:r>
      <w:proofErr w:type="spellEnd"/>
      <w:r w:rsidRPr="00360DAA">
        <w:rPr>
          <w:sz w:val="26"/>
          <w:szCs w:val="26"/>
        </w:rPr>
        <w:t xml:space="preserve">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="0097489B">
        <w:rPr>
          <w:sz w:val="26"/>
          <w:szCs w:val="26"/>
        </w:rPr>
        <w:t>Д</w:t>
      </w:r>
      <w:r w:rsidRPr="009D0273">
        <w:rPr>
          <w:color w:val="000000"/>
          <w:sz w:val="26"/>
          <w:szCs w:val="26"/>
        </w:rPr>
        <w:t>.</w:t>
      </w:r>
      <w:r w:rsidR="0097489B">
        <w:rPr>
          <w:color w:val="000000"/>
          <w:sz w:val="26"/>
          <w:szCs w:val="26"/>
        </w:rPr>
        <w:t>В</w:t>
      </w:r>
      <w:r w:rsidRPr="009D0273">
        <w:rPr>
          <w:color w:val="000000"/>
          <w:sz w:val="26"/>
          <w:szCs w:val="26"/>
        </w:rPr>
        <w:t xml:space="preserve">. </w:t>
      </w:r>
      <w:r w:rsidR="0072382A">
        <w:rPr>
          <w:color w:val="000000"/>
          <w:sz w:val="26"/>
          <w:szCs w:val="26"/>
        </w:rPr>
        <w:t>К</w:t>
      </w:r>
      <w:r w:rsidR="0097489B">
        <w:rPr>
          <w:color w:val="000000"/>
          <w:sz w:val="26"/>
          <w:szCs w:val="26"/>
        </w:rPr>
        <w:t>рышалович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72382A" w:rsidRDefault="00124EC7" w:rsidP="0072382A">
      <w:pPr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</w:t>
      </w:r>
      <w:r w:rsidR="0097489B">
        <w:rPr>
          <w:sz w:val="26"/>
          <w:szCs w:val="26"/>
        </w:rPr>
        <w:t xml:space="preserve"> </w:t>
      </w:r>
      <w:r w:rsidR="00DF0851">
        <w:rPr>
          <w:sz w:val="26"/>
          <w:szCs w:val="26"/>
        </w:rPr>
        <w:t xml:space="preserve">     </w:t>
      </w:r>
      <w:r w:rsidR="0097489B">
        <w:rPr>
          <w:color w:val="000000"/>
          <w:sz w:val="26"/>
          <w:szCs w:val="26"/>
        </w:rPr>
        <w:t xml:space="preserve">А.С. </w:t>
      </w:r>
      <w:proofErr w:type="spellStart"/>
      <w:r w:rsidR="0097489B">
        <w:rPr>
          <w:color w:val="000000"/>
          <w:sz w:val="26"/>
          <w:szCs w:val="26"/>
        </w:rPr>
        <w:t>Убасов</w:t>
      </w:r>
      <w:proofErr w:type="spellEnd"/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9A414F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637D7"/>
    <w:rsid w:val="000F7695"/>
    <w:rsid w:val="00105E4D"/>
    <w:rsid w:val="0011154E"/>
    <w:rsid w:val="00124EC7"/>
    <w:rsid w:val="001850B2"/>
    <w:rsid w:val="001A46C3"/>
    <w:rsid w:val="002253D0"/>
    <w:rsid w:val="00270B45"/>
    <w:rsid w:val="00346564"/>
    <w:rsid w:val="00360DAA"/>
    <w:rsid w:val="003724D5"/>
    <w:rsid w:val="0037492B"/>
    <w:rsid w:val="003A48F9"/>
    <w:rsid w:val="00485702"/>
    <w:rsid w:val="004A1EB6"/>
    <w:rsid w:val="004A3FE6"/>
    <w:rsid w:val="00507976"/>
    <w:rsid w:val="00654BB3"/>
    <w:rsid w:val="00686EA4"/>
    <w:rsid w:val="00694016"/>
    <w:rsid w:val="006A53B8"/>
    <w:rsid w:val="0072382A"/>
    <w:rsid w:val="00753051"/>
    <w:rsid w:val="0078057D"/>
    <w:rsid w:val="007A53F2"/>
    <w:rsid w:val="007C1D31"/>
    <w:rsid w:val="007C32DA"/>
    <w:rsid w:val="00875B37"/>
    <w:rsid w:val="0088708B"/>
    <w:rsid w:val="0097489B"/>
    <w:rsid w:val="009A414F"/>
    <w:rsid w:val="00A21CBB"/>
    <w:rsid w:val="00A25BA8"/>
    <w:rsid w:val="00A77A9D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6CC3"/>
    <w:rsid w:val="00DB20FD"/>
    <w:rsid w:val="00DF0851"/>
    <w:rsid w:val="00E84505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pineft@tomsknipi.ru" TargetMode="External"/><Relationship Id="rId5" Type="http://schemas.openxmlformats.org/officeDocument/2006/relationships/hyperlink" Target="mailto:nipineft@tomskn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Баралишина Екатерина Владимировна</dc:creator>
  <cp:lastModifiedBy>Убасов Александр Сергеевич</cp:lastModifiedBy>
  <cp:revision>6</cp:revision>
  <cp:lastPrinted>2019-04-15T04:34:00Z</cp:lastPrinted>
  <dcterms:created xsi:type="dcterms:W3CDTF">2019-02-07T05:20:00Z</dcterms:created>
  <dcterms:modified xsi:type="dcterms:W3CDTF">2019-04-15T04:37:00Z</dcterms:modified>
</cp:coreProperties>
</file>