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B201E3">
        <w:rPr>
          <w:spacing w:val="2"/>
          <w:sz w:val="25"/>
          <w:szCs w:val="25"/>
        </w:rPr>
        <w:t>Заключение</w:t>
      </w:r>
    </w:p>
    <w:p w:rsidR="00485702" w:rsidRPr="00B201E3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8F01AB">
        <w:rPr>
          <w:spacing w:val="2"/>
          <w:sz w:val="25"/>
          <w:szCs w:val="25"/>
        </w:rPr>
        <w:t>о результатах публичных слушаний №</w:t>
      </w:r>
      <w:r w:rsidR="001C28B8" w:rsidRPr="008F01AB">
        <w:rPr>
          <w:spacing w:val="2"/>
          <w:sz w:val="25"/>
          <w:szCs w:val="25"/>
        </w:rPr>
        <w:t xml:space="preserve"> </w:t>
      </w:r>
      <w:r w:rsidR="001414EC">
        <w:rPr>
          <w:spacing w:val="2"/>
          <w:sz w:val="25"/>
          <w:szCs w:val="25"/>
        </w:rPr>
        <w:t>1</w:t>
      </w:r>
      <w:r w:rsidR="00A7186E">
        <w:rPr>
          <w:spacing w:val="2"/>
          <w:sz w:val="25"/>
          <w:szCs w:val="25"/>
        </w:rPr>
        <w:t>4</w:t>
      </w:r>
      <w:r w:rsidR="008F01AB" w:rsidRPr="00DC32DA">
        <w:rPr>
          <w:spacing w:val="2"/>
          <w:sz w:val="25"/>
          <w:szCs w:val="25"/>
        </w:rPr>
        <w:t xml:space="preserve"> </w:t>
      </w:r>
      <w:r w:rsidRPr="00DC32DA">
        <w:rPr>
          <w:spacing w:val="2"/>
          <w:sz w:val="25"/>
          <w:szCs w:val="25"/>
        </w:rPr>
        <w:t>от</w:t>
      </w:r>
      <w:r w:rsidR="00271486">
        <w:rPr>
          <w:spacing w:val="2"/>
          <w:sz w:val="25"/>
          <w:szCs w:val="25"/>
        </w:rPr>
        <w:t xml:space="preserve"> </w:t>
      </w:r>
      <w:r w:rsidR="00A7186E">
        <w:rPr>
          <w:color w:val="000000" w:themeColor="text1"/>
          <w:sz w:val="25"/>
          <w:szCs w:val="25"/>
        </w:rPr>
        <w:t>19</w:t>
      </w:r>
      <w:r w:rsidR="000205F1">
        <w:rPr>
          <w:color w:val="000000" w:themeColor="text1"/>
          <w:sz w:val="25"/>
          <w:szCs w:val="25"/>
        </w:rPr>
        <w:t>.0</w:t>
      </w:r>
      <w:r w:rsidR="00CF2BC5">
        <w:rPr>
          <w:color w:val="000000" w:themeColor="text1"/>
          <w:sz w:val="25"/>
          <w:szCs w:val="25"/>
        </w:rPr>
        <w:t>3</w:t>
      </w:r>
      <w:r w:rsidR="0009708F">
        <w:rPr>
          <w:color w:val="000000" w:themeColor="text1"/>
          <w:sz w:val="25"/>
          <w:szCs w:val="25"/>
        </w:rPr>
        <w:t xml:space="preserve">.2020 </w:t>
      </w:r>
      <w:r w:rsidR="0009708F" w:rsidRPr="00475CB8">
        <w:rPr>
          <w:spacing w:val="2"/>
          <w:sz w:val="25"/>
          <w:szCs w:val="25"/>
        </w:rPr>
        <w:t>г</w:t>
      </w:r>
      <w:r w:rsidR="0009708F" w:rsidRPr="003877D0">
        <w:rPr>
          <w:spacing w:val="2"/>
          <w:sz w:val="25"/>
          <w:szCs w:val="25"/>
        </w:rPr>
        <w:t>.</w:t>
      </w:r>
    </w:p>
    <w:p w:rsidR="00105E4D" w:rsidRPr="00B201E3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69035F" w:rsidRDefault="00105E4D" w:rsidP="007C1D31">
      <w:pPr>
        <w:ind w:firstLine="708"/>
        <w:jc w:val="both"/>
        <w:rPr>
          <w:sz w:val="25"/>
          <w:szCs w:val="25"/>
        </w:rPr>
      </w:pPr>
      <w:r w:rsidRPr="0069035F">
        <w:rPr>
          <w:spacing w:val="2"/>
          <w:sz w:val="25"/>
          <w:szCs w:val="25"/>
          <w:u w:val="single"/>
        </w:rPr>
        <w:t xml:space="preserve">По проекту </w:t>
      </w:r>
      <w:r w:rsidRPr="0069035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69035F">
        <w:rPr>
          <w:spacing w:val="2"/>
          <w:sz w:val="25"/>
          <w:szCs w:val="25"/>
        </w:rPr>
        <w:t xml:space="preserve"> </w:t>
      </w:r>
    </w:p>
    <w:p w:rsidR="00485702" w:rsidRPr="0069035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территория разработки:</w:t>
      </w:r>
      <w:r w:rsidRPr="0069035F">
        <w:rPr>
          <w:sz w:val="25"/>
          <w:szCs w:val="25"/>
        </w:rPr>
        <w:t xml:space="preserve">  межселенная территория Нефтеюганского района. </w:t>
      </w:r>
    </w:p>
    <w:p w:rsidR="003A48F9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сроки разработки:</w:t>
      </w:r>
      <w:r w:rsidRPr="0069035F">
        <w:rPr>
          <w:sz w:val="25"/>
          <w:szCs w:val="25"/>
        </w:rPr>
        <w:t xml:space="preserve"> </w:t>
      </w:r>
      <w:r w:rsidR="005D25F6" w:rsidRPr="0069035F">
        <w:rPr>
          <w:sz w:val="25"/>
          <w:szCs w:val="25"/>
        </w:rPr>
        <w:t xml:space="preserve">с </w:t>
      </w:r>
      <w:bookmarkStart w:id="0" w:name="_Hlk34902086"/>
      <w:r w:rsidR="00FC588F">
        <w:rPr>
          <w:sz w:val="26"/>
          <w:szCs w:val="26"/>
        </w:rPr>
        <w:t>1</w:t>
      </w:r>
      <w:r w:rsidR="00A7186E">
        <w:rPr>
          <w:sz w:val="26"/>
          <w:szCs w:val="26"/>
        </w:rPr>
        <w:t>9</w:t>
      </w:r>
      <w:r w:rsidR="00CF2BC5" w:rsidRPr="00926F4D">
        <w:rPr>
          <w:sz w:val="26"/>
          <w:szCs w:val="26"/>
        </w:rPr>
        <w:t>.</w:t>
      </w:r>
      <w:r w:rsidR="00CF2BC5">
        <w:rPr>
          <w:sz w:val="26"/>
          <w:szCs w:val="26"/>
        </w:rPr>
        <w:t>0</w:t>
      </w:r>
      <w:r w:rsidR="001414EC">
        <w:rPr>
          <w:sz w:val="26"/>
          <w:szCs w:val="26"/>
        </w:rPr>
        <w:t>2</w:t>
      </w:r>
      <w:r w:rsidR="00CF2BC5" w:rsidRPr="00926F4D">
        <w:rPr>
          <w:sz w:val="26"/>
          <w:szCs w:val="26"/>
        </w:rPr>
        <w:t xml:space="preserve">.2020 </w:t>
      </w:r>
      <w:bookmarkEnd w:id="0"/>
      <w:r w:rsidR="00CF2BC5" w:rsidRPr="00926F4D">
        <w:rPr>
          <w:sz w:val="26"/>
          <w:szCs w:val="26"/>
        </w:rPr>
        <w:t>по</w:t>
      </w:r>
      <w:r w:rsidR="00CF2BC5">
        <w:rPr>
          <w:sz w:val="26"/>
          <w:szCs w:val="26"/>
        </w:rPr>
        <w:t xml:space="preserve"> </w:t>
      </w:r>
      <w:r w:rsidR="00A7186E">
        <w:rPr>
          <w:sz w:val="26"/>
          <w:szCs w:val="26"/>
        </w:rPr>
        <w:t>19</w:t>
      </w:r>
      <w:r w:rsidR="00CF2BC5">
        <w:rPr>
          <w:sz w:val="26"/>
          <w:szCs w:val="26"/>
        </w:rPr>
        <w:t>.03.2020</w:t>
      </w:r>
    </w:p>
    <w:p w:rsidR="00C70448" w:rsidRPr="0069035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организация – заказчик:</w:t>
      </w:r>
      <w:r w:rsidRPr="0069035F">
        <w:rPr>
          <w:sz w:val="25"/>
          <w:szCs w:val="25"/>
        </w:rPr>
        <w:t xml:space="preserve"> </w:t>
      </w:r>
    </w:p>
    <w:p w:rsidR="000205F1" w:rsidRDefault="000205F1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bookmarkStart w:id="1" w:name="_Hlk34747506"/>
      <w:r w:rsidRPr="003877D0">
        <w:rPr>
          <w:bCs/>
          <w:sz w:val="25"/>
          <w:szCs w:val="25"/>
        </w:rPr>
        <w:t xml:space="preserve">- </w:t>
      </w:r>
      <w:r w:rsidR="00A7186E">
        <w:rPr>
          <w:bCs/>
          <w:sz w:val="26"/>
          <w:szCs w:val="26"/>
        </w:rPr>
        <w:t>Вилкова Ольга Владимировна</w:t>
      </w:r>
      <w:r w:rsidRPr="003877D0">
        <w:rPr>
          <w:sz w:val="25"/>
          <w:szCs w:val="25"/>
        </w:rPr>
        <w:t xml:space="preserve">, </w:t>
      </w:r>
      <w:r w:rsidR="00863ADD">
        <w:rPr>
          <w:bCs/>
          <w:sz w:val="25"/>
          <w:szCs w:val="25"/>
        </w:rPr>
        <w:t xml:space="preserve">г. </w:t>
      </w:r>
      <w:r w:rsidR="00A7186E">
        <w:rPr>
          <w:bCs/>
          <w:sz w:val="25"/>
          <w:szCs w:val="25"/>
        </w:rPr>
        <w:t>Нефтеюганск</w:t>
      </w:r>
      <w:r w:rsidR="00FC588F">
        <w:rPr>
          <w:bCs/>
          <w:sz w:val="25"/>
          <w:szCs w:val="25"/>
        </w:rPr>
        <w:t>,</w:t>
      </w:r>
      <w:r w:rsidR="00A7186E">
        <w:rPr>
          <w:bCs/>
          <w:sz w:val="25"/>
          <w:szCs w:val="25"/>
        </w:rPr>
        <w:t xml:space="preserve"> </w:t>
      </w:r>
      <w:r w:rsidR="00FC588F">
        <w:rPr>
          <w:bCs/>
          <w:sz w:val="25"/>
          <w:szCs w:val="25"/>
        </w:rPr>
        <w:t>1</w:t>
      </w:r>
      <w:r w:rsidR="00A7186E">
        <w:rPr>
          <w:bCs/>
          <w:sz w:val="25"/>
          <w:szCs w:val="25"/>
        </w:rPr>
        <w:t>3 микрорайон</w:t>
      </w:r>
      <w:r>
        <w:rPr>
          <w:bCs/>
          <w:sz w:val="25"/>
          <w:szCs w:val="25"/>
        </w:rPr>
        <w:t>,</w:t>
      </w:r>
      <w:r w:rsidR="00A7186E">
        <w:rPr>
          <w:bCs/>
          <w:sz w:val="25"/>
          <w:szCs w:val="25"/>
        </w:rPr>
        <w:t xml:space="preserve"> 8 дом, 7 квартира</w:t>
      </w:r>
      <w:r w:rsidR="00FC588F">
        <w:rPr>
          <w:bCs/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>телефон: 8</w:t>
      </w:r>
      <w:r w:rsidR="00FC588F">
        <w:rPr>
          <w:bCs/>
          <w:sz w:val="25"/>
          <w:szCs w:val="25"/>
        </w:rPr>
        <w:t>9</w:t>
      </w:r>
      <w:r w:rsidR="00A7186E">
        <w:rPr>
          <w:bCs/>
          <w:sz w:val="25"/>
          <w:szCs w:val="25"/>
        </w:rPr>
        <w:t>048862456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A7186E">
        <w:rPr>
          <w:bCs/>
          <w:sz w:val="26"/>
          <w:szCs w:val="26"/>
        </w:rPr>
        <w:t>Софиенко</w:t>
      </w:r>
      <w:proofErr w:type="spellEnd"/>
      <w:r w:rsidR="00A7186E">
        <w:rPr>
          <w:bCs/>
          <w:sz w:val="26"/>
          <w:szCs w:val="26"/>
        </w:rPr>
        <w:t xml:space="preserve"> Светлана Леонидовна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Нефтеюганск, </w:t>
      </w:r>
      <w:r w:rsidR="00FC588F">
        <w:rPr>
          <w:bCs/>
          <w:sz w:val="25"/>
          <w:szCs w:val="25"/>
        </w:rPr>
        <w:t>1</w:t>
      </w:r>
      <w:r w:rsidR="00A7186E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 </w:t>
      </w:r>
      <w:proofErr w:type="spellStart"/>
      <w:r w:rsidRPr="003877D0">
        <w:rPr>
          <w:bCs/>
          <w:sz w:val="25"/>
          <w:szCs w:val="25"/>
        </w:rPr>
        <w:t>мкр</w:t>
      </w:r>
      <w:proofErr w:type="spellEnd"/>
      <w:r w:rsidRPr="003877D0">
        <w:rPr>
          <w:bCs/>
          <w:sz w:val="25"/>
          <w:szCs w:val="25"/>
        </w:rPr>
        <w:t xml:space="preserve">, </w:t>
      </w:r>
      <w:r w:rsidR="00A7186E">
        <w:rPr>
          <w:bCs/>
          <w:sz w:val="25"/>
          <w:szCs w:val="25"/>
        </w:rPr>
        <w:t>27</w:t>
      </w:r>
      <w:r>
        <w:rPr>
          <w:bCs/>
          <w:sz w:val="25"/>
          <w:szCs w:val="25"/>
        </w:rPr>
        <w:t xml:space="preserve"> дом</w:t>
      </w:r>
      <w:r w:rsidRPr="003877D0">
        <w:rPr>
          <w:bCs/>
          <w:sz w:val="25"/>
          <w:szCs w:val="25"/>
        </w:rPr>
        <w:t xml:space="preserve">, </w:t>
      </w:r>
      <w:r w:rsidR="00A7186E">
        <w:rPr>
          <w:bCs/>
          <w:sz w:val="25"/>
          <w:szCs w:val="25"/>
        </w:rPr>
        <w:t>55</w:t>
      </w:r>
      <w:r>
        <w:rPr>
          <w:bCs/>
          <w:sz w:val="25"/>
          <w:szCs w:val="25"/>
        </w:rPr>
        <w:t xml:space="preserve"> квартира, </w:t>
      </w:r>
      <w:r w:rsidRPr="003877D0">
        <w:rPr>
          <w:bCs/>
          <w:sz w:val="25"/>
          <w:szCs w:val="25"/>
        </w:rPr>
        <w:t>телефон: 8</w:t>
      </w:r>
      <w:r w:rsidR="00A7186E">
        <w:rPr>
          <w:bCs/>
          <w:sz w:val="25"/>
          <w:szCs w:val="25"/>
        </w:rPr>
        <w:t>90285</w:t>
      </w:r>
      <w:bookmarkStart w:id="2" w:name="_GoBack"/>
      <w:bookmarkEnd w:id="2"/>
      <w:r w:rsidR="00A7186E">
        <w:rPr>
          <w:bCs/>
          <w:sz w:val="25"/>
          <w:szCs w:val="25"/>
        </w:rPr>
        <w:t>91634</w:t>
      </w:r>
      <w:r>
        <w:rPr>
          <w:bCs/>
          <w:sz w:val="25"/>
          <w:szCs w:val="25"/>
        </w:rPr>
        <w:t>;</w:t>
      </w:r>
    </w:p>
    <w:p w:rsidR="001414EC" w:rsidRDefault="001414EC" w:rsidP="000205F1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r w:rsidR="00A7186E">
        <w:rPr>
          <w:bCs/>
          <w:sz w:val="26"/>
          <w:szCs w:val="26"/>
        </w:rPr>
        <w:t>Комельков Михаил Александрович</w:t>
      </w:r>
      <w:r w:rsidRPr="003877D0"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 xml:space="preserve">г. </w:t>
      </w:r>
      <w:r w:rsidR="00A7186E">
        <w:rPr>
          <w:bCs/>
          <w:sz w:val="25"/>
          <w:szCs w:val="25"/>
        </w:rPr>
        <w:t>Чебаркуль</w:t>
      </w:r>
      <w:r>
        <w:rPr>
          <w:bCs/>
          <w:sz w:val="25"/>
          <w:szCs w:val="25"/>
        </w:rPr>
        <w:t xml:space="preserve">, </w:t>
      </w:r>
      <w:r w:rsidR="00A7186E">
        <w:rPr>
          <w:bCs/>
          <w:sz w:val="25"/>
          <w:szCs w:val="25"/>
        </w:rPr>
        <w:t>ул. Крылова</w:t>
      </w:r>
      <w:r w:rsidRPr="003877D0">
        <w:rPr>
          <w:bCs/>
          <w:sz w:val="25"/>
          <w:szCs w:val="25"/>
        </w:rPr>
        <w:t xml:space="preserve">, </w:t>
      </w:r>
      <w:r w:rsidR="00A7186E">
        <w:rPr>
          <w:bCs/>
          <w:sz w:val="25"/>
          <w:szCs w:val="25"/>
        </w:rPr>
        <w:t>дом 18, корпус А, квартира 43</w:t>
      </w:r>
      <w:r>
        <w:rPr>
          <w:bCs/>
          <w:sz w:val="25"/>
          <w:szCs w:val="25"/>
        </w:rPr>
        <w:t xml:space="preserve">, </w:t>
      </w:r>
      <w:r w:rsidRPr="003877D0">
        <w:rPr>
          <w:bCs/>
          <w:sz w:val="25"/>
          <w:szCs w:val="25"/>
        </w:rPr>
        <w:t>телефон: 8</w:t>
      </w:r>
      <w:r w:rsidR="00A7186E">
        <w:rPr>
          <w:bCs/>
          <w:sz w:val="25"/>
          <w:szCs w:val="25"/>
        </w:rPr>
        <w:t>9822181364, 89821915359</w:t>
      </w:r>
      <w:r w:rsidR="00FC588F">
        <w:rPr>
          <w:bCs/>
          <w:sz w:val="25"/>
          <w:szCs w:val="25"/>
        </w:rPr>
        <w:t>;</w:t>
      </w:r>
    </w:p>
    <w:p w:rsidR="00FC588F" w:rsidRPr="00A45B5A" w:rsidRDefault="00FC588F" w:rsidP="00FC588F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 w:rsidRPr="003877D0">
        <w:rPr>
          <w:bCs/>
          <w:sz w:val="25"/>
          <w:szCs w:val="25"/>
        </w:rPr>
        <w:t xml:space="preserve">- </w:t>
      </w:r>
      <w:proofErr w:type="spellStart"/>
      <w:r w:rsidR="00A7186E">
        <w:rPr>
          <w:bCs/>
          <w:sz w:val="26"/>
          <w:szCs w:val="26"/>
        </w:rPr>
        <w:t>Мингазов</w:t>
      </w:r>
      <w:proofErr w:type="spellEnd"/>
      <w:r w:rsidR="00A7186E">
        <w:rPr>
          <w:bCs/>
          <w:sz w:val="26"/>
          <w:szCs w:val="26"/>
        </w:rPr>
        <w:t xml:space="preserve"> Равиль </w:t>
      </w:r>
      <w:proofErr w:type="spellStart"/>
      <w:r w:rsidR="00A7186E" w:rsidRPr="00A45B5A">
        <w:rPr>
          <w:bCs/>
          <w:sz w:val="25"/>
          <w:szCs w:val="25"/>
        </w:rPr>
        <w:t>Радмирович</w:t>
      </w:r>
      <w:proofErr w:type="spellEnd"/>
      <w:r w:rsidRPr="00A45B5A">
        <w:rPr>
          <w:sz w:val="25"/>
          <w:szCs w:val="25"/>
        </w:rPr>
        <w:t xml:space="preserve">, </w:t>
      </w:r>
      <w:r w:rsidRPr="00A45B5A">
        <w:rPr>
          <w:bCs/>
          <w:sz w:val="25"/>
          <w:szCs w:val="25"/>
        </w:rPr>
        <w:t xml:space="preserve">г. Нефтеюганск, </w:t>
      </w:r>
      <w:r w:rsidR="00A7186E" w:rsidRPr="00A45B5A">
        <w:rPr>
          <w:bCs/>
          <w:sz w:val="25"/>
          <w:szCs w:val="25"/>
        </w:rPr>
        <w:t>9</w:t>
      </w:r>
      <w:r w:rsidRPr="00A45B5A">
        <w:rPr>
          <w:bCs/>
          <w:sz w:val="25"/>
          <w:szCs w:val="25"/>
        </w:rPr>
        <w:t xml:space="preserve"> </w:t>
      </w:r>
      <w:proofErr w:type="spellStart"/>
      <w:r w:rsidRPr="00A45B5A">
        <w:rPr>
          <w:bCs/>
          <w:sz w:val="25"/>
          <w:szCs w:val="25"/>
        </w:rPr>
        <w:t>мкр</w:t>
      </w:r>
      <w:proofErr w:type="spellEnd"/>
      <w:r w:rsidRPr="00A45B5A">
        <w:rPr>
          <w:bCs/>
          <w:sz w:val="25"/>
          <w:szCs w:val="25"/>
        </w:rPr>
        <w:t xml:space="preserve">, </w:t>
      </w:r>
      <w:r w:rsidR="00A7186E" w:rsidRPr="00A45B5A">
        <w:rPr>
          <w:bCs/>
          <w:sz w:val="25"/>
          <w:szCs w:val="25"/>
        </w:rPr>
        <w:t>19</w:t>
      </w:r>
      <w:r w:rsidRPr="00A45B5A">
        <w:rPr>
          <w:bCs/>
          <w:sz w:val="25"/>
          <w:szCs w:val="25"/>
        </w:rPr>
        <w:t xml:space="preserve"> дом, </w:t>
      </w:r>
      <w:r w:rsidR="00A7186E" w:rsidRPr="00A45B5A">
        <w:rPr>
          <w:bCs/>
          <w:sz w:val="25"/>
          <w:szCs w:val="25"/>
        </w:rPr>
        <w:t>28</w:t>
      </w:r>
      <w:r w:rsidRPr="00A45B5A">
        <w:rPr>
          <w:bCs/>
          <w:sz w:val="25"/>
          <w:szCs w:val="25"/>
        </w:rPr>
        <w:t xml:space="preserve"> квартира, телефон: 89</w:t>
      </w:r>
      <w:r w:rsidR="00A7186E" w:rsidRPr="00A45B5A">
        <w:rPr>
          <w:bCs/>
          <w:sz w:val="25"/>
          <w:szCs w:val="25"/>
        </w:rPr>
        <w:t>088903220</w:t>
      </w:r>
      <w:r w:rsidRPr="00A45B5A">
        <w:rPr>
          <w:bCs/>
          <w:sz w:val="25"/>
          <w:szCs w:val="25"/>
        </w:rPr>
        <w:t>.</w:t>
      </w:r>
    </w:p>
    <w:bookmarkEnd w:id="1"/>
    <w:p w:rsidR="003A48F9" w:rsidRPr="00A45B5A" w:rsidRDefault="00485702" w:rsidP="0069035F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A45B5A">
        <w:rPr>
          <w:sz w:val="25"/>
          <w:szCs w:val="25"/>
          <w:u w:val="single"/>
        </w:rPr>
        <w:t xml:space="preserve">организация </w:t>
      </w:r>
      <w:r w:rsidR="003A48F9" w:rsidRPr="00A45B5A">
        <w:rPr>
          <w:sz w:val="25"/>
          <w:szCs w:val="25"/>
          <w:u w:val="single"/>
        </w:rPr>
        <w:t>–</w:t>
      </w:r>
      <w:r w:rsidRPr="00A45B5A">
        <w:rPr>
          <w:sz w:val="25"/>
          <w:szCs w:val="25"/>
          <w:u w:val="single"/>
        </w:rPr>
        <w:t xml:space="preserve"> разработчик</w:t>
      </w:r>
      <w:r w:rsidR="003A48F9" w:rsidRPr="00A45B5A">
        <w:rPr>
          <w:sz w:val="25"/>
          <w:szCs w:val="25"/>
          <w:u w:val="single"/>
        </w:rPr>
        <w:t>:</w:t>
      </w:r>
      <w:r w:rsidRPr="00A45B5A">
        <w:rPr>
          <w:sz w:val="25"/>
          <w:szCs w:val="25"/>
        </w:rPr>
        <w:t xml:space="preserve"> </w:t>
      </w:r>
      <w:r w:rsidR="002D1F7F" w:rsidRPr="00A45B5A">
        <w:rPr>
          <w:sz w:val="25"/>
          <w:szCs w:val="25"/>
        </w:rPr>
        <w:t xml:space="preserve">комитет по градостроительству </w:t>
      </w:r>
      <w:r w:rsidR="003A48F9" w:rsidRPr="00A45B5A">
        <w:rPr>
          <w:sz w:val="25"/>
          <w:szCs w:val="25"/>
        </w:rPr>
        <w:t>адми</w:t>
      </w:r>
      <w:r w:rsidR="0019570C" w:rsidRPr="00A45B5A">
        <w:rPr>
          <w:sz w:val="25"/>
          <w:szCs w:val="25"/>
        </w:rPr>
        <w:t xml:space="preserve">нистрации Нефтеюганского </w:t>
      </w:r>
      <w:r w:rsidR="00494B48" w:rsidRPr="00A45B5A">
        <w:rPr>
          <w:sz w:val="25"/>
          <w:szCs w:val="25"/>
        </w:rPr>
        <w:t>района г.</w:t>
      </w:r>
      <w:r w:rsidR="003A48F9" w:rsidRPr="00A45B5A">
        <w:rPr>
          <w:bCs/>
          <w:sz w:val="25"/>
          <w:szCs w:val="25"/>
        </w:rPr>
        <w:t xml:space="preserve"> Нефтеюганск, 3 микрорайон, дом 21, </w:t>
      </w:r>
      <w:r w:rsidR="003A48F9" w:rsidRPr="00A45B5A">
        <w:rPr>
          <w:sz w:val="25"/>
          <w:szCs w:val="25"/>
        </w:rPr>
        <w:t xml:space="preserve">телефон: (3463) 25-01-05. </w:t>
      </w:r>
      <w:r w:rsidR="003A48F9" w:rsidRPr="00A45B5A">
        <w:rPr>
          <w:sz w:val="25"/>
          <w:szCs w:val="25"/>
          <w:lang w:val="en-US"/>
        </w:rPr>
        <w:t>E</w:t>
      </w:r>
      <w:r w:rsidR="003A48F9" w:rsidRPr="00A45B5A">
        <w:rPr>
          <w:sz w:val="25"/>
          <w:szCs w:val="25"/>
        </w:rPr>
        <w:t>-</w:t>
      </w:r>
      <w:r w:rsidR="003A48F9" w:rsidRPr="00A45B5A">
        <w:rPr>
          <w:sz w:val="25"/>
          <w:szCs w:val="25"/>
          <w:lang w:val="en-US"/>
        </w:rPr>
        <w:t>mail</w:t>
      </w:r>
      <w:r w:rsidR="003A48F9" w:rsidRPr="00A45B5A">
        <w:rPr>
          <w:sz w:val="25"/>
          <w:szCs w:val="25"/>
        </w:rPr>
        <w:t xml:space="preserve">: </w:t>
      </w:r>
      <w:hyperlink r:id="rId5" w:history="1">
        <w:r w:rsidR="002D1F7F" w:rsidRPr="00A45B5A">
          <w:rPr>
            <w:sz w:val="25"/>
            <w:szCs w:val="25"/>
            <w:u w:val="single"/>
            <w:lang w:val="en-US"/>
          </w:rPr>
          <w:t>gradanr</w:t>
        </w:r>
        <w:r w:rsidR="002D1F7F" w:rsidRPr="00A45B5A">
          <w:rPr>
            <w:sz w:val="25"/>
            <w:szCs w:val="25"/>
            <w:u w:val="single"/>
          </w:rPr>
          <w:t>@</w:t>
        </w:r>
        <w:r w:rsidR="002D1F7F" w:rsidRPr="00A45B5A">
          <w:rPr>
            <w:sz w:val="25"/>
            <w:szCs w:val="25"/>
            <w:u w:val="single"/>
            <w:lang w:val="en-US"/>
          </w:rPr>
          <w:t>admoil</w:t>
        </w:r>
        <w:r w:rsidR="002D1F7F" w:rsidRPr="00A45B5A">
          <w:rPr>
            <w:sz w:val="25"/>
            <w:szCs w:val="25"/>
            <w:u w:val="single"/>
          </w:rPr>
          <w:t>.</w:t>
        </w:r>
        <w:proofErr w:type="spellStart"/>
        <w:r w:rsidR="002D1F7F" w:rsidRPr="00A45B5A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A45B5A">
        <w:rPr>
          <w:sz w:val="25"/>
          <w:szCs w:val="25"/>
        </w:rPr>
        <w:t>.</w:t>
      </w:r>
    </w:p>
    <w:p w:rsidR="00C21729" w:rsidRPr="00A45B5A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A45B5A">
        <w:rPr>
          <w:sz w:val="25"/>
          <w:szCs w:val="25"/>
          <w:u w:val="single"/>
        </w:rPr>
        <w:t>Сроки проведения публичных слушаний:</w:t>
      </w:r>
      <w:r w:rsidRPr="00A45B5A">
        <w:rPr>
          <w:sz w:val="25"/>
          <w:szCs w:val="25"/>
        </w:rPr>
        <w:t xml:space="preserve"> </w:t>
      </w:r>
      <w:r w:rsidR="00184242" w:rsidRPr="00A45B5A">
        <w:rPr>
          <w:sz w:val="25"/>
          <w:szCs w:val="25"/>
        </w:rPr>
        <w:t xml:space="preserve">с </w:t>
      </w:r>
      <w:r w:rsidR="00CF1C23" w:rsidRPr="00A45B5A">
        <w:rPr>
          <w:sz w:val="25"/>
          <w:szCs w:val="25"/>
        </w:rPr>
        <w:t>2</w:t>
      </w:r>
      <w:r w:rsidR="00A7186E" w:rsidRPr="00A45B5A">
        <w:rPr>
          <w:sz w:val="25"/>
          <w:szCs w:val="25"/>
        </w:rPr>
        <w:t>7</w:t>
      </w:r>
      <w:r w:rsidR="00B503DE" w:rsidRPr="00A45B5A">
        <w:rPr>
          <w:sz w:val="25"/>
          <w:szCs w:val="25"/>
        </w:rPr>
        <w:t xml:space="preserve">.02.2020 по </w:t>
      </w:r>
      <w:r w:rsidR="00CF1C23" w:rsidRPr="00A45B5A">
        <w:rPr>
          <w:sz w:val="25"/>
          <w:szCs w:val="25"/>
        </w:rPr>
        <w:t>1</w:t>
      </w:r>
      <w:r w:rsidR="00A7186E" w:rsidRPr="00A45B5A">
        <w:rPr>
          <w:sz w:val="25"/>
          <w:szCs w:val="25"/>
        </w:rPr>
        <w:t>9</w:t>
      </w:r>
      <w:r w:rsidR="00B503DE" w:rsidRPr="00A45B5A">
        <w:rPr>
          <w:sz w:val="25"/>
          <w:szCs w:val="25"/>
        </w:rPr>
        <w:t>.03.2020</w:t>
      </w:r>
      <w:r w:rsidRPr="00A45B5A">
        <w:rPr>
          <w:sz w:val="25"/>
          <w:szCs w:val="25"/>
        </w:rPr>
        <w:t xml:space="preserve">. </w:t>
      </w:r>
    </w:p>
    <w:p w:rsidR="00485702" w:rsidRPr="00A45B5A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A45B5A">
        <w:rPr>
          <w:sz w:val="25"/>
          <w:szCs w:val="25"/>
          <w:u w:val="single"/>
        </w:rPr>
        <w:t xml:space="preserve">Формы </w:t>
      </w:r>
      <w:r w:rsidR="00DB35D2" w:rsidRPr="00A45B5A">
        <w:rPr>
          <w:sz w:val="25"/>
          <w:szCs w:val="25"/>
          <w:u w:val="single"/>
        </w:rPr>
        <w:t>оповещения о</w:t>
      </w:r>
      <w:r w:rsidRPr="00A45B5A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A45B5A">
        <w:rPr>
          <w:sz w:val="25"/>
          <w:szCs w:val="25"/>
          <w:u w:val="single"/>
        </w:rPr>
        <w:t>:</w:t>
      </w:r>
      <w:r w:rsidR="00C21729" w:rsidRPr="00A45B5A">
        <w:rPr>
          <w:sz w:val="25"/>
          <w:szCs w:val="25"/>
        </w:rPr>
        <w:t xml:space="preserve"> </w:t>
      </w:r>
      <w:r w:rsidR="00E23950" w:rsidRPr="00A45B5A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A45B5A">
        <w:rPr>
          <w:spacing w:val="2"/>
          <w:sz w:val="25"/>
          <w:szCs w:val="25"/>
        </w:rPr>
        <w:t xml:space="preserve">рение» </w:t>
      </w:r>
      <w:r w:rsidR="00184242" w:rsidRPr="00A45B5A">
        <w:rPr>
          <w:spacing w:val="2"/>
          <w:sz w:val="25"/>
          <w:szCs w:val="25"/>
        </w:rPr>
        <w:t>от</w:t>
      </w:r>
      <w:r w:rsidR="00184242" w:rsidRPr="00A45B5A">
        <w:rPr>
          <w:sz w:val="25"/>
          <w:szCs w:val="25"/>
        </w:rPr>
        <w:t xml:space="preserve"> </w:t>
      </w:r>
      <w:bookmarkStart w:id="3" w:name="_Hlk34902102"/>
      <w:r w:rsidR="00AB732D" w:rsidRPr="00A45B5A">
        <w:rPr>
          <w:sz w:val="25"/>
          <w:szCs w:val="25"/>
        </w:rPr>
        <w:t>5 марта</w:t>
      </w:r>
      <w:r w:rsidR="00FC588F" w:rsidRPr="00A45B5A">
        <w:rPr>
          <w:sz w:val="25"/>
          <w:szCs w:val="25"/>
        </w:rPr>
        <w:t xml:space="preserve"> 2020 года № </w:t>
      </w:r>
      <w:r w:rsidR="00AB732D" w:rsidRPr="00A45B5A">
        <w:rPr>
          <w:sz w:val="25"/>
          <w:szCs w:val="25"/>
        </w:rPr>
        <w:t>10</w:t>
      </w:r>
      <w:r w:rsidR="00FC588F" w:rsidRPr="00A45B5A">
        <w:rPr>
          <w:sz w:val="25"/>
          <w:szCs w:val="25"/>
        </w:rPr>
        <w:t xml:space="preserve"> (115</w:t>
      </w:r>
      <w:r w:rsidR="00AB732D" w:rsidRPr="00A45B5A">
        <w:rPr>
          <w:sz w:val="25"/>
          <w:szCs w:val="25"/>
        </w:rPr>
        <w:t>9</w:t>
      </w:r>
      <w:r w:rsidR="00FC588F" w:rsidRPr="00A45B5A">
        <w:rPr>
          <w:sz w:val="25"/>
          <w:szCs w:val="25"/>
        </w:rPr>
        <w:t xml:space="preserve">), </w:t>
      </w:r>
      <w:bookmarkEnd w:id="3"/>
      <w:r w:rsidR="00E23950" w:rsidRPr="00A45B5A">
        <w:rPr>
          <w:spacing w:val="2"/>
          <w:sz w:val="25"/>
          <w:szCs w:val="25"/>
        </w:rPr>
        <w:t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69035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45B5A">
        <w:rPr>
          <w:sz w:val="25"/>
          <w:szCs w:val="25"/>
          <w:u w:val="single"/>
        </w:rPr>
        <w:t>Сведения о количестве участников публичных</w:t>
      </w:r>
      <w:r w:rsidRPr="0069035F">
        <w:rPr>
          <w:sz w:val="25"/>
          <w:szCs w:val="25"/>
          <w:u w:val="single"/>
        </w:rPr>
        <w:t xml:space="preserve"> слушаний, которые принял</w:t>
      </w:r>
      <w:r w:rsidR="003724D5" w:rsidRPr="0069035F">
        <w:rPr>
          <w:sz w:val="25"/>
          <w:szCs w:val="25"/>
          <w:u w:val="single"/>
        </w:rPr>
        <w:t xml:space="preserve">и участие в публичных </w:t>
      </w:r>
      <w:r w:rsidR="00D9775D" w:rsidRPr="0069035F">
        <w:rPr>
          <w:sz w:val="25"/>
          <w:szCs w:val="25"/>
          <w:u w:val="single"/>
        </w:rPr>
        <w:t xml:space="preserve">слушаниях: </w:t>
      </w:r>
      <w:r w:rsidR="00FC588F">
        <w:rPr>
          <w:sz w:val="25"/>
          <w:szCs w:val="25"/>
          <w:u w:val="single"/>
        </w:rPr>
        <w:t>7</w:t>
      </w:r>
      <w:r w:rsidR="00D9775D">
        <w:rPr>
          <w:sz w:val="25"/>
          <w:szCs w:val="25"/>
          <w:u w:val="single"/>
        </w:rPr>
        <w:t xml:space="preserve"> </w:t>
      </w:r>
      <w:r w:rsidR="00D9775D" w:rsidRPr="0069035F">
        <w:rPr>
          <w:sz w:val="25"/>
          <w:szCs w:val="25"/>
        </w:rPr>
        <w:t>человек</w:t>
      </w:r>
      <w:r w:rsidR="003724D5" w:rsidRPr="0069035F">
        <w:rPr>
          <w:sz w:val="25"/>
          <w:szCs w:val="25"/>
        </w:rPr>
        <w:t>.</w:t>
      </w:r>
    </w:p>
    <w:p w:rsidR="00EC58B1" w:rsidRPr="0069035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Тюменская область, г.</w:t>
      </w:r>
      <w:r w:rsidR="00E23950" w:rsidRPr="0069035F">
        <w:rPr>
          <w:spacing w:val="2"/>
          <w:sz w:val="25"/>
          <w:szCs w:val="25"/>
        </w:rPr>
        <w:t xml:space="preserve"> </w:t>
      </w:r>
      <w:r w:rsidR="00694016" w:rsidRPr="0069035F">
        <w:rPr>
          <w:spacing w:val="2"/>
          <w:sz w:val="25"/>
          <w:szCs w:val="25"/>
        </w:rPr>
        <w:t>Нефтеюганск, мкр</w:t>
      </w:r>
      <w:r w:rsidR="00E23950" w:rsidRPr="0069035F">
        <w:rPr>
          <w:spacing w:val="2"/>
          <w:sz w:val="25"/>
          <w:szCs w:val="25"/>
        </w:rPr>
        <w:t>.</w:t>
      </w:r>
      <w:r w:rsidR="00694016" w:rsidRPr="0069035F">
        <w:rPr>
          <w:spacing w:val="2"/>
          <w:sz w:val="25"/>
          <w:szCs w:val="25"/>
        </w:rPr>
        <w:t xml:space="preserve"> 3, д.21, холл 4 этаж. </w:t>
      </w:r>
      <w:r w:rsidRPr="0069035F">
        <w:rPr>
          <w:sz w:val="25"/>
          <w:szCs w:val="25"/>
        </w:rPr>
        <w:t xml:space="preserve"> </w:t>
      </w:r>
    </w:p>
    <w:p w:rsidR="00485702" w:rsidRPr="0069035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</w:rPr>
        <w:t>Предложения и замечания, внесенные в</w:t>
      </w:r>
      <w:r w:rsidR="00233B49" w:rsidRPr="0069035F">
        <w:rPr>
          <w:sz w:val="25"/>
          <w:szCs w:val="25"/>
        </w:rPr>
        <w:t xml:space="preserve"> книгу (журнал)</w:t>
      </w:r>
      <w:r w:rsidR="00485702" w:rsidRPr="0069035F">
        <w:rPr>
          <w:sz w:val="25"/>
          <w:szCs w:val="25"/>
        </w:rPr>
        <w:t xml:space="preserve"> </w:t>
      </w:r>
      <w:r w:rsidRPr="0069035F">
        <w:rPr>
          <w:sz w:val="25"/>
          <w:szCs w:val="25"/>
        </w:rPr>
        <w:t>не поступали.</w:t>
      </w:r>
    </w:p>
    <w:p w:rsidR="007910D2" w:rsidRPr="0069035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69035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9035F">
        <w:rPr>
          <w:sz w:val="25"/>
          <w:szCs w:val="25"/>
          <w:u w:val="single"/>
        </w:rPr>
        <w:t>Сведения о протоколе публичных слушаний</w:t>
      </w:r>
      <w:r w:rsidR="00694016" w:rsidRPr="0069035F">
        <w:rPr>
          <w:sz w:val="25"/>
          <w:szCs w:val="25"/>
          <w:u w:val="single"/>
        </w:rPr>
        <w:t>:</w:t>
      </w:r>
      <w:r w:rsidR="00694016" w:rsidRPr="0069035F">
        <w:rPr>
          <w:sz w:val="25"/>
          <w:szCs w:val="25"/>
        </w:rPr>
        <w:t xml:space="preserve"> </w:t>
      </w:r>
      <w:r w:rsidR="00544C68" w:rsidRPr="0069035F">
        <w:rPr>
          <w:spacing w:val="2"/>
          <w:sz w:val="25"/>
          <w:szCs w:val="25"/>
        </w:rPr>
        <w:t xml:space="preserve">№ </w:t>
      </w:r>
      <w:r w:rsidR="00B503DE">
        <w:rPr>
          <w:spacing w:val="2"/>
          <w:sz w:val="25"/>
          <w:szCs w:val="25"/>
        </w:rPr>
        <w:t>1</w:t>
      </w:r>
      <w:r w:rsidR="00AB732D">
        <w:rPr>
          <w:spacing w:val="2"/>
          <w:sz w:val="25"/>
          <w:szCs w:val="25"/>
        </w:rPr>
        <w:t>4</w:t>
      </w:r>
      <w:r w:rsidR="00DB35D2">
        <w:rPr>
          <w:spacing w:val="2"/>
          <w:sz w:val="25"/>
          <w:szCs w:val="25"/>
        </w:rPr>
        <w:t xml:space="preserve"> </w:t>
      </w:r>
      <w:r w:rsidR="007C19DF" w:rsidRPr="0069035F">
        <w:rPr>
          <w:spacing w:val="2"/>
          <w:sz w:val="25"/>
          <w:szCs w:val="25"/>
        </w:rPr>
        <w:t>от</w:t>
      </w:r>
      <w:r w:rsidR="0055513C" w:rsidRPr="0069035F">
        <w:rPr>
          <w:spacing w:val="2"/>
          <w:sz w:val="25"/>
          <w:szCs w:val="25"/>
        </w:rPr>
        <w:t xml:space="preserve"> </w:t>
      </w:r>
      <w:r w:rsidR="00CF1C23">
        <w:rPr>
          <w:spacing w:val="2"/>
          <w:sz w:val="25"/>
          <w:szCs w:val="25"/>
        </w:rPr>
        <w:t>1</w:t>
      </w:r>
      <w:r w:rsidR="00AB732D">
        <w:rPr>
          <w:spacing w:val="2"/>
          <w:sz w:val="25"/>
          <w:szCs w:val="25"/>
        </w:rPr>
        <w:t>8</w:t>
      </w:r>
      <w:r w:rsidR="00B0167A">
        <w:rPr>
          <w:spacing w:val="2"/>
          <w:sz w:val="25"/>
          <w:szCs w:val="25"/>
        </w:rPr>
        <w:t>.</w:t>
      </w:r>
      <w:r w:rsidR="000205F1">
        <w:rPr>
          <w:spacing w:val="2"/>
          <w:sz w:val="25"/>
          <w:szCs w:val="25"/>
        </w:rPr>
        <w:t>0</w:t>
      </w:r>
      <w:r w:rsidR="0009375A">
        <w:rPr>
          <w:spacing w:val="2"/>
          <w:sz w:val="25"/>
          <w:szCs w:val="25"/>
        </w:rPr>
        <w:t>3</w:t>
      </w:r>
      <w:r w:rsidR="0009708F">
        <w:rPr>
          <w:spacing w:val="2"/>
          <w:sz w:val="25"/>
          <w:szCs w:val="25"/>
        </w:rPr>
        <w:t>.2020</w:t>
      </w:r>
      <w:r w:rsidR="00694016" w:rsidRPr="0069035F">
        <w:rPr>
          <w:spacing w:val="2"/>
          <w:sz w:val="25"/>
          <w:szCs w:val="25"/>
        </w:rPr>
        <w:t xml:space="preserve"> г</w:t>
      </w:r>
      <w:r w:rsidR="00D46F34" w:rsidRPr="0069035F">
        <w:rPr>
          <w:spacing w:val="2"/>
          <w:sz w:val="25"/>
          <w:szCs w:val="25"/>
        </w:rPr>
        <w:t>.</w:t>
      </w:r>
      <w:r w:rsidRPr="0069035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3877D0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3877D0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3877D0">
              <w:rPr>
                <w:rFonts w:eastAsia="Calibri"/>
                <w:sz w:val="25"/>
                <w:szCs w:val="25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3877D0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3877D0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3877D0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3877D0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3877D0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69035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A26E9D" w:rsidRDefault="0009375A" w:rsidP="00BE4465">
            <w:pPr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69035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69035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9035F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9035F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BE7E85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6"/>
          <w:szCs w:val="26"/>
          <w:u w:val="single"/>
        </w:rPr>
      </w:pPr>
    </w:p>
    <w:p w:rsidR="00617B04" w:rsidRDefault="00E23950" w:rsidP="00617B04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BE7E85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</w:t>
      </w:r>
      <w:r w:rsidRPr="00AB732D">
        <w:rPr>
          <w:rFonts w:ascii="Times New Roman" w:hAnsi="Times New Roman"/>
          <w:sz w:val="25"/>
          <w:szCs w:val="25"/>
        </w:rPr>
        <w:t xml:space="preserve">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AB732D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AB732D">
        <w:rPr>
          <w:rFonts w:ascii="Times New Roman" w:hAnsi="Times New Roman"/>
          <w:sz w:val="25"/>
          <w:szCs w:val="25"/>
        </w:rPr>
        <w:t>.</w:t>
      </w:r>
    </w:p>
    <w:p w:rsidR="00617B04" w:rsidRPr="00617B04" w:rsidRDefault="00617B04" w:rsidP="00617B04">
      <w:pPr>
        <w:pStyle w:val="a5"/>
        <w:shd w:val="clear" w:color="auto" w:fill="FFFFFF"/>
        <w:ind w:left="360" w:firstLine="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AB732D" w:rsidRPr="00AB732D" w:rsidRDefault="00AB732D" w:rsidP="00617B04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AB732D">
        <w:rPr>
          <w:rFonts w:ascii="Times New Roman" w:hAnsi="Times New Roman"/>
          <w:sz w:val="25"/>
          <w:szCs w:val="25"/>
        </w:rPr>
        <w:t>З</w:t>
      </w:r>
      <w:r w:rsidRPr="00AB732D">
        <w:rPr>
          <w:rFonts w:ascii="Times New Roman" w:hAnsi="Times New Roman"/>
          <w:sz w:val="25"/>
          <w:szCs w:val="25"/>
        </w:rPr>
        <w:t xml:space="preserve">емельный участок с кадастровым номером </w:t>
      </w:r>
      <w:r w:rsidRPr="00AB732D">
        <w:rPr>
          <w:rFonts w:ascii="Times New Roman" w:eastAsia="TimesNewRomanPSMT" w:hAnsi="Times New Roman"/>
          <w:sz w:val="25"/>
          <w:szCs w:val="25"/>
        </w:rPr>
        <w:t>86:08:0020801:1673</w:t>
      </w:r>
      <w:r w:rsidRPr="00AB732D">
        <w:rPr>
          <w:rFonts w:ascii="Times New Roman" w:eastAsia="TimesNewRomanPSMT" w:hAnsi="Times New Roman"/>
          <w:sz w:val="25"/>
          <w:szCs w:val="25"/>
        </w:rPr>
        <w:t>0</w:t>
      </w:r>
      <w:r w:rsidRPr="00AB732D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Pr="00AB732D">
        <w:rPr>
          <w:rFonts w:ascii="Times New Roman" w:hAnsi="Times New Roman"/>
          <w:sz w:val="25"/>
          <w:szCs w:val="25"/>
        </w:rPr>
        <w:t xml:space="preserve"> Нефтеюганский район, СНТ «Чесновский», ряд 18, участок № 2,</w:t>
      </w:r>
      <w:r w:rsidRPr="00AB732D">
        <w:rPr>
          <w:rFonts w:ascii="Times New Roman" w:hAnsi="Times New Roman"/>
          <w:bCs/>
          <w:sz w:val="25"/>
          <w:szCs w:val="25"/>
        </w:rPr>
        <w:t xml:space="preserve"> расположен в границах зон с особыми условиями использования территорий, а именно:</w:t>
      </w:r>
      <w:r w:rsidRPr="00AB732D">
        <w:rPr>
          <w:rFonts w:ascii="Times New Roman" w:hAnsi="Times New Roman"/>
          <w:sz w:val="25"/>
          <w:szCs w:val="25"/>
        </w:rPr>
        <w:t xml:space="preserve"> в </w:t>
      </w:r>
      <w:r w:rsidRPr="00AB732D">
        <w:rPr>
          <w:rFonts w:ascii="Times New Roman" w:hAnsi="Times New Roman"/>
          <w:bCs/>
          <w:sz w:val="25"/>
          <w:szCs w:val="25"/>
        </w:rPr>
        <w:t>охранной зоне</w:t>
      </w:r>
      <w:r w:rsidRPr="00AB732D">
        <w:rPr>
          <w:rFonts w:ascii="Times New Roman" w:hAnsi="Times New Roman"/>
          <w:sz w:val="25"/>
          <w:szCs w:val="25"/>
        </w:rPr>
        <w:t xml:space="preserve"> </w:t>
      </w:r>
      <w:r w:rsidRPr="00AB732D">
        <w:rPr>
          <w:rFonts w:ascii="Times New Roman" w:hAnsi="Times New Roman"/>
          <w:bCs/>
          <w:sz w:val="25"/>
          <w:szCs w:val="25"/>
        </w:rPr>
        <w:t>электрических сетей</w:t>
      </w:r>
      <w:r w:rsidRPr="00AB732D">
        <w:rPr>
          <w:rFonts w:ascii="Times New Roman" w:hAnsi="Times New Roman"/>
          <w:sz w:val="25"/>
          <w:szCs w:val="25"/>
        </w:rPr>
        <w:t xml:space="preserve"> (</w:t>
      </w:r>
      <w:r w:rsidRPr="00AB732D">
        <w:rPr>
          <w:rFonts w:ascii="Times New Roman" w:hAnsi="Times New Roman"/>
          <w:bCs/>
          <w:sz w:val="25"/>
          <w:szCs w:val="25"/>
        </w:rPr>
        <w:t xml:space="preserve">Линии электропередачи 0,4 </w:t>
      </w:r>
      <w:proofErr w:type="spellStart"/>
      <w:r w:rsidRPr="00AB732D">
        <w:rPr>
          <w:rFonts w:ascii="Times New Roman" w:hAnsi="Times New Roman"/>
          <w:bCs/>
          <w:sz w:val="25"/>
          <w:szCs w:val="25"/>
        </w:rPr>
        <w:t>кВ</w:t>
      </w:r>
      <w:proofErr w:type="spellEnd"/>
      <w:r w:rsidRPr="00AB732D">
        <w:rPr>
          <w:rFonts w:ascii="Times New Roman" w:hAnsi="Times New Roman"/>
          <w:bCs/>
          <w:sz w:val="25"/>
          <w:szCs w:val="25"/>
        </w:rPr>
        <w:t xml:space="preserve"> СНТ Чесновский).</w:t>
      </w:r>
    </w:p>
    <w:p w:rsidR="00AB732D" w:rsidRDefault="00AB732D" w:rsidP="00617B04">
      <w:pPr>
        <w:pStyle w:val="a5"/>
        <w:ind w:left="0" w:firstLine="993"/>
        <w:jc w:val="both"/>
        <w:rPr>
          <w:rFonts w:ascii="Times New Roman" w:hAnsi="Times New Roman"/>
          <w:sz w:val="25"/>
          <w:szCs w:val="25"/>
        </w:rPr>
      </w:pPr>
      <w:r w:rsidRPr="00AB732D">
        <w:rPr>
          <w:rFonts w:ascii="Times New Roman" w:hAnsi="Times New Roman"/>
          <w:sz w:val="25"/>
          <w:szCs w:val="25"/>
        </w:rPr>
        <w:t xml:space="preserve">В соответствии с Постановлением </w:t>
      </w:r>
      <w:r w:rsidRPr="003158E2">
        <w:rPr>
          <w:rFonts w:ascii="Times New Roman" w:hAnsi="Times New Roman"/>
          <w:sz w:val="25"/>
          <w:szCs w:val="25"/>
        </w:rPr>
        <w:t>Правительства Российской Федерации от 24.02.2009г № 160 «О порядке установления охранных зон объектов электросет</w:t>
      </w:r>
      <w:r w:rsidRPr="003158E2">
        <w:rPr>
          <w:rFonts w:ascii="Times New Roman" w:hAnsi="Times New Roman"/>
          <w:sz w:val="25"/>
          <w:szCs w:val="25"/>
        </w:rPr>
        <w:t>е</w:t>
      </w:r>
      <w:r w:rsidRPr="003158E2">
        <w:rPr>
          <w:rFonts w:ascii="Times New Roman" w:hAnsi="Times New Roman"/>
          <w:sz w:val="25"/>
          <w:szCs w:val="25"/>
        </w:rPr>
        <w:t>вого хозяйства и особых условий использования земельных участков, расположенных в границах таких зон»</w:t>
      </w:r>
      <w:r w:rsidRPr="003158E2">
        <w:rPr>
          <w:rFonts w:ascii="Times New Roman" w:hAnsi="Times New Roman"/>
          <w:sz w:val="25"/>
          <w:szCs w:val="25"/>
        </w:rPr>
        <w:t>, в</w:t>
      </w:r>
      <w:r w:rsidRPr="003158E2">
        <w:rPr>
          <w:rFonts w:ascii="Times New Roman" w:hAnsi="Times New Roman"/>
          <w:sz w:val="25"/>
          <w:szCs w:val="25"/>
        </w:rPr>
        <w:t xml:space="preserve"> пределах охранных зон без письменного решения о согласовании сетевых организаций юрид</w:t>
      </w:r>
      <w:r w:rsidRPr="003158E2">
        <w:rPr>
          <w:rFonts w:ascii="Times New Roman" w:hAnsi="Times New Roman"/>
          <w:sz w:val="25"/>
          <w:szCs w:val="25"/>
        </w:rPr>
        <w:t>и</w:t>
      </w:r>
      <w:r w:rsidRPr="003158E2">
        <w:rPr>
          <w:rFonts w:ascii="Times New Roman" w:hAnsi="Times New Roman"/>
          <w:sz w:val="25"/>
          <w:szCs w:val="25"/>
        </w:rPr>
        <w:t>ческим и физическим лицам запрещаются строительство, капитальный ремонт, реконструкция или снос зданий и соор</w:t>
      </w:r>
      <w:r w:rsidRPr="003158E2">
        <w:rPr>
          <w:rFonts w:ascii="Times New Roman" w:hAnsi="Times New Roman"/>
          <w:sz w:val="25"/>
          <w:szCs w:val="25"/>
        </w:rPr>
        <w:t>у</w:t>
      </w:r>
      <w:r w:rsidRPr="003158E2">
        <w:rPr>
          <w:rFonts w:ascii="Times New Roman" w:hAnsi="Times New Roman"/>
          <w:sz w:val="25"/>
          <w:szCs w:val="25"/>
        </w:rPr>
        <w:t>жений</w:t>
      </w:r>
      <w:r w:rsidRPr="00617B04">
        <w:rPr>
          <w:rFonts w:ascii="Times New Roman" w:hAnsi="Times New Roman"/>
          <w:sz w:val="25"/>
          <w:szCs w:val="25"/>
        </w:rPr>
        <w:t>.</w:t>
      </w:r>
    </w:p>
    <w:p w:rsidR="00617B04" w:rsidRPr="00617B04" w:rsidRDefault="00617B04" w:rsidP="00617B04">
      <w:pPr>
        <w:pStyle w:val="a5"/>
        <w:ind w:left="0" w:firstLine="993"/>
        <w:jc w:val="both"/>
        <w:rPr>
          <w:rFonts w:ascii="Times New Roman" w:hAnsi="Times New Roman"/>
          <w:sz w:val="25"/>
          <w:szCs w:val="25"/>
        </w:rPr>
      </w:pPr>
    </w:p>
    <w:p w:rsidR="003158E2" w:rsidRPr="003158E2" w:rsidRDefault="00AB732D" w:rsidP="00617B04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3158E2">
        <w:rPr>
          <w:rFonts w:ascii="Times New Roman" w:hAnsi="Times New Roman"/>
          <w:sz w:val="25"/>
          <w:szCs w:val="25"/>
        </w:rPr>
        <w:t>З</w:t>
      </w:r>
      <w:r w:rsidRPr="003158E2">
        <w:rPr>
          <w:rFonts w:ascii="Times New Roman" w:hAnsi="Times New Roman"/>
          <w:sz w:val="25"/>
          <w:szCs w:val="25"/>
        </w:rPr>
        <w:t>емельный участок с кадастровым номером 86:08:0020801:12594</w:t>
      </w:r>
      <w:r w:rsidRPr="003158E2">
        <w:rPr>
          <w:rFonts w:ascii="Times New Roman" w:hAnsi="Times New Roman"/>
          <w:bCs/>
          <w:sz w:val="25"/>
          <w:szCs w:val="25"/>
        </w:rPr>
        <w:t>, расположенный по адресу:</w:t>
      </w:r>
      <w:r w:rsidRPr="003158E2">
        <w:rPr>
          <w:rFonts w:ascii="Times New Roman" w:hAnsi="Times New Roman"/>
          <w:sz w:val="25"/>
          <w:szCs w:val="25"/>
        </w:rPr>
        <w:t xml:space="preserve"> Нефтеюганский район, СНТ Сосенка, участок № 16,</w:t>
      </w:r>
      <w:r w:rsidRPr="003158E2">
        <w:rPr>
          <w:rFonts w:ascii="Times New Roman" w:hAnsi="Times New Roman"/>
          <w:bCs/>
          <w:sz w:val="25"/>
          <w:szCs w:val="25"/>
        </w:rPr>
        <w:t xml:space="preserve"> расположен в границах зоны с особыми условиями использования территорий, а именно в санитарно-защитных зонах от скважин №№ 816, 817.   </w:t>
      </w:r>
    </w:p>
    <w:p w:rsidR="00AB732D" w:rsidRPr="003158E2" w:rsidRDefault="003158E2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bCs/>
          <w:sz w:val="25"/>
          <w:szCs w:val="25"/>
        </w:rPr>
      </w:pPr>
      <w:r w:rsidRPr="003158E2">
        <w:rPr>
          <w:rFonts w:ascii="Times New Roman" w:hAnsi="Times New Roman"/>
          <w:sz w:val="25"/>
          <w:szCs w:val="25"/>
        </w:rPr>
        <w:t xml:space="preserve">Скважина № 816 Усть-Балыкского месторождения нефти ликвидирована 17.02.2020, режим санитарно-защитной зоны отменен. Определяются наименьшие расстояния объектов обустройства нефтяного месторождения от зданий и сооружений соседних предприятий – 150 метров от устьев ликвидированных скважин до жилых зданий. </w:t>
      </w:r>
      <w:r w:rsidR="00AB732D" w:rsidRPr="003158E2">
        <w:rPr>
          <w:rFonts w:ascii="Times New Roman" w:hAnsi="Times New Roman"/>
          <w:bCs/>
          <w:sz w:val="25"/>
          <w:szCs w:val="25"/>
        </w:rPr>
        <w:t xml:space="preserve"> </w:t>
      </w:r>
    </w:p>
    <w:p w:rsidR="003158E2" w:rsidRDefault="003158E2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3158E2">
        <w:rPr>
          <w:rFonts w:ascii="Times New Roman" w:hAnsi="Times New Roman"/>
          <w:sz w:val="25"/>
          <w:szCs w:val="25"/>
        </w:rPr>
        <w:t>Н</w:t>
      </w:r>
      <w:r w:rsidRPr="003158E2">
        <w:rPr>
          <w:rFonts w:ascii="Times New Roman" w:hAnsi="Times New Roman"/>
          <w:sz w:val="25"/>
          <w:szCs w:val="25"/>
        </w:rPr>
        <w:t xml:space="preserve">а дату 01.10.2019 скважина № 817 Усть-Балыкского месторождения нефти в состоянии ликвидации. Ограничения в </w:t>
      </w:r>
      <w:r w:rsidRPr="009D2AE8">
        <w:rPr>
          <w:rFonts w:ascii="Times New Roman" w:hAnsi="Times New Roman"/>
          <w:sz w:val="25"/>
          <w:szCs w:val="25"/>
        </w:rPr>
        <w:t xml:space="preserve">отношении ликвидированной скважины № 817 следует определять в соответствии с нормативным документом – «Правила безопасности в нефтяной и газовой промышленности» Утверждены приказом Федеральной службы по экологическому, технологическому и атомному надзору от 12.03.2013 № </w:t>
      </w:r>
      <w:r w:rsidRPr="00590F93">
        <w:rPr>
          <w:rFonts w:ascii="Times New Roman" w:hAnsi="Times New Roman"/>
          <w:sz w:val="25"/>
          <w:szCs w:val="25"/>
        </w:rPr>
        <w:t>101, приложение 5</w:t>
      </w:r>
      <w:r w:rsidR="00617B04">
        <w:rPr>
          <w:rFonts w:ascii="Times New Roman" w:hAnsi="Times New Roman"/>
          <w:sz w:val="25"/>
          <w:szCs w:val="25"/>
        </w:rPr>
        <w:t>.</w:t>
      </w:r>
    </w:p>
    <w:p w:rsidR="00617B04" w:rsidRPr="00590F93" w:rsidRDefault="00617B04" w:rsidP="00617B04">
      <w:pPr>
        <w:pStyle w:val="a5"/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</w:p>
    <w:p w:rsidR="00590F93" w:rsidRPr="00590F93" w:rsidRDefault="003158E2" w:rsidP="00617B04">
      <w:pPr>
        <w:pStyle w:val="a5"/>
        <w:numPr>
          <w:ilvl w:val="0"/>
          <w:numId w:val="2"/>
        </w:numPr>
        <w:shd w:val="clear" w:color="auto" w:fill="FFFFFF"/>
        <w:ind w:left="0" w:firstLine="284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590F93">
        <w:rPr>
          <w:rFonts w:ascii="Times New Roman" w:hAnsi="Times New Roman"/>
          <w:sz w:val="25"/>
          <w:szCs w:val="25"/>
        </w:rPr>
        <w:t>З</w:t>
      </w:r>
      <w:r w:rsidRPr="00590F93">
        <w:rPr>
          <w:rFonts w:ascii="Times New Roman" w:hAnsi="Times New Roman"/>
          <w:sz w:val="25"/>
          <w:szCs w:val="25"/>
        </w:rPr>
        <w:t>емельный участок с кадастровым номером 86:08:0020801:11135 расположенн</w:t>
      </w:r>
      <w:r w:rsidR="00617B04">
        <w:rPr>
          <w:rFonts w:ascii="Times New Roman" w:hAnsi="Times New Roman"/>
          <w:sz w:val="25"/>
          <w:szCs w:val="25"/>
        </w:rPr>
        <w:t>ый</w:t>
      </w:r>
      <w:r w:rsidRPr="00590F93">
        <w:rPr>
          <w:rFonts w:ascii="Times New Roman" w:hAnsi="Times New Roman"/>
          <w:sz w:val="25"/>
          <w:szCs w:val="25"/>
        </w:rPr>
        <w:t xml:space="preserve"> по адресу: Нефтеюганский р-н, СНТ «Сосенка», участок № 18, </w:t>
      </w:r>
      <w:r w:rsidRPr="00590F93">
        <w:rPr>
          <w:rFonts w:ascii="Times New Roman" w:hAnsi="Times New Roman"/>
          <w:bCs/>
          <w:sz w:val="25"/>
          <w:szCs w:val="25"/>
        </w:rPr>
        <w:t xml:space="preserve">расположен в границах зоны с особыми условиями использования территорий, а именно в санитарно-защитных зонах от скважин №№ 816, 817.  </w:t>
      </w:r>
    </w:p>
    <w:p w:rsidR="00617B04" w:rsidRDefault="00590F93" w:rsidP="00617B04">
      <w:pPr>
        <w:pStyle w:val="a5"/>
        <w:shd w:val="clear" w:color="auto" w:fill="FFFFFF"/>
        <w:ind w:left="0" w:firstLine="284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590F93">
        <w:rPr>
          <w:rFonts w:ascii="Times New Roman" w:hAnsi="Times New Roman"/>
          <w:sz w:val="25"/>
          <w:szCs w:val="25"/>
        </w:rPr>
        <w:t xml:space="preserve">Скважина № 816 Усть-Балыкского месторождения нефти ликвидирована 17.02.2020, режим санитарно-защитной зоны отменен. Определяются наименьшие расстояния объектов обустройства нефтяного месторождения от зданий и сооружений </w:t>
      </w:r>
      <w:r w:rsidRPr="00590F93">
        <w:rPr>
          <w:rFonts w:ascii="Times New Roman" w:hAnsi="Times New Roman"/>
          <w:sz w:val="25"/>
          <w:szCs w:val="25"/>
        </w:rPr>
        <w:lastRenderedPageBreak/>
        <w:t xml:space="preserve">соседних предприятий – 150 метров от устьев ликвидированных скважин до жилых зданий. </w:t>
      </w:r>
    </w:p>
    <w:p w:rsidR="00590F93" w:rsidRPr="00617B04" w:rsidRDefault="00590F93" w:rsidP="00617B04">
      <w:pPr>
        <w:pStyle w:val="a5"/>
        <w:shd w:val="clear" w:color="auto" w:fill="FFFFFF"/>
        <w:ind w:left="0" w:firstLine="284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590F93">
        <w:rPr>
          <w:rFonts w:ascii="Times New Roman" w:hAnsi="Times New Roman"/>
          <w:sz w:val="25"/>
          <w:szCs w:val="25"/>
        </w:rPr>
        <w:t>На дату 01.10.2019 скважина № 817 Усть-Балыкского месторождения нефти в состоянии ликвидации. Ограничения в отношении ликвидированной скважины № 817 следует определять в соответствии с нормативным документом – «Правила безопасности в нефтяной и газовой промышленности» Утверждены приказом Федеральной службы по экологическому, технологическому и атомному надзору от 12.03.2013 № 101, приложение 5.</w:t>
      </w:r>
    </w:p>
    <w:p w:rsidR="00617B04" w:rsidRPr="00590F93" w:rsidRDefault="00617B04" w:rsidP="00617B04">
      <w:pPr>
        <w:shd w:val="clear" w:color="auto" w:fill="FFFFFF"/>
        <w:spacing w:line="276" w:lineRule="auto"/>
        <w:ind w:firstLine="284"/>
        <w:jc w:val="both"/>
        <w:textAlignment w:val="baseline"/>
        <w:rPr>
          <w:sz w:val="25"/>
          <w:szCs w:val="25"/>
        </w:rPr>
      </w:pPr>
    </w:p>
    <w:p w:rsidR="00590F93" w:rsidRPr="00590F93" w:rsidRDefault="00590F93" w:rsidP="00617B0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5"/>
          <w:szCs w:val="25"/>
        </w:rPr>
      </w:pPr>
      <w:r w:rsidRPr="00590F93">
        <w:rPr>
          <w:sz w:val="25"/>
          <w:szCs w:val="25"/>
        </w:rPr>
        <w:t>5. З</w:t>
      </w:r>
      <w:r w:rsidRPr="00590F93">
        <w:rPr>
          <w:sz w:val="25"/>
          <w:szCs w:val="25"/>
        </w:rPr>
        <w:t>емельный участок с кадастровым номером 86:08:0020801:9591</w:t>
      </w:r>
      <w:r w:rsidRPr="00590F93">
        <w:rPr>
          <w:bCs/>
          <w:sz w:val="25"/>
          <w:szCs w:val="25"/>
        </w:rPr>
        <w:t xml:space="preserve">, </w:t>
      </w:r>
      <w:r w:rsidRPr="00590F93">
        <w:rPr>
          <w:sz w:val="25"/>
          <w:szCs w:val="25"/>
        </w:rPr>
        <w:t>расположенн</w:t>
      </w:r>
      <w:r w:rsidRPr="00590F93">
        <w:rPr>
          <w:sz w:val="25"/>
          <w:szCs w:val="25"/>
        </w:rPr>
        <w:t>ый</w:t>
      </w:r>
      <w:r w:rsidRPr="00590F93">
        <w:rPr>
          <w:sz w:val="25"/>
          <w:szCs w:val="25"/>
        </w:rPr>
        <w:t xml:space="preserve"> по адресу: СОТ Заря, участок № 6, </w:t>
      </w:r>
      <w:r w:rsidRPr="00590F93">
        <w:rPr>
          <w:bCs/>
          <w:sz w:val="25"/>
          <w:szCs w:val="25"/>
        </w:rPr>
        <w:t>расположен в границах зон с особыми условиями использования территорий, а именно:</w:t>
      </w:r>
    </w:p>
    <w:p w:rsidR="00590F93" w:rsidRPr="00590F93" w:rsidRDefault="00590F93" w:rsidP="00617B04">
      <w:pPr>
        <w:suppressAutoHyphens/>
        <w:spacing w:line="276" w:lineRule="auto"/>
        <w:ind w:firstLine="539"/>
        <w:jc w:val="both"/>
        <w:rPr>
          <w:bCs/>
          <w:sz w:val="25"/>
          <w:szCs w:val="25"/>
        </w:rPr>
      </w:pPr>
      <w:r w:rsidRPr="00590F93">
        <w:rPr>
          <w:bCs/>
          <w:sz w:val="25"/>
          <w:szCs w:val="25"/>
        </w:rPr>
        <w:t xml:space="preserve">- в охранных зонах систем </w:t>
      </w:r>
      <w:proofErr w:type="spellStart"/>
      <w:r w:rsidRPr="00590F93">
        <w:rPr>
          <w:bCs/>
          <w:sz w:val="25"/>
          <w:szCs w:val="25"/>
        </w:rPr>
        <w:t>нефте</w:t>
      </w:r>
      <w:proofErr w:type="spellEnd"/>
      <w:r w:rsidRPr="00590F93">
        <w:rPr>
          <w:bCs/>
          <w:sz w:val="25"/>
          <w:szCs w:val="25"/>
        </w:rPr>
        <w:t>-и газоснабжения (нефтепроводы 50 метров);</w:t>
      </w:r>
    </w:p>
    <w:p w:rsidR="00590F93" w:rsidRPr="00590F93" w:rsidRDefault="00590F93" w:rsidP="00617B04">
      <w:pPr>
        <w:suppressAutoHyphens/>
        <w:spacing w:line="276" w:lineRule="auto"/>
        <w:ind w:firstLine="539"/>
        <w:jc w:val="both"/>
        <w:rPr>
          <w:sz w:val="25"/>
          <w:szCs w:val="25"/>
        </w:rPr>
      </w:pPr>
      <w:r w:rsidRPr="00590F93">
        <w:rPr>
          <w:sz w:val="25"/>
          <w:szCs w:val="25"/>
        </w:rPr>
        <w:t>- в санитарно-защитной зоне от нефтяной скважины № 817;</w:t>
      </w:r>
    </w:p>
    <w:p w:rsidR="00590F93" w:rsidRPr="00590F93" w:rsidRDefault="00590F93" w:rsidP="00617B04">
      <w:pPr>
        <w:suppressAutoHyphens/>
        <w:spacing w:line="276" w:lineRule="auto"/>
        <w:ind w:firstLine="539"/>
        <w:jc w:val="both"/>
        <w:rPr>
          <w:sz w:val="25"/>
          <w:szCs w:val="25"/>
        </w:rPr>
      </w:pPr>
      <w:r w:rsidRPr="00590F93">
        <w:rPr>
          <w:sz w:val="25"/>
          <w:szCs w:val="25"/>
        </w:rPr>
        <w:t xml:space="preserve">- в санитарно-защитной зоне от склада для хранения </w:t>
      </w:r>
      <w:proofErr w:type="spellStart"/>
      <w:r w:rsidRPr="00590F93">
        <w:rPr>
          <w:sz w:val="25"/>
          <w:szCs w:val="25"/>
        </w:rPr>
        <w:t>тампонажного</w:t>
      </w:r>
      <w:proofErr w:type="spellEnd"/>
      <w:r w:rsidRPr="00590F93">
        <w:rPr>
          <w:sz w:val="25"/>
          <w:szCs w:val="25"/>
        </w:rPr>
        <w:t xml:space="preserve"> цемента;</w:t>
      </w:r>
    </w:p>
    <w:p w:rsidR="00590F93" w:rsidRPr="00617B04" w:rsidRDefault="00590F93" w:rsidP="00617B04">
      <w:pPr>
        <w:suppressAutoHyphens/>
        <w:spacing w:line="276" w:lineRule="auto"/>
        <w:ind w:firstLine="539"/>
        <w:jc w:val="both"/>
        <w:rPr>
          <w:sz w:val="25"/>
          <w:szCs w:val="25"/>
        </w:rPr>
      </w:pPr>
      <w:r w:rsidRPr="00590F93">
        <w:rPr>
          <w:sz w:val="25"/>
          <w:szCs w:val="25"/>
        </w:rPr>
        <w:t>- в санитарно-защитной зоне от базы буровзрывного участка НЦБПО БО.</w:t>
      </w:r>
    </w:p>
    <w:p w:rsidR="00590F93" w:rsidRPr="00590F93" w:rsidRDefault="00590F93" w:rsidP="00617B04">
      <w:pPr>
        <w:suppressAutoHyphens/>
        <w:autoSpaceDE w:val="0"/>
        <w:autoSpaceDN w:val="0"/>
        <w:adjustRightInd w:val="0"/>
        <w:spacing w:line="276" w:lineRule="auto"/>
        <w:ind w:firstLine="539"/>
        <w:jc w:val="both"/>
        <w:rPr>
          <w:sz w:val="25"/>
          <w:szCs w:val="25"/>
        </w:rPr>
      </w:pPr>
      <w:r w:rsidRPr="00590F93">
        <w:rPr>
          <w:sz w:val="25"/>
          <w:szCs w:val="25"/>
        </w:rPr>
        <w:t>Согласно СанПиН 2.2.1/2.1.1.1200-03 «Санитарно-защитные зоны и санитарная классификация предприятий, сооружений и иных объектов» установлены размеры санитарно-защитной зоны и режим территории, где не допускается размещать: жилую застройку, включая отдельные жилые дома, территории садоводческих товариществ и коттеджной застройки, коллективных или индивидуальных дачных и садово-огородных участков.</w:t>
      </w:r>
    </w:p>
    <w:p w:rsidR="00590F93" w:rsidRPr="00590F93" w:rsidRDefault="0030604C" w:rsidP="00617B04">
      <w:pPr>
        <w:shd w:val="clear" w:color="auto" w:fill="FFFFFF"/>
        <w:spacing w:line="276" w:lineRule="auto"/>
        <w:ind w:firstLine="284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Н</w:t>
      </w:r>
      <w:r w:rsidR="00590F93" w:rsidRPr="00590F93">
        <w:rPr>
          <w:sz w:val="25"/>
          <w:szCs w:val="25"/>
        </w:rPr>
        <w:t>а дату 01.10.2019 скважина № 817 Усть-Балыкского месторождения нефти в состоянии ликвидации. Ограничения в отношении ликвидированной скважины № 817 следует определять в соответствии с нормативным документом – «Правила безопасности в нефтяной и газовой промышленности» Утверждены приказом Федеральной службы по экологическому, технологическому и атомному надзору от 12.03.2013 № 101, приложение 5.</w:t>
      </w:r>
    </w:p>
    <w:p w:rsidR="00590F93" w:rsidRPr="00590F93" w:rsidRDefault="003158E2" w:rsidP="00617B0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590F93">
        <w:rPr>
          <w:bCs/>
          <w:sz w:val="25"/>
          <w:szCs w:val="25"/>
        </w:rPr>
        <w:t xml:space="preserve">  </w:t>
      </w:r>
      <w:r w:rsidR="00590F93" w:rsidRPr="00590F93">
        <w:rPr>
          <w:sz w:val="25"/>
          <w:szCs w:val="25"/>
        </w:rPr>
        <w:t>В отношении трубопроводов обращаем Ваше внимание, что ранее размеры (50 метров) и режим охранных зон промысловых трубопроводов регламентировались Правилами по эксплуатации, ревизии, ремонту и отбраковке нефтепромысловых трубопроводов (РД 39-132-94), утратившим силу в связи с введением приказа Минэнерго России от 22.08.2018 № 687.</w:t>
      </w:r>
    </w:p>
    <w:p w:rsidR="00590F93" w:rsidRPr="00590F93" w:rsidRDefault="00590F93" w:rsidP="00617B0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590F93">
        <w:rPr>
          <w:sz w:val="25"/>
          <w:szCs w:val="25"/>
        </w:rPr>
        <w:t>На 25.04.2019 размеры и режим охранных зон промысловых трубопроводов устанавливается следующими нормативными документами:</w:t>
      </w:r>
    </w:p>
    <w:p w:rsidR="00590F93" w:rsidRPr="00590F93" w:rsidRDefault="00590F93" w:rsidP="00617B0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590F93">
        <w:rPr>
          <w:sz w:val="25"/>
          <w:szCs w:val="25"/>
        </w:rPr>
        <w:t xml:space="preserve">- СП 284.1325800.2016 «Трубопроводы промысловые для нефти и газа. Правила проектирования и производства работ». П.7.3: для обеспечения нормальных условий эксплуатации и исключения возможности повреждения трубопроводов на них должны быть установлены охранные зоны по аналогии с магистральными трубопроводами. </w:t>
      </w:r>
    </w:p>
    <w:p w:rsidR="00590F93" w:rsidRPr="00590F93" w:rsidRDefault="00590F93" w:rsidP="00617B04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590F93">
        <w:rPr>
          <w:sz w:val="25"/>
          <w:szCs w:val="25"/>
        </w:rPr>
        <w:t xml:space="preserve">- «правила охраны магистральных трубопроводов», утвержденные Постановлением № 9 от 24.04.1992 Госгортехнадзора России. П.4.1: Для исключения возможности повреждения трубопроводов (при любом виде их прокладки) устанавливаются охранные зоны: вдоль трасс трубопроводов, транспортирующих нефть, природный газ, нефтепродукты, нефтяной и искусственный углеродные </w:t>
      </w:r>
      <w:proofErr w:type="spellStart"/>
      <w:r w:rsidRPr="00590F93">
        <w:rPr>
          <w:sz w:val="25"/>
          <w:szCs w:val="25"/>
        </w:rPr>
        <w:t>газы</w:t>
      </w:r>
      <w:proofErr w:type="spellEnd"/>
      <w:r w:rsidRPr="00590F93">
        <w:rPr>
          <w:sz w:val="25"/>
          <w:szCs w:val="25"/>
        </w:rPr>
        <w:t xml:space="preserve">, - </w:t>
      </w:r>
      <w:r w:rsidRPr="00590F93">
        <w:rPr>
          <w:sz w:val="25"/>
          <w:szCs w:val="25"/>
        </w:rPr>
        <w:lastRenderedPageBreak/>
        <w:t>в виде участка земли, ограниченного условными линиями, проходящими в 25 метров от оси трубопровода с каждой стороны».</w:t>
      </w:r>
    </w:p>
    <w:p w:rsidR="00E85712" w:rsidRPr="00590F93" w:rsidRDefault="00590F93" w:rsidP="00617B04">
      <w:pPr>
        <w:shd w:val="clear" w:color="auto" w:fill="FFFFFF"/>
        <w:spacing w:line="276" w:lineRule="auto"/>
        <w:ind w:firstLine="540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 w:rsidR="00FD1CE9" w:rsidRPr="00590F93">
        <w:rPr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306244" w:rsidRPr="00C64F25" w:rsidRDefault="00306244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9323BF" w:rsidRPr="00E14B7B" w:rsidRDefault="009323BF" w:rsidP="009323BF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  <w:highlight w:val="yellow"/>
        </w:rPr>
      </w:pPr>
    </w:p>
    <w:p w:rsidR="000205F1" w:rsidRDefault="000205F1" w:rsidP="000205F1">
      <w:pPr>
        <w:suppressAutoHyphens/>
        <w:spacing w:line="276" w:lineRule="auto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</w:t>
      </w:r>
      <w:proofErr w:type="gramStart"/>
      <w:r>
        <w:rPr>
          <w:color w:val="000000"/>
          <w:sz w:val="27"/>
          <w:szCs w:val="27"/>
        </w:rPr>
        <w:t>комитета</w:t>
      </w:r>
      <w:r w:rsidRPr="00543645">
        <w:rPr>
          <w:color w:val="000000"/>
          <w:sz w:val="27"/>
          <w:szCs w:val="27"/>
        </w:rPr>
        <w:t xml:space="preserve">  </w:t>
      </w:r>
      <w:r w:rsidRPr="00543645">
        <w:rPr>
          <w:sz w:val="27"/>
          <w:szCs w:val="27"/>
        </w:rPr>
        <w:tab/>
      </w:r>
      <w:proofErr w:type="gramEnd"/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 w:rsidRPr="00543645">
        <w:rPr>
          <w:sz w:val="27"/>
          <w:szCs w:val="27"/>
        </w:rPr>
        <w:tab/>
      </w:r>
      <w:r>
        <w:rPr>
          <w:sz w:val="27"/>
          <w:szCs w:val="27"/>
        </w:rPr>
        <w:t xml:space="preserve">         Д.В. Крышалович</w:t>
      </w:r>
      <w:r w:rsidRPr="00543645">
        <w:rPr>
          <w:sz w:val="27"/>
          <w:szCs w:val="27"/>
        </w:rPr>
        <w:tab/>
        <w:t xml:space="preserve">                 </w:t>
      </w:r>
      <w:r>
        <w:rPr>
          <w:sz w:val="27"/>
          <w:szCs w:val="27"/>
        </w:rPr>
        <w:t xml:space="preserve"> </w:t>
      </w: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0205F1" w:rsidRPr="00543645" w:rsidRDefault="000205F1" w:rsidP="000205F1">
      <w:pPr>
        <w:spacing w:line="276" w:lineRule="auto"/>
        <w:rPr>
          <w:sz w:val="27"/>
          <w:szCs w:val="27"/>
        </w:rPr>
      </w:pPr>
      <w:r w:rsidRPr="00543645">
        <w:rPr>
          <w:color w:val="000000"/>
          <w:sz w:val="27"/>
          <w:szCs w:val="27"/>
        </w:rPr>
        <w:t>Секретарь</w:t>
      </w:r>
      <w:r w:rsidRPr="00543645">
        <w:rPr>
          <w:sz w:val="27"/>
          <w:szCs w:val="27"/>
        </w:rPr>
        <w:tab/>
        <w:t xml:space="preserve">                                                    </w:t>
      </w:r>
      <w:r>
        <w:rPr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>М.С. Василешина</w:t>
      </w:r>
      <w:r w:rsidRPr="00543645">
        <w:rPr>
          <w:color w:val="000000"/>
          <w:sz w:val="27"/>
          <w:szCs w:val="27"/>
        </w:rPr>
        <w:t xml:space="preserve">  </w:t>
      </w:r>
    </w:p>
    <w:p w:rsidR="00AE541F" w:rsidRPr="00E14B7B" w:rsidRDefault="00AE541F" w:rsidP="009323BF">
      <w:pPr>
        <w:suppressAutoHyphens/>
        <w:spacing w:line="264" w:lineRule="auto"/>
        <w:contextualSpacing/>
        <w:jc w:val="both"/>
        <w:rPr>
          <w:sz w:val="26"/>
          <w:szCs w:val="26"/>
        </w:rPr>
      </w:pPr>
    </w:p>
    <w:sectPr w:rsidR="00AE541F" w:rsidRPr="00E14B7B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3081"/>
    <w:multiLevelType w:val="hybridMultilevel"/>
    <w:tmpl w:val="BDF861B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87D7A"/>
    <w:rsid w:val="0009375A"/>
    <w:rsid w:val="0009708F"/>
    <w:rsid w:val="000A5E43"/>
    <w:rsid w:val="000B0FA3"/>
    <w:rsid w:val="000C2648"/>
    <w:rsid w:val="00105E4D"/>
    <w:rsid w:val="00111FCD"/>
    <w:rsid w:val="00124EC7"/>
    <w:rsid w:val="00133106"/>
    <w:rsid w:val="001414EC"/>
    <w:rsid w:val="0015517A"/>
    <w:rsid w:val="0016028D"/>
    <w:rsid w:val="00164E89"/>
    <w:rsid w:val="00173E63"/>
    <w:rsid w:val="00184242"/>
    <w:rsid w:val="0019570C"/>
    <w:rsid w:val="001C28B8"/>
    <w:rsid w:val="001C5A02"/>
    <w:rsid w:val="001C5BF1"/>
    <w:rsid w:val="001E5D09"/>
    <w:rsid w:val="00213EDB"/>
    <w:rsid w:val="002253D0"/>
    <w:rsid w:val="00230B53"/>
    <w:rsid w:val="00230F80"/>
    <w:rsid w:val="00233B49"/>
    <w:rsid w:val="00270B45"/>
    <w:rsid w:val="00271486"/>
    <w:rsid w:val="00271CA6"/>
    <w:rsid w:val="002C30E0"/>
    <w:rsid w:val="002C4537"/>
    <w:rsid w:val="002C5046"/>
    <w:rsid w:val="002D167A"/>
    <w:rsid w:val="002D1F7F"/>
    <w:rsid w:val="002E1948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6D61"/>
    <w:rsid w:val="004F059F"/>
    <w:rsid w:val="004F1B72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4682F"/>
    <w:rsid w:val="00654BB3"/>
    <w:rsid w:val="006844C0"/>
    <w:rsid w:val="00684F3B"/>
    <w:rsid w:val="0069035F"/>
    <w:rsid w:val="00694016"/>
    <w:rsid w:val="006A3662"/>
    <w:rsid w:val="006B40D1"/>
    <w:rsid w:val="006C504C"/>
    <w:rsid w:val="006D39C3"/>
    <w:rsid w:val="006E628B"/>
    <w:rsid w:val="006F3CB5"/>
    <w:rsid w:val="0070440B"/>
    <w:rsid w:val="00710258"/>
    <w:rsid w:val="00714E79"/>
    <w:rsid w:val="00742344"/>
    <w:rsid w:val="00742CA0"/>
    <w:rsid w:val="00751CE0"/>
    <w:rsid w:val="00753051"/>
    <w:rsid w:val="00762F37"/>
    <w:rsid w:val="00772232"/>
    <w:rsid w:val="007808AF"/>
    <w:rsid w:val="007910D2"/>
    <w:rsid w:val="007B2EE2"/>
    <w:rsid w:val="007B5DC2"/>
    <w:rsid w:val="007C19DF"/>
    <w:rsid w:val="007C1D31"/>
    <w:rsid w:val="007C32DA"/>
    <w:rsid w:val="007C5A15"/>
    <w:rsid w:val="007C5D45"/>
    <w:rsid w:val="007D4145"/>
    <w:rsid w:val="007F17A8"/>
    <w:rsid w:val="007F7314"/>
    <w:rsid w:val="007F78B3"/>
    <w:rsid w:val="00800E8C"/>
    <w:rsid w:val="00812F8C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E3E98"/>
    <w:rsid w:val="00CE5024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A359E"/>
    <w:rsid w:val="00DB35D2"/>
    <w:rsid w:val="00DB5952"/>
    <w:rsid w:val="00DC32DA"/>
    <w:rsid w:val="00DD0CBE"/>
    <w:rsid w:val="00DD5EBA"/>
    <w:rsid w:val="00E017CC"/>
    <w:rsid w:val="00E02075"/>
    <w:rsid w:val="00E14B7B"/>
    <w:rsid w:val="00E23950"/>
    <w:rsid w:val="00E31CBA"/>
    <w:rsid w:val="00E714EA"/>
    <w:rsid w:val="00E82CA8"/>
    <w:rsid w:val="00E838E6"/>
    <w:rsid w:val="00E84505"/>
    <w:rsid w:val="00E85712"/>
    <w:rsid w:val="00EA5F96"/>
    <w:rsid w:val="00EB18B6"/>
    <w:rsid w:val="00EC58B1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F5C7A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309</cp:revision>
  <cp:lastPrinted>2020-03-24T05:29:00Z</cp:lastPrinted>
  <dcterms:created xsi:type="dcterms:W3CDTF">2018-05-29T09:19:00Z</dcterms:created>
  <dcterms:modified xsi:type="dcterms:W3CDTF">2020-03-24T05:30:00Z</dcterms:modified>
</cp:coreProperties>
</file>