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октября 2007 г. N 10357</w:t>
      </w:r>
    </w:p>
    <w:p w:rsidR="00F95DE2" w:rsidRDefault="00F95D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ВНУТРЕННИХ ДЕЛ РОССИЙСКОЙ ФЕДЕРАЦИИ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августа 2007 г. N 767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ВОПРОСЫ ОРГАНИЗАЦИИ СОПРОВОЖДЕНИЯ ТРАНСПОРТНЫХ СРЕДСТВ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ПАТРУЛЬНЫМИ АВТОМОБИЛЯМИ ГОСАВТОИНСПЕКЦИИ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МВД России от 04.10.2010 </w:t>
      </w:r>
      <w:hyperlink r:id="rId5" w:history="1">
        <w:r>
          <w:rPr>
            <w:rFonts w:ascii="Calibri" w:hAnsi="Calibri" w:cs="Calibri"/>
            <w:color w:val="0000FF"/>
          </w:rPr>
          <w:t>N 708</w:t>
        </w:r>
      </w:hyperlink>
      <w:r>
        <w:rPr>
          <w:rFonts w:ascii="Calibri" w:hAnsi="Calibri" w:cs="Calibri"/>
        </w:rPr>
        <w:t>,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19.06.2014 </w:t>
      </w:r>
      <w:hyperlink r:id="rId6" w:history="1">
        <w:r>
          <w:rPr>
            <w:rFonts w:ascii="Calibri" w:hAnsi="Calibri" w:cs="Calibri"/>
            <w:color w:val="0000FF"/>
          </w:rPr>
          <w:t>N 510</w:t>
        </w:r>
      </w:hyperlink>
      <w:r>
        <w:rPr>
          <w:rFonts w:ascii="Calibri" w:hAnsi="Calibri" w:cs="Calibri"/>
        </w:rPr>
        <w:t>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упорядочения деятельности Госавтоинспекции, связанной с организацией и сопровождением транспортных средств, приказываю: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выполнение в системе органов внутренних дел Российской Федерации задач, связанных с организацией и осуществлением мероприятий по сопровождению транспортных средств патрульными автомобилями, является исключительной компетенцией Госавтоинспекции.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прилагаемую </w:t>
      </w:r>
      <w:hyperlink w:anchor="Par60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осуществлению сопровождения транспортных средств патрульными автомобилями Госавтоинспекции.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3. ГУОБДД МВД России (В.И. Нилову), ЦСН БДД МВД России (Н.И. Шеюхину), руководителям (начальникам) территориальных органов МВД России на региональном и районном уровнях &lt;1&gt;: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 исключением начальников линейных отделов, отделений МВД России на железнодорожном, водном и воздушном транспорте, управления внутренних дел на Московском метрополитене ГУ МВД России по г. Москве.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Организовать изучение и выполнение требований настоящего Приказа сотрудниками органов внутренних дел Российской Федерации, наделенных полномочиями распоряжаться либо эксплуатировать служебные автотранспортные средства, оборудованные специальными звуковыми сигналами и проблесковыми маячками.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Обеспечить доведение до заинтересованных органов исполнительной власти субъектов Российской Федерации, общественных и иных организаций, граждан необходимой информации об условиях и порядке осуществления сопровождения транспортных средств патрульными автомобилями Госавтоинспекции.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Принять меры к созданию условий для повышения уровня профессиональной подготовки сотрудников Госавтоинспекции, включаемых в состав нарядов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Обеспечить контроль за использованием патрульных автомобилей Госавтоинспекции. По фактам нецелевого использования патрульных автомобилей Госавтоинспекции, а также организации сопровождения в случаях, не предусмотренных </w:t>
      </w:r>
      <w:hyperlink w:anchor="Par60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>, утвержденной настоящим Приказом, проводить служебные проверки, по результатам которых принимать к виновным меры дисциплинарного воздействия.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Руководителям территориальных органов МВД России на региональном и районном уровнях, указанным в </w:t>
      </w:r>
      <w:hyperlink w:anchor="Par1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приказа: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Обеспечить в двухмесячный срок разработку и согласование в установленном порядке: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4.1.1. Исключен. -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19.06.2014 N 510.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С органами государственной власти субъектов Российской Федерации, осуществляющими государственное управление в сфере образования, порядка направления заявок на сопровождение транспортных средств патрульными автомобилями Госавтоинспекции при организованных перевозках групп детей.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4.1.2 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Организовать взаимодействие с территориальными органами управления МЧС России по вопросам сопровождения транспортных средств и специальной техники при проведении мероприятий по предупреждению и ликвидации последствий чрезвычайных ситуаций.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Исключен. -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19.06.2014 N 510.</w:t>
      </w:r>
    </w:p>
    <w:p w:rsidR="00F95DE2" w:rsidRDefault="00F95D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6 в части внесения изменений в Приказ МВД России от 20.04.1999 N 297 фактически утратил силу в связи с изданием Приказа МВД России от 02.03.2009 N 187, признавшего утратившим силу с 1 сентября 2009 года Приказ МВД России от 20.04.1999 N 297.</w:t>
      </w:r>
    </w:p>
    <w:p w:rsidR="00F95DE2" w:rsidRDefault="00F95D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Считать утратившими силу </w:t>
      </w:r>
      <w:hyperlink r:id="rId13" w:history="1">
        <w:r>
          <w:rPr>
            <w:rFonts w:ascii="Calibri" w:hAnsi="Calibri" w:cs="Calibri"/>
            <w:color w:val="0000FF"/>
          </w:rPr>
          <w:t>подпункт 1.4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организации и осуществлению подразделениями Госавтоинспекции МВД, ГУВД, УВД субъектов Российской Федерации сопровождения патрульными автомобилями автомобильных колонн либо отдельных транспортных средств (приложение 4) Приказа МВД России от 6 июля 1995 г. N 260 &lt;1&gt;, </w:t>
      </w:r>
      <w:hyperlink r:id="rId15" w:history="1">
        <w:r>
          <w:rPr>
            <w:rFonts w:ascii="Calibri" w:hAnsi="Calibri" w:cs="Calibri"/>
            <w:color w:val="0000FF"/>
          </w:rPr>
          <w:t>пункт 23</w:t>
        </w:r>
      </w:hyperlink>
      <w:r>
        <w:rPr>
          <w:rFonts w:ascii="Calibri" w:hAnsi="Calibri" w:cs="Calibri"/>
        </w:rPr>
        <w:t xml:space="preserve"> Наставления по работе дорожно-патрульной службы Государственной инспекции безопасности дорожного движения Министерства внутренних дел Российской Федерации, утвержденного Приказом МВД России от 20 апреля 1999 г. N 297 &lt;2&gt;.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Зарегистрирован в Минюсте России 19 июля 1995 г., регистрационный N 906.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Зарегистрирован в Минюсте России 30 апреля 1999 г., регистрационный N 1771.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выполнением настоящего Приказа возлагаю на заместителей Министра по курируемым направлениям деятельности.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генерал армии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Р.НУРГАЛИЕВ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>Приложение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МВД России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31.08.2007 N 767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60"/>
      <w:bookmarkEnd w:id="3"/>
      <w:r>
        <w:rPr>
          <w:rFonts w:ascii="Calibri" w:hAnsi="Calibri" w:cs="Calibri"/>
          <w:b/>
          <w:bCs/>
        </w:rPr>
        <w:t>ИНСТРУКЦИЯ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ОСУЩЕСТВЛЕНИЮ СОПРОВОЖДЕНИЯ ТРАНСПОРТНЫХ СРЕДСТВ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ПАТРУЛЬНЫМИ АВТОМОБИЛЯМИ ГОСАВТОИНСПЕКЦИИ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МВД России от 04.10.2010 </w:t>
      </w:r>
      <w:hyperlink r:id="rId16" w:history="1">
        <w:r>
          <w:rPr>
            <w:rFonts w:ascii="Calibri" w:hAnsi="Calibri" w:cs="Calibri"/>
            <w:color w:val="0000FF"/>
          </w:rPr>
          <w:t>N 708</w:t>
        </w:r>
      </w:hyperlink>
      <w:r>
        <w:rPr>
          <w:rFonts w:ascii="Calibri" w:hAnsi="Calibri" w:cs="Calibri"/>
        </w:rPr>
        <w:t>,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19.06.2014 </w:t>
      </w:r>
      <w:hyperlink r:id="rId17" w:history="1">
        <w:r>
          <w:rPr>
            <w:rFonts w:ascii="Calibri" w:hAnsi="Calibri" w:cs="Calibri"/>
            <w:color w:val="0000FF"/>
          </w:rPr>
          <w:t>N 510</w:t>
        </w:r>
      </w:hyperlink>
      <w:r>
        <w:rPr>
          <w:rFonts w:ascii="Calibri" w:hAnsi="Calibri" w:cs="Calibri"/>
        </w:rPr>
        <w:t>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I. Общие положения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Настоящая Инструкция разработана во исполнение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17 января 2007 года N 20 &lt;1&gt; и определяет порядок осуществления </w:t>
      </w:r>
      <w:r>
        <w:rPr>
          <w:rFonts w:ascii="Calibri" w:hAnsi="Calibri" w:cs="Calibri"/>
        </w:rPr>
        <w:lastRenderedPageBreak/>
        <w:t>комплекса мероприятий по обеспечению безопасности дорожного движения по маршруту следования транспортных средств (далее - сопровождение) с применением транспортных средств Госавтоинспекции, на наружные поверхности которых нанесена специальная цветографическая схема, оборудованных устройствами для подачи специальных звуковых сигналов и проблесковыми маячками синего и красного цвета (далее - автомобиль сопровождения).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2007, N 4, ст. 525.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Правовую основу сопровождения составляет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 2011 г. N 3-ФЗ "О полиции" &lt;2&gt;, </w:t>
      </w:r>
      <w:hyperlink r:id="rId2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 Федерации от 15 июня 1998 г. N 711 &lt;3&gt;, иные указы и распоряжения Президента Российской Федерации, </w:t>
      </w:r>
      <w:hyperlink r:id="rId2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&lt;4&gt;, утвержденное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января 2007 года N 20, иные постановления и распоряжения Правительства Российской Федерации, нормативные правовые акты Министерства внутренних дел Российской Федерации, настоящая Инструкция, законы и иные нормативные правовые акты субъектов Российской Федерации, принятые в пределах их компетенции.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Собрание законодательства Российской Федерации, 2011, N 7, ст. 900; N 27, ст. 3880, ст. 3881; N 30, ст. 4595; N 48, ст. 6730; N 49, ст. 7018, ст. 7020, ст. 7067; N 50, ст. 7352; 2012, N 26, ст. 3441; N 50, ст. 6967; 2013, N 14, ст. 1645; N 26, ст. 3207; N 27, ст. 3477; N 48, ст. 6165; N 52, ст. 6953; 2014, N 6, ст. 558, ст. 559, ст. 566.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Собрание законодательства Российской Федерации, 1998, N 25, ст. 2897.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Далее - Положение.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задачами при организации и осуществлении сопровождения являются: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Реализация дополнительных мер по предупреждению дорожно-транспортных происшествий с участием сопровождаемых транспортных средств по маршруту следования.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Обеспечение приоритетного передвижения сопровождаемых транспортных средств по маршруту следования.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Сопровождение организовывается, когда по требованиям обеспечения безопасности дорожного движения при осуществлении транспортными средствами отдельных видов перевозок необходимо введение ограничений в отношении движения других транспортных средств.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Организация и осуществление сопровождения при проведении охранных мероприятий регламентируются Инструкцией по организации и обеспечению безопасного и беспрепятственного проезда автомобилей специального назначения &lt;1&gt;.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Утверждена Приказом МВД России, ФСО России и ФСБ России от 1 ноября 2002 г. N 620дсп/350дсп/637дсп (зарегистрирован в Минюсте России 18 декабря 2002 г., регистрационный N 4039).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Исключен. - </w:t>
      </w:r>
      <w:hyperlink r:id="rId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04.10.2010 N 708.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Организация сопровождения при перевозках специальных грузов осуществляется в соответствии с нормативными правовыми актами Правительства Российской Федерации в порядке, определяемом настоящей Инструкцией.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Организация сопровождения при передвижении воинских колонн осуществляется в порядке, определяемом совместными нормативными правовыми актами МВД России и Минобороны России &lt;3&gt;.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hyperlink r:id="rId26" w:history="1">
        <w:r>
          <w:rPr>
            <w:rFonts w:ascii="Calibri" w:hAnsi="Calibri" w:cs="Calibri"/>
            <w:color w:val="0000FF"/>
          </w:rPr>
          <w:t>Подпункт "г" пункта 9</w:t>
        </w:r>
      </w:hyperlink>
      <w:r>
        <w:rPr>
          <w:rFonts w:ascii="Calibri" w:hAnsi="Calibri" w:cs="Calibri"/>
        </w:rPr>
        <w:t xml:space="preserve"> Положения о сопровождении транспортных средств </w:t>
      </w:r>
      <w:r>
        <w:rPr>
          <w:rFonts w:ascii="Calibri" w:hAnsi="Calibri" w:cs="Calibri"/>
        </w:rPr>
        <w:lastRenderedPageBreak/>
        <w:t>автомобилями.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II. Организация сопровождения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Организация сопровождения включает в себя: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Методическое обеспечение деятельности подразделений Госавтоинспекции территориальных органов МВД России по субъектам Российской Федерации &lt;1&gt; и подразделений Госавтоинспекции управлений, отделов, отделений МВД России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подразделения Госавтоинспекции Управления МВД России на комплексе "Байконур" &lt;2&gt;.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9.1 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Далее - подразделения Госавтоинспекции на региональном уровне.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Далее - подразделения Госавтоинспекции на районном уровне.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Профессиональную подготовку сотрудников, привлекаемых к организации и осуществлению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Подготовку автомобилей сопровождения, оперативно-технических средств и средств связи, используемых при сопровождении.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Распространение информации о порядке организации и осуществления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Взаимодействие с военной автомобильной инспекцией, иными органами и организациями по вопросам обеспечения безопасности дорожного движения при осуществлении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Учет, анализ работы по осуществлению сопровождения, выработка мер по совершенствованию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Контроль за соблюдением требований нормативных правовых актов в части организации и осуществления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Подразделениями Госавтоинспекции могут осуществляться следующие виды сопровождения: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Исключен. - </w:t>
      </w:r>
      <w:hyperlink r:id="rId3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19.06.2014 N 510.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5"/>
      <w:bookmarkEnd w:id="6"/>
      <w:r>
        <w:rPr>
          <w:rFonts w:ascii="Calibri" w:hAnsi="Calibri" w:cs="Calibri"/>
        </w:rPr>
        <w:t>10.2. Организованная перевозка групп детей.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10.2.1. Организованная перевозка участников мероприятий, проводимых Президентом Российской Федерации или Председателем Правительства Российской Федерации.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10.2.1 введен </w:t>
      </w:r>
      <w:hyperlink r:id="rId3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9"/>
      <w:bookmarkEnd w:id="7"/>
      <w:r>
        <w:rPr>
          <w:rFonts w:ascii="Calibri" w:hAnsi="Calibri" w:cs="Calibri"/>
        </w:rPr>
        <w:t>10.3. Перевозка особо опасных, крупногабаритных и (или) тяжеловесных грузов.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0"/>
      <w:bookmarkEnd w:id="8"/>
      <w:r>
        <w:rPr>
          <w:rFonts w:ascii="Calibri" w:hAnsi="Calibri" w:cs="Calibri"/>
        </w:rPr>
        <w:t>10.4. Передвижение транспортных средств и специальной техники при проведении мероприятий по предупреждению и ликвидации последствий чрезвычайных ситуаций.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>10.5. Проведение иных мероприятий, если сопровождение прямо предписывается актами Президента Российской Федерации либо Правительства Российской Федерации.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10.5 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3"/>
      <w:bookmarkEnd w:id="10"/>
      <w:r>
        <w:rPr>
          <w:rFonts w:ascii="Calibri" w:hAnsi="Calibri" w:cs="Calibri"/>
        </w:rPr>
        <w:t>10.6. Передвижение транспортного средства при следовании в служебных целях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пределах территории соответствующего субъекта Российской Федерации, передвижение транспортного средства при следовании в служебных целях высших должностных лиц г. Москвы и Московской области - в пределах территорий г. Москвы и Московской области, высших должностных лиц г. Санкт-Петербурга и Ленинградской области - в пределах территорий г. Санкт-Петербурга и Ленинградской области, высших должностных лиц Республики Крым и г. Севастополя - в пределах территорий Республики Крым и г. Севастополя.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10.6 введен </w:t>
      </w:r>
      <w:hyperlink r:id="rId3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 Основанием к рассмотрению вопроса о сопровождении является заявка, подаваемая физическими, должностными или юридическими лицами по форме </w:t>
      </w:r>
      <w:hyperlink w:anchor="Par354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в соответствующих случаях должны прилагаться следующие материалы: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документы, необходимые для осуществления организованной перевозки группы детей, предусмотренные </w:t>
      </w:r>
      <w:hyperlink r:id="rId35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"з" пункта 4</w:t>
        </w:r>
      </w:hyperlink>
      <w:r>
        <w:rPr>
          <w:rFonts w:ascii="Calibri" w:hAnsi="Calibri" w:cs="Calibri"/>
        </w:rPr>
        <w:t xml:space="preserve"> Правил организованной перевозки группы детей автобусами &lt;3&gt;, а также копия лицензии перевозчика на перевозку пассажиров (в случае, предусмотренном </w:t>
      </w:r>
      <w:hyperlink w:anchor="Par115" w:history="1">
        <w:r>
          <w:rPr>
            <w:rFonts w:ascii="Calibri" w:hAnsi="Calibri" w:cs="Calibri"/>
            <w:color w:val="0000FF"/>
          </w:rPr>
          <w:t>подпунктом 10.2</w:t>
        </w:r>
      </w:hyperlink>
      <w:r>
        <w:rPr>
          <w:rFonts w:ascii="Calibri" w:hAnsi="Calibri" w:cs="Calibri"/>
        </w:rPr>
        <w:t xml:space="preserve"> настоящей Инструкции);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Утверждены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2013 г. N 1177 (Собрание законодательства Российской Федерации, 2013, N 52, ст. 7174), далее - Правила организованной перевозки детей.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4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копия акта Президента Российской Федерации либо Правительства Российской Федерации о проведении Президентом Российской Федерации либо Председателем Правительства Российской Федерации мероприятия, при осуществлении которого предусматривается организованная перевозка его участников;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введен </w:t>
      </w:r>
      <w:hyperlink r:id="rId4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документы, предусмотренные </w:t>
      </w:r>
      <w:hyperlink r:id="rId4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перевозки опасных грузов автомобильным транспортом &lt;4&gt;, и 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 &lt;1&gt; (в случае, предусмотренном </w:t>
      </w:r>
      <w:hyperlink w:anchor="Par119" w:history="1">
        <w:r>
          <w:rPr>
            <w:rFonts w:ascii="Calibri" w:hAnsi="Calibri" w:cs="Calibri"/>
            <w:color w:val="0000FF"/>
          </w:rPr>
          <w:t>подпунктом 10.3</w:t>
        </w:r>
      </w:hyperlink>
      <w:r>
        <w:rPr>
          <w:rFonts w:ascii="Calibri" w:hAnsi="Calibri" w:cs="Calibri"/>
        </w:rPr>
        <w:t xml:space="preserve"> настоящей Инструкции);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Утверждены </w:t>
      </w:r>
      <w:hyperlink r:id="rId4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Минтранса России от 8 августа 1995 г. N 73 (зарегистрирован в Минюсте России 18 декабря 1995 года, регистрационный N 997) с изменениями, внесенными приказами Минтранса России от 11 июня 1999 г. N 37 (зарегистрирован в Минюсте России 8 июля 1999 года, регистрационный N 1826), от 14 октября 1999 г. N 77 (зарегистрирован в Минюсте России 28 октября 1999 года, регистрационный N 1960).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4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в Минюсте России 11 октября 2012 года, регистрационный N 25656).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решение органа управления проведением мероприятий по предупреждению, пресечению и ликвидации последствий чрезвычайных ситуаций (в случае, предусмотренном </w:t>
      </w:r>
      <w:hyperlink w:anchor="Par120" w:history="1">
        <w:r>
          <w:rPr>
            <w:rFonts w:ascii="Calibri" w:hAnsi="Calibri" w:cs="Calibri"/>
            <w:color w:val="0000FF"/>
          </w:rPr>
          <w:t>подпунктом 10.4</w:t>
        </w:r>
      </w:hyperlink>
      <w:r>
        <w:rPr>
          <w:rFonts w:ascii="Calibri" w:hAnsi="Calibri" w:cs="Calibri"/>
        </w:rPr>
        <w:t xml:space="preserve"> настоящей Инструкции);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копия акта Президента Российской Федерации либо Правительства Российской Федерации, прямо предписывающего сопровождение (в случае, предусмотренном </w:t>
      </w:r>
      <w:hyperlink w:anchor="Par121" w:history="1">
        <w:r>
          <w:rPr>
            <w:rFonts w:ascii="Calibri" w:hAnsi="Calibri" w:cs="Calibri"/>
            <w:color w:val="0000FF"/>
          </w:rPr>
          <w:t>подпунктом 10.5</w:t>
        </w:r>
      </w:hyperlink>
      <w:r>
        <w:rPr>
          <w:rFonts w:ascii="Calibri" w:hAnsi="Calibri" w:cs="Calibri"/>
        </w:rPr>
        <w:t xml:space="preserve"> настоящей Инструкции).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12. Заявки на сопровождение подаются: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В случае следования по дорогам общего пользования, расположенным в пределах районов, городов и иных муниципальных образований, в том числе нескольких муниципальных образований, закрытых административно-территориальных образований, комплекса "Байконур" - в соответствующее подразделение Госавтоинспекции на районном уровне по месту начала сопровождения либо подразделение Госавтоинспекции на региональном уровне.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 В случае следования по дорогам общего пользования, расположенным на территории нескольких субъектов Российской Федерации, - в соответствующее подразделение Госавтоинспекции на региональном уровне по месту начала сопровождения либо Центр специального назначения в области обеспечения безопасности дорожного движения </w:t>
      </w:r>
      <w:r>
        <w:rPr>
          <w:rFonts w:ascii="Calibri" w:hAnsi="Calibri" w:cs="Calibri"/>
        </w:rPr>
        <w:lastRenderedPageBreak/>
        <w:t>Министерства внутренних дел Российской Федерации &lt;2&gt;.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Далее - "ЦСН БДД МВД России".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исключительных случаях заявки на сопровождение могут подаваться в Главное управление по обеспечению безопасности дорожного движения Министерства внутренних дел Российской Федерации &lt;3&gt;.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Далее - "ГУОБДД МВД России".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5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на сопровождение подаются не менее чем за десять дней до планируемой перевозки и рассматриваются в пятидневный срок.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рассмотрении заявки изучается: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Возможность осуществления перевозки без реализации дополнительных мероприятий по обеспечению безопасности дорожного движения.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Оптимальность предлагаемого маршрута и графика перевозки исходя из интенсивности движения и соответствия дорожных условий требованиям безопасности.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Возможность использования альтернативных видов транспорта для перевозки.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Необходимость введения временного ограничения или прекращения движения транспортных средств на соответствующих автомобильных дорогах или их участках.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если осуществление сопровождения требует временного ограничения или прекращения движения транспортных средств на автомобильных дорогах или их участках, заявителю (организатору перевозки) предлагается дополнительно согласовать ее с федеральными органами исполнительной власти, органами исполнительной власти субъектов Российской Федерации, органами местного самоуправления, в чьем ведении находятся эти автомобильные дороги или их участки.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Решение о назначении сопровождения принимается: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По дорогам общего пользования - главным государственным инспектором безопасности дорожного движения Российской Федерации (его заместителями), начальником ЦСН БДД МВД России (его заместителями), а также главными государственными инспекторами безопасности дорожного движения по субъектам Российской Федерации, по районам, городам и иным муниципальным образованиям, в том числе по нескольким муниципальным образованиям (должностными лицами, исполняющими их обязанности), - в пределах соответствующего субъекта Российской Федерации, муниципального образования или нескольких муниципальных образований.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9"/>
      <w:bookmarkEnd w:id="12"/>
      <w:r>
        <w:rPr>
          <w:rFonts w:ascii="Calibri" w:hAnsi="Calibri" w:cs="Calibri"/>
        </w:rPr>
        <w:t>15.2. В случае выхода маршрута следования за пределы одного субъекта Российской Федерации - главным государственным инспектором безопасности дорожного движения по субъекту Российской Федерации, с территории которого начинается движение сопровождаемых транспортных средств, по согласованию с главными государственными инспекторами безопасности дорожного движения по субъектам Российской Федерации по территориальности в соответствии с маршрутом следования &lt;1&gt;.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этих случаях сопровождение обеспечивается подразделением Госавтоинспекции на региональном уровне, по территории которого осуществляется движение сопровождаемых транспортных средств.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массовых организованных перевозках групп детей к местам проведения летнего оздоровительного отдыха, в случае, установленном </w:t>
      </w:r>
      <w:hyperlink w:anchor="Par169" w:history="1">
        <w:r>
          <w:rPr>
            <w:rFonts w:ascii="Calibri" w:hAnsi="Calibri" w:cs="Calibri"/>
            <w:color w:val="0000FF"/>
          </w:rPr>
          <w:t>подпунктом 15.2</w:t>
        </w:r>
      </w:hyperlink>
      <w:r>
        <w:rPr>
          <w:rFonts w:ascii="Calibri" w:hAnsi="Calibri" w:cs="Calibri"/>
        </w:rPr>
        <w:t xml:space="preserve"> настоящей Инструкции, допускается сопровождение колонн автобусов подразделениями Госавтоинспекции на региональном уровне, с территории которого начато движение сопровождаемых транспортных </w:t>
      </w:r>
      <w:r>
        <w:rPr>
          <w:rFonts w:ascii="Calibri" w:hAnsi="Calibri" w:cs="Calibri"/>
        </w:rPr>
        <w:lastRenderedPageBreak/>
        <w:t>средств. В этих случаях подразделениями Госавтоинспекции на региональном уровне, по территории которых осуществляется сопровождение транспортных средств, в полном объеме реализуется комплекс мероприятий по обеспечению безопасности дорожного движения по маршруту следования колонны автобусов.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5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15.3. В случае следования по дорогам в пределах закрытого административно-территориального образования - руководителем подразделения Госавтоинспекции в соответствующем закрытом административно-территориальном образовании.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Сноска исключена. - </w:t>
      </w:r>
      <w:hyperlink r:id="rId5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19.06.2014 N 510.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В случае выхода маршрута следования за пределы закрытого административно-территориального образования - руководителем подразделения Госавтоинспекции в соответствующем закрытом административно-территориальном образовании по согласованию с главными государственными инспекторами безопасности дорожного движения субъектов Российской Федерации по территориальности в соответствии с маршрутом следования.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МВД России от 04.10.2010 </w:t>
      </w:r>
      <w:hyperlink r:id="rId59" w:history="1">
        <w:r>
          <w:rPr>
            <w:rFonts w:ascii="Calibri" w:hAnsi="Calibri" w:cs="Calibri"/>
            <w:color w:val="0000FF"/>
          </w:rPr>
          <w:t>N 708</w:t>
        </w:r>
      </w:hyperlink>
      <w:r>
        <w:rPr>
          <w:rFonts w:ascii="Calibri" w:hAnsi="Calibri" w:cs="Calibri"/>
        </w:rPr>
        <w:t xml:space="preserve">, от 19.06.2014 </w:t>
      </w:r>
      <w:hyperlink r:id="rId60" w:history="1">
        <w:r>
          <w:rPr>
            <w:rFonts w:ascii="Calibri" w:hAnsi="Calibri" w:cs="Calibri"/>
            <w:color w:val="0000FF"/>
          </w:rPr>
          <w:t>N 510</w:t>
        </w:r>
      </w:hyperlink>
      <w:r>
        <w:rPr>
          <w:rFonts w:ascii="Calibri" w:hAnsi="Calibri" w:cs="Calibri"/>
        </w:rPr>
        <w:t>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Об отказе в назначении сопровождения заявителю (организатору перевозки) в сроки, установленные </w:t>
      </w:r>
      <w:hyperlink w:anchor="Par14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настоящей Инструкции, направляется мотивированный ответ.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04.10.2010 N 708)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Решение об отказе в сопровождении может быть обжаловано в вышестоящем подразделении Госавтоинспекции в установленном порядке.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Начальниками подразделений Госавтоинспекции, принявшими решение об организации сопровождения, организуется комплекс подготовительных мероприятий, который включает: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Изучение маршрута сопровождения, особенностей организации движения, системы связи, дислокации постов и маршрутов патрулирования, возможности взаимодействия с ними нарядов сопровождения, при необходимости - предварительное обследование выбранного маршрута.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Определение необходимого количества автомобилей сопровождения &lt;1&gt;.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случае если количество сопровождаемых транспортных средств превышает 10 единиц, выделяется не менее 2 автомобилей сопровождения. Максимальное количество транспортных средств в колонне не должно превышать двадцати.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Назначение наряда сопровождения и старшего наряда сопровождения &lt;2&gt;.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Наряд сопровождения должен состоять не менее чем из двух сотрудников Госавтоинспекции. В состав наряда сопровождения включаются сотрудники, имеющие стаж службы в подразделениях Госавтоинспекции и стаж управления транспортными средствами не менее трех лет, а также допущенные к управлению транспортными средствами, оборудованными устройствами для подачи специальных световых и звуковых сигналов.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18.4. Согласование с подразделениями Госавтоинспекции по маршруту сопровождения порядка межмуниципального и межрегионального взаимодействия.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18.5. Определение порядка взаимодействия наряда сопровождения и нарядов, его обеспечивающих по маршруту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18.6. Организацию проверки технической исправности автомобилей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18.7. Утверждение </w:t>
      </w:r>
      <w:hyperlink w:anchor="Par453" w:history="1">
        <w:r>
          <w:rPr>
            <w:rFonts w:ascii="Calibri" w:hAnsi="Calibri" w:cs="Calibri"/>
            <w:color w:val="0000FF"/>
          </w:rPr>
          <w:t>предписания</w:t>
        </w:r>
      </w:hyperlink>
      <w:r>
        <w:rPr>
          <w:rFonts w:ascii="Calibri" w:hAnsi="Calibri" w:cs="Calibri"/>
        </w:rPr>
        <w:t xml:space="preserve"> на сопровождение (приложение N 2) и его доведение до наряда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18.8. Определение места и темы инструктажа наряда сопровождения и сотрудников, </w:t>
      </w:r>
      <w:r>
        <w:rPr>
          <w:rFonts w:ascii="Calibri" w:hAnsi="Calibri" w:cs="Calibri"/>
        </w:rPr>
        <w:lastRenderedPageBreak/>
        <w:t>задействованных для его обеспечения.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18.9. При необходимости: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внесение корректировок в расстановку сил и средств по маршруту сопровождения, организация дополнительных постов и маршрутов патрулирования &lt;1&gt;;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сложных случаях предусматриваются меры по введению ручного регулирования, организации объездов, ограничению или прекращению движения на отдельных участках дорог.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обращение в территориальные органы МВД России на региональном и районном уровнях по маршруту следования колонны о принятии дополнительных мер по обеспечению общественного порядка и безопасности в местах остановки сопровождаемых транспортных средств для отдыха, питания, ночлега и иных целей их водителей и пассажиров;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оповещение участников дорожного движения и населения, в том числе с использованием средств массовой информации, в случаях введения ограничений или прекращения движения на автомобильных дорогах или их участках.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Для сопровождения выбираются автомобильные дороги, эксплуатационное состояние которых обеспечивает необходимый уровень безопасности дорожного движения.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случае назначения сопровождения, маршрут следования которого проходит по территории нескольких муниципальных образований в пределах одного субъекта Российской Федерации, главными государственными инспекторами безопасности дорожного движения по районам, городам и иным муниципальным образованиям, в том числе по нескольким муниципальным образованиям, руководителями подразделения Госавтоинспекции в закрытых административно-территориальных образованиях (должностными лицами, исполняющими их обязанности) в соответствии с компетенцией, установленной настоящей Инструкцией, обеспечивается направление предварительной информации, а также оперативной информации о передвижении сопровождаемых транспортных средств в подразделение Госавтоинспекции на региональном уровне.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назначения сопровождения, маршрут следования которого проходит по территории нескольких субъектов Российской Федерации, главными государственными инспекторами безопасности дорожного движения по субъектам Российской Федерации в соответствии с компетенцией, установленной настоящей Инструкцией, обеспечивается направление предварительной информации, а также оперативной информации о передвижении сопровождаемых транспортных средств в ГУОБДД МВД России.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6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Перед сопровождением проводится инструктаж нарядов сопровождения и сотрудников, задействованных для его обеспечения, на котором доводятся особенности маршрута следования, порядок действий по обеспечению безопасности движения, организация связи и способы передачи информации, порядок применения и использования огнестрельного оружия и применения специальных средств.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 прибытию к месту начала сопровождения старший наряда сопровождения обеспечивает: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22.1. Проверку соответствия сопровождаемых транспортных средств заявленному составу, наличия у водителей документов, необходимых для их допуска, а также допуска транспортных средств к участию в дорожном движении, соответствия перевозимых грузов сопроводительным документам.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22.2. Осмотр сопровождаемых транспортных средств, салонов автобусов, а также перевозимых грузов с целью проверки правильности их размещения, при необходимости - проверку транспортных средств, находящихся в них лиц и грузов с применением служебных собак, использованием данных учета, предусмотренного законодательством Российской Федерации, и осуществлением розыскных мер.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22.3. Визуальный осмотр транспортных средств с целью выявления технических неисправностей, угрожающих безопасности дорожного движения.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22.4. Инструктаж водителей сопровождаемых транспортных средств.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наличии оперативной информации или подозрений о совершенных (готовящихся к совершению) объектами сопровождения правонарушениях (преступлениях) наряд сопровождения проводит проверку транспортных средств, находящихся в них лиц и грузов с использованием данных учета, предусмотренного законодательством Российской Федерации, инициирует и содействует в установленном порядке осуществлению розыскных мер и применению служебных собак.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проведении инструктажа водителей сопровождаемых транспортных средств доводятся: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23.1. Маршрут движения.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23.2. Скорость движения и дистанция между транспортными средствами на отдельных участках маршрута.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23.3. Условные сигналы на случай непредвиденной остановки, отставания сопровождаемого транспортного средства или разрыва колонны.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23.4. Порядок действий и размещение транспортных средств в пунктах остановок, заправки, питания и отдыха.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23.5. Места и последовательность посадки и высадки пассажиров.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 готовности и начале сопровождения или о выявлении обстоятельств, препятствующих осуществлению сопровождения и невозможности их устранения организаторами перевозки и (или) владельцами сопровождаемых транспортных средств, старшим наряда сопровождения докладывается начальнику подразделения Госавтоинспекции, принявшему решение о назначении сопровождения, или ответственному дежурному по соответствующему подразделению Госавтоинспекции.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230"/>
      <w:bookmarkEnd w:id="13"/>
      <w:r>
        <w:rPr>
          <w:rFonts w:ascii="Calibri" w:hAnsi="Calibri" w:cs="Calibri"/>
        </w:rPr>
        <w:t>III. Осуществление сопровождения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осуществлении сопровождения нарядом сопровождения обеспечивается реализация мер по безопасности дорожного движения сопровождаемых транспортных средств, в том числе: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25.1. Исключен. - </w:t>
      </w:r>
      <w:hyperlink r:id="rId6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19.06.2014 N 510.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25.2. Предоставление в соответствии с </w:t>
      </w:r>
      <w:hyperlink r:id="rId6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дорожного движения Российской Федерации, утвержденными Постановлением Совета Министров - Правительством Российской Федерации от 23 октября 1993 г. N 1090 &lt;1&gt;, преимущества сопровождаемым транспортным средствам в проезде по автомобильным дорогам.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актов Президента и Правительства Российской Федерации, 1993, N 47, ст. 4531; Собрание законодательства Российской Федерации, 1996, N 3, ст. 184; 1998, N 45, ст. 5521; 2000, N 18, ст. 1985; 2001, N 11, ст. 1029; 2002, N 9, ст. 931; 2002, N 27, ст. 2693; 2003, N 20, ст. 1899; 2003, N 40, ст. 3891; 2005, N 52 (ч. III), ст. 5733; 2006, N 11, ст. 1179.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25.3. Анализ складывающейся оперативной обстановки на маршруте сопровождения, реализация мер реагирования на ее изменение.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25.4. Взаимодействие с нарядами дорожно-патрульной службы на маршруте следования.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25.5. Доклад в дежурную часть подразделения Госавтоинспекции о прохождении сопровождаемых транспортных средств по маршруту, необходимости изменения маршрута сопровождения, внеплановых и плановых стоянках, дорожно-транспортных и иных происшествиях с участием сопровождаемых транспортных средств и автомобилей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25.6. Выбор скоростного режима и маневров, соответствующих требованиям </w:t>
      </w:r>
      <w:hyperlink r:id="rId6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движения, </w:t>
      </w:r>
      <w:hyperlink r:id="rId69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предписания на сопровождение, а также безопасной дистанции между сопровождаемыми транспортными средствами.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составе наряда сопровождения обязанности сотрудников распределяются в соответствии со следующими требованиями: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26.1. Один сотрудник управляет патрульным автомобилем, применяет специальные звуковые сигналы и проблесковые маячки, управляет громкоговорящей установкой.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26.2. Второй сотрудник - старший наряда сопровождения руководит действиями наряда сопровождения, ведет наблюдение за сопровождаемыми транспортными средствами, дорожной обстановкой и поддерживает связь с дежурными частями подразделений Госавтоинспекции, другими нарядами сопровождения и нарядами дорожно-патрульной службы по маршруту сопровождения, определяет скорость, полосу движения автомобиля сопровождения и траекторию его движения.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При сопровождении одним автомобилем сопровождения он, с целью предупреждения выезда встречного транспорта на полосу движения сопровождаемых транспортных средств, должен двигаться впереди сопровождаемых транспортных средств на расстоянии, обеспечивающем безопасность их движения, исходя из условий создания минимальных помех в движении другим транспортным средствам, вида сопровождения, интенсивности дорожного движения, дорожных и климатических условий, выбранной скорости движения, состава сопровождаемых транспортных средств.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сопровождении двумя автомобилями на дорогах, имеющих одну полосу для движения в данном направлении и в других опасных местах, один из них движется так, как указано выше, а второй - замыкающий, следует за сопровождаемой колонной для предупреждения ее обгона другими транспортными средствами.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большем количестве автомобилей сопровождения с целью оповещения участников дорожного движения и нарядов дорожно-патрульной службы о приближении сопровождаемых транспортных средств могут использоваться сигнальные автомобили сопровождения, движущиеся впереди основного автомобиля сопровождения с дистанцией от двухсот до четырехсот метров.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Скорость сопровождения устанавливается с учетом дорожных, метеорологических условий, интенсивности движения транспортных средств и пешеходов, динамических характеристик сопровождаемых транспортных средств.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начале сопровождения, а также после выезда на вершину затяжных подъемов скорость сопровождения не должна превышать 30 - 40 км/час для исключения отставания сопровождаемых транспортных средств.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сопровождаемое транспортное средство создает затруднения для его обгона, нарядом сопровождения принимаются меры к его периодической остановке в безопасных местах, в том числе определенных предписанием на сопровождение, для пропуска скопившихся за ним транспортных средств.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Для получения преимущества перед другими участниками движения нарядом сопровождения должны включаться проблесковые маяки синего и красного цвета и специальный звуковой сигнал. Воспользоваться преимуществом допускается только при наличии объективных данных о том, что другие участники движения уступают дорогу им и сопровождаемым транспортным средствам.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этого, специальные звуковые сигналы и громкоговорящую установку необходимо использовать для предупреждения участников движения о приближении сопровождаемых транспортных средств при подъездах к перекресткам, пешеходным переходам участкам с ограниченной видимостью, местам концентрации дорожно-транспортных происшествий.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В зависимости от изменений дорожно-транспортной обстановки на маршруте сопровождения старший наряда сопровождения может менять порядок построения автомобилей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 осуществлении сопровождения не допускаются: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31.1. Отступления от требований </w:t>
      </w:r>
      <w:hyperlink r:id="rId7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движения, связанные с выездом на сторону дороги, предназначенную для встречного движения, на запрещающий сигнал светофора, превышением установленной скорости движения, движением через железнодорожные пути.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31.2. Отклонение наряда сопровождения от установленного маршрута движения.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31.3. Перевозка в автомобиле сопровождения лиц, не относящихся к наряду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31.4. Стоянка автомобилей сопровождения вне специально приспособленных или обозначенных мест.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31.5. Продолжение сопровождения при возникновении технической неисправности у автомобиля сопровождения и сопровождаемых транспортных средств, выявлении иных обстоятельств, угрожающих безопасности дорожного движения.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262"/>
      <w:bookmarkEnd w:id="14"/>
      <w:r>
        <w:rPr>
          <w:rFonts w:ascii="Calibri" w:hAnsi="Calibri" w:cs="Calibri"/>
        </w:rPr>
        <w:t>IV. Особенности организации отдельных видов сопровождения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Исключен. - </w:t>
      </w:r>
      <w:hyperlink r:id="rId7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19.06.2014 N 510.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При организованной перевозке группы детей автобусами к рассмотрению принимаются заявки на сопровождение транспортных колонн в составе, как правило, не менее трех автобусов.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 Начальником подразделения Госавтоинспекции дополнительно организуется проверка сведений о наличии: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лицензии у перевозчика на перевозку пассажиров;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 водителей, допускаемых к управлению автобусами, осуществляющими организованную перевозку группы детей, непрерывного стажа работы в качестве водителя транспортного средства категории "D" не менее 1 года и об отсутствии у них в течение последнего года административных наказаний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&lt;1&gt;;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7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Правил организованной перевозки детей.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7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назначенных сопровождающих из расчета их нахождения у каждой двери автобуса, а также ответственных за организованную перевозку группы детей по каждому автобусу &lt;2&gt;;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7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</w:t>
      </w:r>
      <w:hyperlink r:id="rId78" w:history="1">
        <w:r>
          <w:rPr>
            <w:rFonts w:ascii="Calibri" w:hAnsi="Calibri" w:cs="Calibri"/>
            <w:color w:val="0000FF"/>
          </w:rPr>
          <w:t>Пункт 14</w:t>
        </w:r>
      </w:hyperlink>
      <w:r>
        <w:rPr>
          <w:rFonts w:ascii="Calibri" w:hAnsi="Calibri" w:cs="Calibri"/>
        </w:rPr>
        <w:t xml:space="preserve"> Правил организованной перевозки детей.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7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медицинских работников в установленных случаях;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двух водителей в случае продолжительности рабочего времени водителя более 12 часов в сутки и оборудованного в автобусе спального места для их отдыха;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графика движения, включающего в себя расчетное время перевозки с указанием мест и времени остановок для отдыха и питания, и схемы маршрута &lt;3&gt;;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hyperlink r:id="rId81" w:history="1">
        <w:r>
          <w:rPr>
            <w:rFonts w:ascii="Calibri" w:hAnsi="Calibri" w:cs="Calibri"/>
            <w:color w:val="0000FF"/>
          </w:rPr>
          <w:t>Подпункт "з"</w:t>
        </w:r>
      </w:hyperlink>
      <w:r>
        <w:rPr>
          <w:rFonts w:ascii="Calibri" w:hAnsi="Calibri" w:cs="Calibri"/>
        </w:rPr>
        <w:t xml:space="preserve"> пункта 5 Правил организованной перевозки детей.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8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документов о прохождении технического осмотра автобуса.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введен </w:t>
      </w:r>
      <w:hyperlink r:id="rId8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33.2. Исключен. - </w:t>
      </w:r>
      <w:hyperlink r:id="rId8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19.06.2014 N 510.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33.3. Старшим наряда сопровождения перед сопровождением транспортных средств, перевозящих детей, дополнительно проверяется: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исключен. - </w:t>
      </w:r>
      <w:hyperlink r:id="rId8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19.06.2014 N 510;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на автобусах опознавательных знаков "Перевозка детей";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результаты проведения проверки технического состояния автобусов, предрейсового медицинского осмотра водителей перед выездом на линию.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33.4. Сопровождение автобусов, осуществляющих организованную перевозку группы детей, должно осуществляться с 6 до 23 часов.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ночное время (с 23 до 6 часов) допускается сопровождение автобусов, осуществляющих организованную перевозку группы детей, к железнодорожным вокзалам, аэропортам и от них, а </w:t>
      </w:r>
      <w:r>
        <w:rPr>
          <w:rFonts w:ascii="Calibri" w:hAnsi="Calibri" w:cs="Calibri"/>
        </w:rPr>
        <w:lastRenderedPageBreak/>
        <w:t>также при завершении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 &lt;4&gt;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33.4 в ред. </w:t>
      </w:r>
      <w:hyperlink r:id="rId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</w:t>
      </w:r>
      <w:hyperlink r:id="rId88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Правил организованной перевозки детей.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8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33.5. При осуществлении сопровождения: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скорость движения не должна превышать установленную </w:t>
      </w:r>
      <w:hyperlink r:id="rId9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дорожного движения и дорожными знаками и быть не более 60 км/ч;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окна в салоне автобуса при движении должны быть закрыты;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водителю запрещается осуществлять высадку детей до полной остановки автобуса, выходить из кабины автобуса при посадке и высадке детей, осуществлять при этом движение задним ходом.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При организации сопровождения транспортных средств, перевозящих крупногабаритные и (или) тяжеловесные грузы, к рассмотрению принимаются заявки в случаях, если: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транспортного средства превышает 4 м;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длина автопоезда превышает 30 м;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транспортное средство при движении вынуждено хотя бы частично занимать полосу встречного движения;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9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19.06.2014 N 510;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порядке исключения в случаях, когда другими способами обеспечить безопасность дорожного движения невозможно.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34.1. Начальником подразделения Госавтоинспекции организуется проверка весовых и габаритных параметров сопровождаемых транспортных средств с применением измерительного оборудования &lt;1&gt;.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 этом допускается использование технических средств, не состоящих на балансе органов внутренних дел.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9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проверки заносятся должностными лицами Госавтоинспекции в акт, который прилагается к предписанию на осуществление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34.1 в ред. </w:t>
      </w:r>
      <w:hyperlink r:id="rId9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04.10.2010 N 708)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34.2. При осуществлении сопровождения: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автомобиль сопровождения должен находиться впереди сопровождаемого транспортного средства уступом влево по отношению к сопровождаемому, чтобы его левая сторона была левее крайней точки габарита перевозимого груза;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сопровождении длинномерных грузов должны учитываться возможности управляемости подвижного состава, особенно на поворотах и приниматься меры к освобождению проезжей части по безопасной траектории движения сопровождаемого транспортного средства.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34.3. Наряды дорожно-патрульной службы на маршруте сопровождения привлекаются для поэтапного ограничения или запрещения движения на соответствующих направлениях, перекрестках, поворотах малого радиуса, сужениях проезжей части, мостах, путепроводах и других сложных участках дорог, обеспечивая: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регулярный пропуск скапливающихся транспортных средств;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освобождение перекрестков от других транспортных средств, при выполнении поворота сопровождаемым транспортным средством с длинномерным грузом;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безопасность движения на подъемах, спусках и участках повышенной скользкости </w:t>
      </w:r>
      <w:r>
        <w:rPr>
          <w:rFonts w:ascii="Calibri" w:hAnsi="Calibri" w:cs="Calibri"/>
        </w:rPr>
        <w:lastRenderedPageBreak/>
        <w:t>проезжей части.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Исключен. - </w:t>
      </w:r>
      <w:hyperlink r:id="rId9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19.06.2014 N 510.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При организации сопровождения транспортных средств, предусмотренного </w:t>
      </w:r>
      <w:hyperlink w:anchor="Par115" w:history="1">
        <w:r>
          <w:rPr>
            <w:rFonts w:ascii="Calibri" w:hAnsi="Calibri" w:cs="Calibri"/>
            <w:color w:val="0000FF"/>
          </w:rPr>
          <w:t>подпунктами 10.2</w:t>
        </w:r>
      </w:hyperlink>
      <w:r>
        <w:rPr>
          <w:rFonts w:ascii="Calibri" w:hAnsi="Calibri" w:cs="Calibri"/>
        </w:rPr>
        <w:t xml:space="preserve">, </w:t>
      </w:r>
      <w:hyperlink w:anchor="Par120" w:history="1">
        <w:r>
          <w:rPr>
            <w:rFonts w:ascii="Calibri" w:hAnsi="Calibri" w:cs="Calibri"/>
            <w:color w:val="0000FF"/>
          </w:rPr>
          <w:t>10.4</w:t>
        </w:r>
      </w:hyperlink>
      <w:r>
        <w:rPr>
          <w:rFonts w:ascii="Calibri" w:hAnsi="Calibri" w:cs="Calibri"/>
        </w:rPr>
        <w:t xml:space="preserve">, </w:t>
      </w:r>
      <w:hyperlink w:anchor="Par123" w:history="1">
        <w:r>
          <w:rPr>
            <w:rFonts w:ascii="Calibri" w:hAnsi="Calibri" w:cs="Calibri"/>
            <w:color w:val="0000FF"/>
          </w:rPr>
          <w:t>10.6</w:t>
        </w:r>
      </w:hyperlink>
      <w:r>
        <w:rPr>
          <w:rFonts w:ascii="Calibri" w:hAnsi="Calibri" w:cs="Calibri"/>
        </w:rPr>
        <w:t xml:space="preserve"> настоящей Инструкции, сроки подачи и рассмотрения заявки определяются оперативной необходимостью и могут отличаться от сроков, установленных </w:t>
      </w:r>
      <w:hyperlink w:anchor="Par14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Инструкции.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36 в ред. </w:t>
      </w:r>
      <w:hyperlink r:id="rId9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335"/>
      <w:bookmarkEnd w:id="15"/>
      <w:r>
        <w:rPr>
          <w:rFonts w:ascii="Calibri" w:hAnsi="Calibri" w:cs="Calibri"/>
        </w:rPr>
        <w:t>V. Контроль и учет осуществления сопровождений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Исключен. - </w:t>
      </w:r>
      <w:hyperlink r:id="rId9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19.06.2014 N 510.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Контроль за осуществлением сопровождения возлагается на начальников подразделений Госавтоинспекции в пределах компетенции, установленной настоящей Инструкцией.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МВД России от 04.10.2010 </w:t>
      </w:r>
      <w:hyperlink r:id="rId100" w:history="1">
        <w:r>
          <w:rPr>
            <w:rFonts w:ascii="Calibri" w:hAnsi="Calibri" w:cs="Calibri"/>
            <w:color w:val="0000FF"/>
          </w:rPr>
          <w:t>N 708</w:t>
        </w:r>
      </w:hyperlink>
      <w:r>
        <w:rPr>
          <w:rFonts w:ascii="Calibri" w:hAnsi="Calibri" w:cs="Calibri"/>
        </w:rPr>
        <w:t xml:space="preserve">, от 19.06.2014 </w:t>
      </w:r>
      <w:hyperlink r:id="rId101" w:history="1">
        <w:r>
          <w:rPr>
            <w:rFonts w:ascii="Calibri" w:hAnsi="Calibri" w:cs="Calibri"/>
            <w:color w:val="0000FF"/>
          </w:rPr>
          <w:t>N 510</w:t>
        </w:r>
      </w:hyperlink>
      <w:r>
        <w:rPr>
          <w:rFonts w:ascii="Calibri" w:hAnsi="Calibri" w:cs="Calibri"/>
        </w:rPr>
        <w:t>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Руководители территориальных органов МВД России на региональном и районном уровнях, начальники подразделений Госавтоинспекции обязаны: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39.1. Создавать необходимые условия для реализации требований Инструкции, других нормативных правовых актов, касающихся осуществления сопровождения.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39.2. Анализировать деятельность, связанную с осуществлением сопровождения, принимать меры, направленные на ее совершенствование.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39.3. По каждому факту совершения дорожно-транспортных происшествий с участием нарядов сопровождения, сопровождаемых транспортных средств проводить служебные проверки, обеспечивать выработку мер по их предупреждению.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Учет поступивших заявок и осуществленных сопровождений ведется соответствующими подразделениями Госавтоинспекции в журнале учета сопровождений транспортных средств по прилагаемой форме </w:t>
      </w:r>
      <w:hyperlink w:anchor="Par504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хранения заявки, журнала и предписания на осуществление сопровождения составляет три года.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организации сопровождения транспортных средств патрульными автомобилями Госавтоинспекции на территории субъекта Российской Федерации обобщаются и анализируются подразделениями Госавтоинспекции территориальных органов МВД России на региональном уровне, а также ежеквартально представляются в ГУОБДД МВД России.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40 в ред. </w:t>
      </w:r>
      <w:hyperlink r:id="rId10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54"/>
      <w:bookmarkEnd w:id="16"/>
      <w:r>
        <w:rPr>
          <w:rFonts w:ascii="Calibri" w:hAnsi="Calibri" w:cs="Calibri"/>
        </w:rPr>
        <w:t>Приложение N 1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по осуществлению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сопровождения транспортных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патрульными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автомобилями Госавтоинспекции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95DE2" w:rsidSect="00EA2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pStyle w:val="ConsPlusNonformat"/>
        <w:jc w:val="both"/>
      </w:pPr>
      <w:r>
        <w:t xml:space="preserve">                         В _______________________________________</w:t>
      </w:r>
    </w:p>
    <w:p w:rsidR="00F95DE2" w:rsidRDefault="00F95DE2">
      <w:pPr>
        <w:pStyle w:val="ConsPlusNonformat"/>
        <w:jc w:val="both"/>
      </w:pPr>
      <w:r>
        <w:t xml:space="preserve">                         наименование подразделения</w:t>
      </w:r>
    </w:p>
    <w:p w:rsidR="00F95DE2" w:rsidRDefault="00F95DE2">
      <w:pPr>
        <w:pStyle w:val="ConsPlusNonformat"/>
        <w:jc w:val="both"/>
      </w:pPr>
      <w:r>
        <w:t xml:space="preserve">                         Госавтоинспекции</w:t>
      </w:r>
    </w:p>
    <w:p w:rsidR="00F95DE2" w:rsidRDefault="00F95DE2">
      <w:pPr>
        <w:pStyle w:val="ConsPlusNonformat"/>
        <w:jc w:val="both"/>
      </w:pPr>
      <w:r>
        <w:t xml:space="preserve">                         от ______________________________________</w:t>
      </w:r>
    </w:p>
    <w:p w:rsidR="00F95DE2" w:rsidRDefault="00F95DE2">
      <w:pPr>
        <w:pStyle w:val="ConsPlusNonformat"/>
        <w:jc w:val="both"/>
      </w:pPr>
      <w:r>
        <w:t xml:space="preserve">                         Ф.И.О. физического лица, должность</w:t>
      </w:r>
    </w:p>
    <w:p w:rsidR="00F95DE2" w:rsidRDefault="00F95DE2">
      <w:pPr>
        <w:pStyle w:val="ConsPlusNonformat"/>
        <w:jc w:val="both"/>
      </w:pPr>
      <w:r>
        <w:t xml:space="preserve">                         и Ф.И.О. лица, представляющего интересы</w:t>
      </w:r>
    </w:p>
    <w:p w:rsidR="00F95DE2" w:rsidRDefault="00F95DE2">
      <w:pPr>
        <w:pStyle w:val="ConsPlusNonformat"/>
        <w:jc w:val="both"/>
      </w:pPr>
      <w:r>
        <w:t xml:space="preserve">                         юридического лица</w:t>
      </w:r>
    </w:p>
    <w:p w:rsidR="00F95DE2" w:rsidRDefault="00F95DE2">
      <w:pPr>
        <w:pStyle w:val="ConsPlusNonformat"/>
        <w:jc w:val="both"/>
      </w:pPr>
      <w:r>
        <w:t xml:space="preserve">                         _________________________________________</w:t>
      </w:r>
    </w:p>
    <w:p w:rsidR="00F95DE2" w:rsidRDefault="00F95DE2">
      <w:pPr>
        <w:pStyle w:val="ConsPlusNonformat"/>
        <w:jc w:val="both"/>
      </w:pPr>
      <w:r>
        <w:t xml:space="preserve">                         место регистрации физического лица или</w:t>
      </w:r>
    </w:p>
    <w:p w:rsidR="00F95DE2" w:rsidRDefault="00F95DE2">
      <w:pPr>
        <w:pStyle w:val="ConsPlusNonformat"/>
        <w:jc w:val="both"/>
      </w:pPr>
      <w:r>
        <w:t xml:space="preserve">                         юридический адрес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 xml:space="preserve">    Прошу   обеспечить   сопровождение  автомобилем (автомобилями)</w:t>
      </w:r>
    </w:p>
    <w:p w:rsidR="00F95DE2" w:rsidRDefault="00F95DE2">
      <w:pPr>
        <w:pStyle w:val="ConsPlusNonformat"/>
        <w:jc w:val="both"/>
      </w:pPr>
      <w:r>
        <w:t>Госавтоинспекции   в   период   с  __________ ____________ 200_ г.</w:t>
      </w:r>
    </w:p>
    <w:p w:rsidR="00F95DE2" w:rsidRDefault="00F95DE2">
      <w:pPr>
        <w:pStyle w:val="ConsPlusNonformat"/>
        <w:jc w:val="both"/>
      </w:pPr>
      <w:r>
        <w:t xml:space="preserve">                                   часы, мин. число, месяц</w:t>
      </w:r>
    </w:p>
    <w:p w:rsidR="00F95DE2" w:rsidRDefault="00F95DE2">
      <w:pPr>
        <w:pStyle w:val="ConsPlusNonformat"/>
        <w:jc w:val="both"/>
      </w:pPr>
      <w:r>
        <w:t>по __________ ____________ 200_ г. следующих транспортных средств:</w:t>
      </w:r>
    </w:p>
    <w:p w:rsidR="00F95DE2" w:rsidRDefault="00F95DE2">
      <w:pPr>
        <w:pStyle w:val="ConsPlusNonformat"/>
        <w:jc w:val="both"/>
      </w:pPr>
      <w:r>
        <w:t xml:space="preserve">   часы, мин. число, месяц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990"/>
        <w:gridCol w:w="1485"/>
        <w:gridCol w:w="2310"/>
        <w:gridCol w:w="1320"/>
        <w:gridCol w:w="1980"/>
        <w:gridCol w:w="1815"/>
      </w:tblGrid>
      <w:tr w:rsidR="00F95DE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п.п.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регистрационный знак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проведения последнего технического осмотра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водителя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водительского</w:t>
            </w:r>
          </w:p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удостоверения, разрешенные категории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Водительский стаж</w:t>
            </w:r>
          </w:p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соответствующей категории</w:t>
            </w:r>
          </w:p>
        </w:tc>
      </w:tr>
      <w:tr w:rsidR="00F95DE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5DE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5DE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pStyle w:val="ConsPlusNonformat"/>
        <w:jc w:val="both"/>
      </w:pPr>
      <w:r>
        <w:t>для перевозки: должностного лица _________________________________</w:t>
      </w:r>
    </w:p>
    <w:p w:rsidR="00F95DE2" w:rsidRDefault="00F95DE2">
      <w:pPr>
        <w:pStyle w:val="ConsPlusNonformat"/>
        <w:jc w:val="both"/>
      </w:pPr>
      <w:r>
        <w:t>ненужное зачеркнуть                      должность, Ф.И.О.</w:t>
      </w:r>
    </w:p>
    <w:p w:rsidR="00F95DE2" w:rsidRDefault="00F95DE2">
      <w:pPr>
        <w:pStyle w:val="ConsPlusNonformat"/>
        <w:jc w:val="both"/>
      </w:pPr>
      <w:r>
        <w:t xml:space="preserve">               группы лиц ________________________________________</w:t>
      </w:r>
    </w:p>
    <w:p w:rsidR="00F95DE2" w:rsidRDefault="00F95DE2">
      <w:pPr>
        <w:pStyle w:val="ConsPlusNonformat"/>
        <w:jc w:val="both"/>
      </w:pPr>
      <w:r>
        <w:t xml:space="preserve">                               социальная группа, количество</w:t>
      </w:r>
    </w:p>
    <w:p w:rsidR="00F95DE2" w:rsidRDefault="00F95DE2">
      <w:pPr>
        <w:pStyle w:val="ConsPlusNonformat"/>
        <w:jc w:val="both"/>
      </w:pPr>
      <w:r>
        <w:t xml:space="preserve">               груза _____________________________________________</w:t>
      </w:r>
    </w:p>
    <w:p w:rsidR="00F95DE2" w:rsidRDefault="00F95DE2">
      <w:pPr>
        <w:pStyle w:val="ConsPlusNonformat"/>
        <w:jc w:val="both"/>
      </w:pPr>
      <w:r>
        <w:t xml:space="preserve">                        категория опасности, вес, ширина, длина,</w:t>
      </w:r>
    </w:p>
    <w:p w:rsidR="00F95DE2" w:rsidRDefault="00F95DE2">
      <w:pPr>
        <w:pStyle w:val="ConsPlusNonformat"/>
        <w:jc w:val="both"/>
      </w:pPr>
      <w:r>
        <w:t xml:space="preserve">                                        высота</w:t>
      </w:r>
    </w:p>
    <w:p w:rsidR="00F95DE2" w:rsidRDefault="00F95DE2">
      <w:pPr>
        <w:pStyle w:val="ConsPlusNonformat"/>
        <w:jc w:val="both"/>
      </w:pPr>
      <w:r>
        <w:t>по маршруту: _____________________________________________________</w:t>
      </w:r>
    </w:p>
    <w:p w:rsidR="00F95DE2" w:rsidRDefault="00F95DE2">
      <w:pPr>
        <w:pStyle w:val="ConsPlusNonformat"/>
        <w:jc w:val="both"/>
      </w:pPr>
      <w:r>
        <w:t xml:space="preserve">             адрес места начала перевозки, названия автомобильных</w:t>
      </w:r>
    </w:p>
    <w:p w:rsidR="00F95DE2" w:rsidRDefault="00F95DE2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F95DE2" w:rsidRDefault="00F95DE2">
      <w:pPr>
        <w:pStyle w:val="ConsPlusNonformat"/>
        <w:jc w:val="both"/>
      </w:pPr>
      <w:r>
        <w:t xml:space="preserve">   дорог по маршруту перевозки, адрес места окончания перевозки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 xml:space="preserve">    О результатах рассмотрения прошу сообщить ____________________</w:t>
      </w:r>
    </w:p>
    <w:p w:rsidR="00F95DE2" w:rsidRDefault="00F95DE2">
      <w:pPr>
        <w:pStyle w:val="ConsPlusNonformat"/>
        <w:jc w:val="both"/>
      </w:pPr>
      <w:r>
        <w:t xml:space="preserve">                                                 почтовый адрес,</w:t>
      </w:r>
    </w:p>
    <w:p w:rsidR="00F95DE2" w:rsidRDefault="00F95DE2">
      <w:pPr>
        <w:pStyle w:val="ConsPlusNonformat"/>
        <w:jc w:val="both"/>
      </w:pPr>
      <w:r>
        <w:t>__________________________________________________________________</w:t>
      </w:r>
    </w:p>
    <w:p w:rsidR="00F95DE2" w:rsidRDefault="00F95DE2">
      <w:pPr>
        <w:pStyle w:val="ConsPlusNonformat"/>
        <w:jc w:val="both"/>
      </w:pPr>
      <w:r>
        <w:t xml:space="preserve">             телефон (факс), адрес электронной почты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Приложение: ______________________________________________________</w:t>
      </w:r>
    </w:p>
    <w:p w:rsidR="00F95DE2" w:rsidRDefault="00F95DE2">
      <w:pPr>
        <w:pStyle w:val="ConsPlusNonformat"/>
        <w:jc w:val="both"/>
      </w:pPr>
      <w:r>
        <w:t xml:space="preserve">                            перечень прилагаемых документов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_______________                               ____________________</w:t>
      </w:r>
    </w:p>
    <w:p w:rsidR="00F95DE2" w:rsidRDefault="00F95DE2">
      <w:pPr>
        <w:pStyle w:val="ConsPlusNonformat"/>
        <w:jc w:val="both"/>
      </w:pPr>
      <w:r>
        <w:t xml:space="preserve">     дата                                           подпись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440"/>
      <w:bookmarkEnd w:id="17"/>
      <w:r>
        <w:rPr>
          <w:rFonts w:ascii="Calibri" w:hAnsi="Calibri" w:cs="Calibri"/>
        </w:rPr>
        <w:t>Приложение N 2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по осуществлению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сопровождения транспортных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патрульными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автомобилями Госавтоинспекции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95DE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pStyle w:val="ConsPlusNonformat"/>
        <w:jc w:val="both"/>
      </w:pPr>
      <w:r>
        <w:t xml:space="preserve">                                        УТВЕРЖДАЮ</w:t>
      </w:r>
    </w:p>
    <w:p w:rsidR="00F95DE2" w:rsidRDefault="00F95DE2">
      <w:pPr>
        <w:pStyle w:val="ConsPlusNonformat"/>
        <w:jc w:val="both"/>
      </w:pPr>
      <w:r>
        <w:t xml:space="preserve">                                        Ф.И.О., должность, звание</w:t>
      </w:r>
    </w:p>
    <w:p w:rsidR="00F95DE2" w:rsidRDefault="00F95DE2">
      <w:pPr>
        <w:pStyle w:val="ConsPlusNonformat"/>
        <w:jc w:val="both"/>
      </w:pPr>
      <w:r>
        <w:t xml:space="preserve">                                        руководителя подразделения</w:t>
      </w:r>
    </w:p>
    <w:p w:rsidR="00F95DE2" w:rsidRDefault="00F95DE2">
      <w:pPr>
        <w:pStyle w:val="ConsPlusNonformat"/>
        <w:jc w:val="both"/>
      </w:pPr>
      <w:r>
        <w:t xml:space="preserve">                                        "__" _____________ 200_ г.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bookmarkStart w:id="18" w:name="Par453"/>
      <w:bookmarkEnd w:id="18"/>
      <w:r>
        <w:t xml:space="preserve">                     Предписание N _________</w:t>
      </w:r>
    </w:p>
    <w:p w:rsidR="00F95DE2" w:rsidRDefault="00F95DE2">
      <w:pPr>
        <w:pStyle w:val="ConsPlusNonformat"/>
        <w:jc w:val="both"/>
      </w:pPr>
      <w:r>
        <w:t xml:space="preserve">                  на осуществление сопровождения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Дата сопровождения: "__" _____________ 200_ г.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Наряд сопровождения: 1. ______________ (старший) 2. ______________</w:t>
      </w:r>
    </w:p>
    <w:p w:rsidR="00F95DE2" w:rsidRDefault="00F95DE2">
      <w:pPr>
        <w:pStyle w:val="ConsPlusNonformat"/>
        <w:jc w:val="both"/>
      </w:pPr>
      <w:r>
        <w:t xml:space="preserve">                     3. ______________           4. ______________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Патрульные а/м сопровождения: 1. _____________ 2. ________________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Время подачи: ____________________________________________________</w:t>
      </w:r>
    </w:p>
    <w:p w:rsidR="00F95DE2" w:rsidRDefault="00F95DE2">
      <w:pPr>
        <w:pStyle w:val="ConsPlusNonformat"/>
        <w:jc w:val="both"/>
      </w:pPr>
      <w:r>
        <w:t>Место подачи: ____________________________________________________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Маршрут следования: ______________________________________________</w:t>
      </w:r>
    </w:p>
    <w:p w:rsidR="00F95DE2" w:rsidRDefault="00F95DE2">
      <w:pPr>
        <w:pStyle w:val="ConsPlusNonformat"/>
        <w:jc w:val="both"/>
      </w:pPr>
      <w:r>
        <w:t>__________________________________________________________________</w:t>
      </w:r>
    </w:p>
    <w:p w:rsidR="00F95DE2" w:rsidRDefault="00F95DE2">
      <w:pPr>
        <w:pStyle w:val="ConsPlusNonformat"/>
        <w:jc w:val="both"/>
      </w:pPr>
      <w:r>
        <w:t>__________________________________________________________________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Количество ТС в колонне: ______________________________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Время окончания сопровождения: __ часов __ минут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Проведение инструктажа: __________________________________________</w:t>
      </w:r>
    </w:p>
    <w:p w:rsidR="00F95DE2" w:rsidRDefault="00F95DE2">
      <w:pPr>
        <w:pStyle w:val="ConsPlusNonformat"/>
        <w:jc w:val="both"/>
      </w:pPr>
      <w:r>
        <w:t xml:space="preserve">                            (дата, время проведения, тематика,</w:t>
      </w:r>
    </w:p>
    <w:p w:rsidR="00F95DE2" w:rsidRDefault="00F95DE2">
      <w:pPr>
        <w:pStyle w:val="ConsPlusNonformat"/>
        <w:jc w:val="both"/>
      </w:pPr>
      <w:r>
        <w:t>__________________________________________________________________</w:t>
      </w:r>
    </w:p>
    <w:p w:rsidR="00F95DE2" w:rsidRDefault="00F95DE2">
      <w:pPr>
        <w:pStyle w:val="ConsPlusNonformat"/>
        <w:jc w:val="both"/>
      </w:pPr>
      <w:r>
        <w:t xml:space="preserve">                          кто проводил)</w:t>
      </w:r>
    </w:p>
    <w:p w:rsidR="00F95DE2" w:rsidRDefault="00F95DE2">
      <w:pPr>
        <w:pStyle w:val="ConsPlusNonformat"/>
        <w:jc w:val="both"/>
      </w:pPr>
      <w:r>
        <w:t>__________________________________________________________________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Перечень   возможных   отступлений  от требований Правил дорожного</w:t>
      </w:r>
    </w:p>
    <w:p w:rsidR="00F95DE2" w:rsidRDefault="00F95DE2">
      <w:pPr>
        <w:pStyle w:val="ConsPlusNonformat"/>
        <w:jc w:val="both"/>
      </w:pPr>
      <w:r>
        <w:t>движения _________________________________________________________</w:t>
      </w:r>
    </w:p>
    <w:p w:rsidR="00F95DE2" w:rsidRDefault="00F95DE2">
      <w:pPr>
        <w:pStyle w:val="ConsPlusNonformat"/>
        <w:jc w:val="both"/>
      </w:pPr>
      <w:r>
        <w:t>__________________________________________________________________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Наименование организации-заказчика: ______________________________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Должность, Ф.И.О. ответственного, контактный телефон: ____________</w:t>
      </w:r>
    </w:p>
    <w:p w:rsidR="00F95DE2" w:rsidRDefault="00F95DE2">
      <w:pPr>
        <w:pStyle w:val="ConsPlusNonformat"/>
        <w:jc w:val="both"/>
      </w:pPr>
      <w:r>
        <w:t>__________________________________________________________________</w:t>
      </w:r>
    </w:p>
    <w:p w:rsidR="00F95DE2" w:rsidRDefault="00F95DE2">
      <w:pPr>
        <w:pStyle w:val="ConsPlusNonformat"/>
        <w:jc w:val="both"/>
      </w:pPr>
    </w:p>
    <w:p w:rsidR="00F95DE2" w:rsidRDefault="00F95DE2">
      <w:pPr>
        <w:pStyle w:val="ConsPlusNonformat"/>
        <w:jc w:val="both"/>
      </w:pPr>
      <w:r>
        <w:t>Ответственный дежурный               _____________________________</w:t>
      </w:r>
    </w:p>
    <w:p w:rsidR="00F95DE2" w:rsidRDefault="00F95DE2">
      <w:pPr>
        <w:pStyle w:val="ConsPlusNonformat"/>
        <w:jc w:val="both"/>
      </w:pPr>
      <w:r>
        <w:t xml:space="preserve">                                        звание, Ф.И.О., подпись</w:t>
      </w:r>
    </w:p>
    <w:p w:rsidR="00F95DE2" w:rsidRDefault="00F95DE2">
      <w:pPr>
        <w:pStyle w:val="ConsPlusNonformat"/>
        <w:jc w:val="both"/>
        <w:sectPr w:rsidR="00F95DE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496"/>
      <w:bookmarkEnd w:id="19"/>
      <w:r>
        <w:rPr>
          <w:rFonts w:ascii="Calibri" w:hAnsi="Calibri" w:cs="Calibri"/>
        </w:rPr>
        <w:t>Приложение N 3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по осуществлению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сопровождения транспортных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патрульными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автомобилями Госавтоинспекции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504"/>
      <w:bookmarkEnd w:id="20"/>
      <w:r>
        <w:rPr>
          <w:rFonts w:ascii="Calibri" w:hAnsi="Calibri" w:cs="Calibri"/>
        </w:rPr>
        <w:t>ЖУРНАЛ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сопровождений транспортных средств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России от 19.06.2014 N 510)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21" w:name="Par510"/>
      <w:bookmarkEnd w:id="21"/>
      <w:r>
        <w:rPr>
          <w:rFonts w:ascii="Calibri" w:hAnsi="Calibri" w:cs="Calibri"/>
        </w:rPr>
        <w:t>Левая сторона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650"/>
        <w:gridCol w:w="1320"/>
        <w:gridCol w:w="1155"/>
        <w:gridCol w:w="1320"/>
        <w:gridCol w:w="1155"/>
        <w:gridCol w:w="1650"/>
        <w:gridCol w:w="1815"/>
      </w:tblGrid>
      <w:tr w:rsidR="00F95DE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Исх. 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- заказ чик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сопровождения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Маршрут следования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колонны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дата и время следования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Результат рассмотрения </w:t>
            </w:r>
            <w:hyperlink w:anchor="Par5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95DE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95DE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22" w:name="Par537"/>
      <w:bookmarkEnd w:id="22"/>
      <w:r>
        <w:rPr>
          <w:rFonts w:ascii="Calibri" w:hAnsi="Calibri" w:cs="Calibri"/>
        </w:rPr>
        <w:t>Правая сторона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155"/>
        <w:gridCol w:w="1320"/>
        <w:gridCol w:w="1320"/>
        <w:gridCol w:w="1485"/>
        <w:gridCol w:w="1320"/>
        <w:gridCol w:w="1650"/>
        <w:gridCol w:w="1155"/>
      </w:tblGrid>
      <w:tr w:rsidR="00F95DE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</w:t>
            </w:r>
            <w:r>
              <w:rPr>
                <w:rFonts w:ascii="Calibri" w:hAnsi="Calibri" w:cs="Calibri"/>
              </w:rPr>
              <w:lastRenderedPageBreak/>
              <w:t>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Номер предписания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Наряд сопровождения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Патрульные автомобили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Инструктаж наряда сопровожден</w:t>
            </w:r>
            <w:r>
              <w:rPr>
                <w:rFonts w:ascii="Calibri" w:hAnsi="Calibri" w:cs="Calibri"/>
              </w:rPr>
              <w:lastRenderedPageBreak/>
              <w:t>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Инструктаж нарядов по маршруту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выполнении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F95DE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F95DE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DE2" w:rsidRDefault="00F9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565"/>
      <w:bookmarkEnd w:id="23"/>
      <w:r>
        <w:rPr>
          <w:rFonts w:ascii="Calibri" w:hAnsi="Calibri" w:cs="Calibri"/>
        </w:rPr>
        <w:t>&lt;1&gt; В случае отказа в сопровождении указывается его причина и реквизиты ответа.</w:t>
      </w: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5DE2" w:rsidRDefault="00F95D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47D30" w:rsidRDefault="00B47D30"/>
    <w:sectPr w:rsidR="00B47D3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F95DE2"/>
    <w:rsid w:val="00B47D30"/>
    <w:rsid w:val="00F9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5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5C670D108491286FA4E53B28C9C88B39D414B73149B1163BA0BADA60EF0D7AFA4A75BAD23C55B2U8b3G" TargetMode="External"/><Relationship Id="rId21" Type="http://schemas.openxmlformats.org/officeDocument/2006/relationships/hyperlink" Target="consultantplus://offline/ref=AC5C670D108491286FA4E53B28C9C88B39D414B73149B1163BA0BADA60EF0D7AFA4A75BAD23C55B1U8b3G" TargetMode="External"/><Relationship Id="rId42" Type="http://schemas.openxmlformats.org/officeDocument/2006/relationships/hyperlink" Target="consultantplus://offline/ref=97947A72311A8D1E6F4F837012C8E432DCCC8572EC613AA7580BE8043DBD679E5E8BF5CCE5235A9CVFb3G" TargetMode="External"/><Relationship Id="rId47" Type="http://schemas.openxmlformats.org/officeDocument/2006/relationships/hyperlink" Target="consultantplus://offline/ref=97947A72311A8D1E6F4F837012C8E432DCCC8572EC613AA7580BE8043DBD679E5E8BF5CCE5235A9DVFbEG" TargetMode="External"/><Relationship Id="rId63" Type="http://schemas.openxmlformats.org/officeDocument/2006/relationships/hyperlink" Target="consultantplus://offline/ref=97947A72311A8D1E6F4F837012C8E432DCCC8572EC613AA7580BE8043DBD679E5E8BF5CCE5235A9FVFbCG" TargetMode="External"/><Relationship Id="rId68" Type="http://schemas.openxmlformats.org/officeDocument/2006/relationships/hyperlink" Target="consultantplus://offline/ref=97947A72311A8D1E6F4F837012C8E432DCCC8577EC6A3AA7580BE8043DBD679E5E8BF5CCE5235A99VFbEG" TargetMode="External"/><Relationship Id="rId84" Type="http://schemas.openxmlformats.org/officeDocument/2006/relationships/hyperlink" Target="consultantplus://offline/ref=97947A72311A8D1E6F4F837012C8E432DCCC8572EC613AA7580BE8043DBD679E5E8BF5CCE5235B98VFb9G" TargetMode="External"/><Relationship Id="rId89" Type="http://schemas.openxmlformats.org/officeDocument/2006/relationships/hyperlink" Target="consultantplus://offline/ref=97947A72311A8D1E6F4F837012C8E432DCCC8572EC613AA7580BE8043DBD679E5E8BF5CCE5235B98VFb2G" TargetMode="External"/><Relationship Id="rId7" Type="http://schemas.openxmlformats.org/officeDocument/2006/relationships/hyperlink" Target="consultantplus://offline/ref=AC5C670D108491286FA4E53B28C9C88B39D411B13D47B1163BA0BADA60EF0D7AFA4A75BAD23C55B0U8b8G" TargetMode="External"/><Relationship Id="rId71" Type="http://schemas.openxmlformats.org/officeDocument/2006/relationships/hyperlink" Target="consultantplus://offline/ref=97947A72311A8D1E6F4F837012C8E432DCCC8577EC6A3AA7580BE8043DBD679E5E8BF5CCE5235A99VFbEG" TargetMode="External"/><Relationship Id="rId92" Type="http://schemas.openxmlformats.org/officeDocument/2006/relationships/hyperlink" Target="consultantplus://offline/ref=97947A72311A8D1E6F4F837012C8E432DCCC8572EC613AA7580BE8043DBD679E5E8BF5CCE5235B99VFb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5C670D108491286FA4E53B28C9C88B39D211B5394AB1163BA0BADA60EF0D7AFA4A75BAD23C55B1U8bFG" TargetMode="External"/><Relationship Id="rId29" Type="http://schemas.openxmlformats.org/officeDocument/2006/relationships/hyperlink" Target="consultantplus://offline/ref=AC5C670D108491286FA4E53B28C9C88B39D411B13D47B1163BA0BADA60EF0D7AFA4A75BAD23C55B2U8bEG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AC5C670D108491286FA4E53B28C9C88B39D411B13D47B1163BA0BADA60EF0D7AFA4A75BAD23C55B3U8bAG" TargetMode="External"/><Relationship Id="rId24" Type="http://schemas.openxmlformats.org/officeDocument/2006/relationships/hyperlink" Target="consultantplus://offline/ref=AC5C670D108491286FA4E53B28C9C88B39D411B13D47B1163BA0BADA60EF0D7AFA4A75BAD23C55B3U8bCG" TargetMode="External"/><Relationship Id="rId32" Type="http://schemas.openxmlformats.org/officeDocument/2006/relationships/hyperlink" Target="consultantplus://offline/ref=97947A72311A8D1E6F4F837012C8E432DCCC8572EC613AA7580BE8043DBD679E5E8BF5CCE5235A9BVFb2G" TargetMode="External"/><Relationship Id="rId37" Type="http://schemas.openxmlformats.org/officeDocument/2006/relationships/hyperlink" Target="consultantplus://offline/ref=97947A72311A8D1E6F4F837012C8E432DCCC8776E06F3AA7580BE8043DBD679E5E8BF5CCE5235A9AVFbFG" TargetMode="External"/><Relationship Id="rId40" Type="http://schemas.openxmlformats.org/officeDocument/2006/relationships/hyperlink" Target="consultantplus://offline/ref=97947A72311A8D1E6F4F837012C8E432DCCC8572EC613AA7580BE8043DBD679E5E8BF5CCE5235A9CVFbDG" TargetMode="External"/><Relationship Id="rId45" Type="http://schemas.openxmlformats.org/officeDocument/2006/relationships/hyperlink" Target="consultantplus://offline/ref=97947A72311A8D1E6F4F837012C8E432DCCC8572EC613AA7580BE8043DBD679E5E8BF5CCE5235A9DVFb9G" TargetMode="External"/><Relationship Id="rId53" Type="http://schemas.openxmlformats.org/officeDocument/2006/relationships/hyperlink" Target="consultantplus://offline/ref=97947A72311A8D1E6F4F837012C8E432DCCC8572EC613AA7580BE8043DBD679E5E8BF5CCE5235A9DVFb3G" TargetMode="External"/><Relationship Id="rId58" Type="http://schemas.openxmlformats.org/officeDocument/2006/relationships/hyperlink" Target="consultantplus://offline/ref=97947A72311A8D1E6F4F837012C8E432DCCC8572EC613AA7580BE8043DBD679E5E8BF5CCE5235A9FVFbFG" TargetMode="External"/><Relationship Id="rId66" Type="http://schemas.openxmlformats.org/officeDocument/2006/relationships/hyperlink" Target="consultantplus://offline/ref=97947A72311A8D1E6F4F837012C8E432DCCC8572EC613AA7580BE8043DBD679E5E8BF5CCE5235A90VFb8G" TargetMode="External"/><Relationship Id="rId74" Type="http://schemas.openxmlformats.org/officeDocument/2006/relationships/hyperlink" Target="consultantplus://offline/ref=97947A72311A8D1E6F4F837012C8E432DCCC8572EC613AA7580BE8043DBD679E5E8BF5CCE5235A91VFbBG" TargetMode="External"/><Relationship Id="rId79" Type="http://schemas.openxmlformats.org/officeDocument/2006/relationships/hyperlink" Target="consultantplus://offline/ref=97947A72311A8D1E6F4F837012C8E432DCCC8572EC613AA7580BE8043DBD679E5E8BF5CCE5235A91VFbDG" TargetMode="External"/><Relationship Id="rId87" Type="http://schemas.openxmlformats.org/officeDocument/2006/relationships/hyperlink" Target="consultantplus://offline/ref=97947A72311A8D1E6F4F837012C8E432DCCC8572EC613AA7580BE8043DBD679E5E8BF5CCE5235B98VFbDG" TargetMode="External"/><Relationship Id="rId102" Type="http://schemas.openxmlformats.org/officeDocument/2006/relationships/hyperlink" Target="consultantplus://offline/ref=97947A72311A8D1E6F4F837012C8E432DCCC8572EC613AA7580BE8043DBD679E5E8BF5CCE5235B9AVFb9G" TargetMode="External"/><Relationship Id="rId5" Type="http://schemas.openxmlformats.org/officeDocument/2006/relationships/hyperlink" Target="consultantplus://offline/ref=AC5C670D108491286FA4E53B28C9C88B39D211B5394AB1163BA0BADA60EF0D7AFA4A75BAD23C55B1U8bFG" TargetMode="External"/><Relationship Id="rId61" Type="http://schemas.openxmlformats.org/officeDocument/2006/relationships/hyperlink" Target="consultantplus://offline/ref=97947A72311A8D1E6F4F837012C8E432DCCA8576E86C3AA7580BE8043DBD679E5E8BF5CCE5235A9AVFb8G" TargetMode="External"/><Relationship Id="rId82" Type="http://schemas.openxmlformats.org/officeDocument/2006/relationships/hyperlink" Target="consultantplus://offline/ref=97947A72311A8D1E6F4F837012C8E432DCCC8572EC613AA7580BE8043DBD679E5E8BF5CCE5235A91VFb3G" TargetMode="External"/><Relationship Id="rId90" Type="http://schemas.openxmlformats.org/officeDocument/2006/relationships/hyperlink" Target="consultantplus://offline/ref=97947A72311A8D1E6F4F837012C8E432DCCC8577EC6A3AA7580BE8043DBD679E5E8BF5CCE523589CVFb3G" TargetMode="External"/><Relationship Id="rId95" Type="http://schemas.openxmlformats.org/officeDocument/2006/relationships/hyperlink" Target="consultantplus://offline/ref=97947A72311A8D1E6F4F837012C8E432DCCC8572EC613AA7580BE8043DBD679E5E8BF5CCE5235B99VFbDG" TargetMode="External"/><Relationship Id="rId19" Type="http://schemas.openxmlformats.org/officeDocument/2006/relationships/hyperlink" Target="consultantplus://offline/ref=AC5C670D108491286FA4E53B28C9C88B39D412BA3D47B1163BA0BADA60UEbFG" TargetMode="External"/><Relationship Id="rId14" Type="http://schemas.openxmlformats.org/officeDocument/2006/relationships/hyperlink" Target="consultantplus://offline/ref=AC5C670D108491286FA4E53B28C9C88B3DD017BB3145EC1C33F9B6D867E0526DFD0379BBD23D57UBb3G" TargetMode="External"/><Relationship Id="rId22" Type="http://schemas.openxmlformats.org/officeDocument/2006/relationships/hyperlink" Target="consultantplus://offline/ref=AC5C670D108491286FA4E53B28C9C88B39D414B73149B1163BA0BADA60EF0D7AFA4A75BAD23C55B1U8bCG" TargetMode="External"/><Relationship Id="rId27" Type="http://schemas.openxmlformats.org/officeDocument/2006/relationships/hyperlink" Target="consultantplus://offline/ref=AC5C670D108491286FA4E53B28C9C88B39D411B13D47B1163BA0BADA60EF0D7AFA4A75BAD23C55B2U8bAG" TargetMode="External"/><Relationship Id="rId30" Type="http://schemas.openxmlformats.org/officeDocument/2006/relationships/hyperlink" Target="consultantplus://offline/ref=AC5C670D108491286FA4E53B28C9C88B39D411B13D47B1163BA0BADA60EF0D7AFA4A75BAD23C55B2U8bDG" TargetMode="External"/><Relationship Id="rId35" Type="http://schemas.openxmlformats.org/officeDocument/2006/relationships/hyperlink" Target="consultantplus://offline/ref=97947A72311A8D1E6F4F837012C8E432DCCC8776E06F3AA7580BE8043DBD679E5E8BF5CCE5235A9AVFbBG" TargetMode="External"/><Relationship Id="rId43" Type="http://schemas.openxmlformats.org/officeDocument/2006/relationships/hyperlink" Target="consultantplus://offline/ref=97947A72311A8D1E6F4F837012C8E432DCCC8572EC613AA7580BE8043DBD679E5E8BF5CCE5235A9DVFbBG" TargetMode="External"/><Relationship Id="rId48" Type="http://schemas.openxmlformats.org/officeDocument/2006/relationships/hyperlink" Target="consultantplus://offline/ref=97947A72311A8D1E6F4F837012C8E432DCCC8772EF6A3AA7580BE8043DVBbDG" TargetMode="External"/><Relationship Id="rId56" Type="http://schemas.openxmlformats.org/officeDocument/2006/relationships/hyperlink" Target="consultantplus://offline/ref=97947A72311A8D1E6F4F837012C8E432DCCC8572EC613AA7580BE8043DBD679E5E8BF5CCE5235A9FVFbAG" TargetMode="External"/><Relationship Id="rId64" Type="http://schemas.openxmlformats.org/officeDocument/2006/relationships/hyperlink" Target="consultantplus://offline/ref=97947A72311A8D1E6F4F837012C8E432DCCC8572EC613AA7580BE8043DBD679E5E8BF5CCE5235A9FVFb3G" TargetMode="External"/><Relationship Id="rId69" Type="http://schemas.openxmlformats.org/officeDocument/2006/relationships/hyperlink" Target="consultantplus://offline/ref=97947A72311A8D1E6F4F837012C8E432DCCC8074E06F3AA7580BE8043DBD679E5E8BF5CCE5235A98VFb2G" TargetMode="External"/><Relationship Id="rId77" Type="http://schemas.openxmlformats.org/officeDocument/2006/relationships/hyperlink" Target="consultantplus://offline/ref=97947A72311A8D1E6F4F837012C8E432DCCC8572EC613AA7580BE8043DBD679E5E8BF5CCE5235A91VFbBG" TargetMode="External"/><Relationship Id="rId100" Type="http://schemas.openxmlformats.org/officeDocument/2006/relationships/hyperlink" Target="consultantplus://offline/ref=97947A72311A8D1E6F4F837012C8E432DCCA8576E86C3AA7580BE8043DBD679E5E8BF5CCE5235A9AVFb3G" TargetMode="External"/><Relationship Id="rId105" Type="http://schemas.openxmlformats.org/officeDocument/2006/relationships/hyperlink" Target="consultantplus://offline/ref=97947A72311A8D1E6F4F837012C8E432DCCC8572EC613AA7580BE8043DBD679E5E8BF5CCE5235B9BVFb8G" TargetMode="External"/><Relationship Id="rId8" Type="http://schemas.openxmlformats.org/officeDocument/2006/relationships/hyperlink" Target="consultantplus://offline/ref=AC5C670D108491286FA4E53B28C9C88B39D411B13D47B1163BA0BADA60EF0D7AFA4A75BAD23C55B0U8bEG" TargetMode="External"/><Relationship Id="rId51" Type="http://schemas.openxmlformats.org/officeDocument/2006/relationships/hyperlink" Target="consultantplus://offline/ref=97947A72311A8D1E6F4F837012C8E432DCCC8572EC613AA7580BE8043DBD679E5E8BF5CCE5235A9EVFbFG" TargetMode="External"/><Relationship Id="rId72" Type="http://schemas.openxmlformats.org/officeDocument/2006/relationships/hyperlink" Target="consultantplus://offline/ref=97947A72311A8D1E6F4F837012C8E432DCCC8572EC613AA7580BE8043DBD679E5E8BF5CCE5235A90VFbEG" TargetMode="External"/><Relationship Id="rId80" Type="http://schemas.openxmlformats.org/officeDocument/2006/relationships/hyperlink" Target="consultantplus://offline/ref=97947A72311A8D1E6F4F837012C8E432DCCC8572EC613AA7580BE8043DBD679E5E8BF5CCE5235A91VFbBG" TargetMode="External"/><Relationship Id="rId85" Type="http://schemas.openxmlformats.org/officeDocument/2006/relationships/hyperlink" Target="consultantplus://offline/ref=97947A72311A8D1E6F4F837012C8E432DCCC8572EC613AA7580BE8043DBD679E5E8BF5CCE5235B98VFbFG" TargetMode="External"/><Relationship Id="rId93" Type="http://schemas.openxmlformats.org/officeDocument/2006/relationships/hyperlink" Target="consultantplus://offline/ref=97947A72311A8D1E6F4F837012C8E432DCCC8572EC613AA7580BE8043DBD679E5E8BF5CCE5235B99VFbFG" TargetMode="External"/><Relationship Id="rId98" Type="http://schemas.openxmlformats.org/officeDocument/2006/relationships/hyperlink" Target="consultantplus://offline/ref=97947A72311A8D1E6F4F837012C8E432DCCC8572EC613AA7580BE8043DBD679E5E8BF5CCE5235B99VFb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5C670D108491286FA4E53B28C9C88B39D411B13D47B1163BA0BADA60EF0D7AFA4A75BAD23C55B3U8b8G" TargetMode="External"/><Relationship Id="rId17" Type="http://schemas.openxmlformats.org/officeDocument/2006/relationships/hyperlink" Target="consultantplus://offline/ref=AC5C670D108491286FA4E53B28C9C88B39D411B13D47B1163BA0BADA60EF0D7AFA4A75BAD23C55B3U8b9G" TargetMode="External"/><Relationship Id="rId25" Type="http://schemas.openxmlformats.org/officeDocument/2006/relationships/hyperlink" Target="consultantplus://offline/ref=AC5C670D108491286FA4E53B28C9C88B39D211B5394AB1163BA0BADA60EF0D7AFA4A75BAD23C55B0U8bBG" TargetMode="External"/><Relationship Id="rId33" Type="http://schemas.openxmlformats.org/officeDocument/2006/relationships/hyperlink" Target="consultantplus://offline/ref=97947A72311A8D1E6F4F837012C8E432DCCC8572EC613AA7580BE8043DBD679E5E8BF5CCE5235A9CVFbAG" TargetMode="External"/><Relationship Id="rId38" Type="http://schemas.openxmlformats.org/officeDocument/2006/relationships/hyperlink" Target="consultantplus://offline/ref=97947A72311A8D1E6F4F837012C8E432DCCC8776E06F3AA7580BE8043DBD679E5E8BF5CCE5235A9AVFbDG" TargetMode="External"/><Relationship Id="rId46" Type="http://schemas.openxmlformats.org/officeDocument/2006/relationships/hyperlink" Target="consultantplus://offline/ref=97947A72311A8D1E6F4F837012C8E432DFC98A70ED6367AD5052E406V3bAG" TargetMode="External"/><Relationship Id="rId59" Type="http://schemas.openxmlformats.org/officeDocument/2006/relationships/hyperlink" Target="consultantplus://offline/ref=97947A72311A8D1E6F4F837012C8E432DCCA8576E86C3AA7580BE8043DBD679E5E8BF5CCE5235A99VFbCG" TargetMode="External"/><Relationship Id="rId67" Type="http://schemas.openxmlformats.org/officeDocument/2006/relationships/hyperlink" Target="consultantplus://offline/ref=97947A72311A8D1E6F4F837012C8E432DCCC8577EC6A3AA7580BE8043DBD679E5E8BF5CCE5235A99VFbEG" TargetMode="External"/><Relationship Id="rId103" Type="http://schemas.openxmlformats.org/officeDocument/2006/relationships/hyperlink" Target="consultantplus://offline/ref=97947A72311A8D1E6F4F837012C8E432DCCC8572EC613AA7580BE8043DBD679E5E8BF5CCE5235B9AVFbFG" TargetMode="External"/><Relationship Id="rId20" Type="http://schemas.openxmlformats.org/officeDocument/2006/relationships/hyperlink" Target="consultantplus://offline/ref=AC5C670D108491286FA4E53B28C9C88B39D416B73A4AB1163BA0BADA60EF0D7AFA4A75BAD23C55B3U8bAG" TargetMode="External"/><Relationship Id="rId41" Type="http://schemas.openxmlformats.org/officeDocument/2006/relationships/hyperlink" Target="consultantplus://offline/ref=97947A72311A8D1E6F4F837012C8E432DCCC8776E06F3AA7580BE8043DVBbDG" TargetMode="External"/><Relationship Id="rId54" Type="http://schemas.openxmlformats.org/officeDocument/2006/relationships/hyperlink" Target="consultantplus://offline/ref=97947A72311A8D1E6F4F837012C8E432DCCC8572EC613AA7580BE8043DBD679E5E8BF5CCE5235A9EVFb2G" TargetMode="External"/><Relationship Id="rId62" Type="http://schemas.openxmlformats.org/officeDocument/2006/relationships/hyperlink" Target="consultantplus://offline/ref=97947A72311A8D1E6F4F837012C8E432DCCC8572EC613AA7580BE8043DBD679E5E8BF5CCE5235A9FVFb2G" TargetMode="External"/><Relationship Id="rId70" Type="http://schemas.openxmlformats.org/officeDocument/2006/relationships/hyperlink" Target="consultantplus://offline/ref=97947A72311A8D1E6F4F837012C8E432DCCC8572EC613AA7580BE8043DBD679E5E8BF5CCE5235A90VFbFG" TargetMode="External"/><Relationship Id="rId75" Type="http://schemas.openxmlformats.org/officeDocument/2006/relationships/hyperlink" Target="consultantplus://offline/ref=97947A72311A8D1E6F4F837012C8E432DCCC8776E06F3AA7580BE8043DBD679E5E8BF5CCE5235A9BVFbFG" TargetMode="External"/><Relationship Id="rId83" Type="http://schemas.openxmlformats.org/officeDocument/2006/relationships/hyperlink" Target="consultantplus://offline/ref=97947A72311A8D1E6F4F837012C8E432DCCC8572EC613AA7580BE8043DBD679E5E8BF5CCE5235A91VFb3G" TargetMode="External"/><Relationship Id="rId88" Type="http://schemas.openxmlformats.org/officeDocument/2006/relationships/hyperlink" Target="consultantplus://offline/ref=97947A72311A8D1E6F4F837012C8E432DCCC8776E06F3AA7580BE8043DBD679E5E8BF5CCE5235A9BVFbCG" TargetMode="External"/><Relationship Id="rId91" Type="http://schemas.openxmlformats.org/officeDocument/2006/relationships/hyperlink" Target="consultantplus://offline/ref=97947A72311A8D1E6F4F837012C8E432DCCC8572EC613AA7580BE8043DBD679E5E8BF5CCE5235B99VFbAG" TargetMode="External"/><Relationship Id="rId96" Type="http://schemas.openxmlformats.org/officeDocument/2006/relationships/hyperlink" Target="consultantplus://offline/ref=97947A72311A8D1E6F4F837012C8E432DCCA8576E86C3AA7580BE8043DBD679E5E8BF5CCE5235A9AVFb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C670D108491286FA4E53B28C9C88B39D411B13D47B1163BA0BADA60EF0D7AFA4A75BAD23C55B1U8bFG" TargetMode="External"/><Relationship Id="rId15" Type="http://schemas.openxmlformats.org/officeDocument/2006/relationships/hyperlink" Target="consultantplus://offline/ref=AC5C670D108491286FA4E53B28C9C88B3DDA16BB3145EC1C33F9B6D867E0526DFD0379BBD23954UBb9G" TargetMode="External"/><Relationship Id="rId23" Type="http://schemas.openxmlformats.org/officeDocument/2006/relationships/hyperlink" Target="consultantplus://offline/ref=AC5C670D108491286FA4E53B28C9C88B39D411B13D47B1163BA0BADA60EF0D7AFA4A75BAD23C55B3U8bEG" TargetMode="External"/><Relationship Id="rId28" Type="http://schemas.openxmlformats.org/officeDocument/2006/relationships/hyperlink" Target="consultantplus://offline/ref=AC5C670D108491286FA4E53B28C9C88B39D411B13D47B1163BA0BADA60EF0D7AFA4A75BAD23C55B2U8b8G" TargetMode="External"/><Relationship Id="rId36" Type="http://schemas.openxmlformats.org/officeDocument/2006/relationships/hyperlink" Target="consultantplus://offline/ref=97947A72311A8D1E6F4F837012C8E432DCCC8776E06F3AA7580BE8043DBD679E5E8BF5CCE5235A9AVFbAG" TargetMode="External"/><Relationship Id="rId49" Type="http://schemas.openxmlformats.org/officeDocument/2006/relationships/hyperlink" Target="consultantplus://offline/ref=97947A72311A8D1E6F4F837012C8E432DCCC8572EC613AA7580BE8043DBD679E5E8BF5CCE5235A9DVFb8G" TargetMode="External"/><Relationship Id="rId57" Type="http://schemas.openxmlformats.org/officeDocument/2006/relationships/hyperlink" Target="consultantplus://offline/ref=97947A72311A8D1E6F4F837012C8E432DCCC8572EC613AA7580BE8043DBD679E5E8BF5CCE5235A9FVFbFG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AC5C670D108491286FA4E53B28C9C88B39D411B13D47B1163BA0BADA60EF0D7AFA4A75BAD23C55B0U8b3G" TargetMode="External"/><Relationship Id="rId31" Type="http://schemas.openxmlformats.org/officeDocument/2006/relationships/hyperlink" Target="consultantplus://offline/ref=AC5C670D108491286FA4E53B28C9C88B39D411B13D47B1163BA0BADA60EF0D7AFA4A75BAD23C55B2U8b2G" TargetMode="External"/><Relationship Id="rId44" Type="http://schemas.openxmlformats.org/officeDocument/2006/relationships/hyperlink" Target="consultantplus://offline/ref=97947A72311A8D1E6F4F837012C8E432DFC98A70ED6367AD5052E4063AB2388959C2F9CDE5235BV9bFG" TargetMode="External"/><Relationship Id="rId52" Type="http://schemas.openxmlformats.org/officeDocument/2006/relationships/hyperlink" Target="consultantplus://offline/ref=97947A72311A8D1E6F4F837012C8E432DCCC8572EC613AA7580BE8043DBD679E5E8BF5CCE5235A9EVFbDG" TargetMode="External"/><Relationship Id="rId60" Type="http://schemas.openxmlformats.org/officeDocument/2006/relationships/hyperlink" Target="consultantplus://offline/ref=97947A72311A8D1E6F4F837012C8E432DCCC8572EC613AA7580BE8043DBD679E5E8BF5CCE5235A9FVFbEG" TargetMode="External"/><Relationship Id="rId65" Type="http://schemas.openxmlformats.org/officeDocument/2006/relationships/hyperlink" Target="consultantplus://offline/ref=97947A72311A8D1E6F4F837012C8E432DCCC8572EC613AA7580BE8043DBD679E5E8BF5CCE5235A90VFbBG" TargetMode="External"/><Relationship Id="rId73" Type="http://schemas.openxmlformats.org/officeDocument/2006/relationships/hyperlink" Target="consultantplus://offline/ref=97947A72311A8D1E6F4F837012C8E432DCCC8572EC613AA7580BE8043DBD679E5E8BF5CCE5235A90VFbCG" TargetMode="External"/><Relationship Id="rId78" Type="http://schemas.openxmlformats.org/officeDocument/2006/relationships/hyperlink" Target="consultantplus://offline/ref=97947A72311A8D1E6F4F837012C8E432DCCC8776E06F3AA7580BE8043DBD679E5E8BF5CCE5235A9CVFbBG" TargetMode="External"/><Relationship Id="rId81" Type="http://schemas.openxmlformats.org/officeDocument/2006/relationships/hyperlink" Target="consultantplus://offline/ref=97947A72311A8D1E6F4F837012C8E432DCCC8776E06F3AA7580BE8043DBD679E5E8BF5CCE5235A9AVFbCG" TargetMode="External"/><Relationship Id="rId86" Type="http://schemas.openxmlformats.org/officeDocument/2006/relationships/hyperlink" Target="consultantplus://offline/ref=97947A72311A8D1E6F4F837012C8E432DCCC8572EC613AA7580BE8043DBD679E5E8BF5CCE5235B98VFbEG" TargetMode="External"/><Relationship Id="rId94" Type="http://schemas.openxmlformats.org/officeDocument/2006/relationships/hyperlink" Target="consultantplus://offline/ref=97947A72311A8D1E6F4F837012C8E432DCCC8572EC613AA7580BE8043DBD679E5E8BF5CCE5235B99VFbFG" TargetMode="External"/><Relationship Id="rId99" Type="http://schemas.openxmlformats.org/officeDocument/2006/relationships/hyperlink" Target="consultantplus://offline/ref=97947A72311A8D1E6F4F837012C8E432DCCC8572EC613AA7580BE8043DBD679E5E8BF5CCE5235B9AVFbBG" TargetMode="External"/><Relationship Id="rId101" Type="http://schemas.openxmlformats.org/officeDocument/2006/relationships/hyperlink" Target="consultantplus://offline/ref=97947A72311A8D1E6F4F837012C8E432DCCC8572EC613AA7580BE8043DBD679E5E8BF5CCE5235B9AVFb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5C670D108491286FA4E53B28C9C88B39D411B13D47B1163BA0BADA60EF0D7AFA4A75BAD23C55B0U8bDG" TargetMode="External"/><Relationship Id="rId13" Type="http://schemas.openxmlformats.org/officeDocument/2006/relationships/hyperlink" Target="consultantplus://offline/ref=AC5C670D108491286FA4E53B28C9C88B3DD017BB3145EC1C33F9B6D867E0526DFD0379BBD23C54UBb6G" TargetMode="External"/><Relationship Id="rId18" Type="http://schemas.openxmlformats.org/officeDocument/2006/relationships/hyperlink" Target="consultantplus://offline/ref=AC5C670D108491286FA4E53B28C9C88B39D414B73149B1163BA0BADA60EF0D7AFA4A75BAD23C55B1U8bCG" TargetMode="External"/><Relationship Id="rId39" Type="http://schemas.openxmlformats.org/officeDocument/2006/relationships/hyperlink" Target="consultantplus://offline/ref=97947A72311A8D1E6F4F837012C8E432DCCC8776E06F3AA7580BE8043DBD679E5E8BF5CCE5235A9AVFbCG" TargetMode="External"/><Relationship Id="rId34" Type="http://schemas.openxmlformats.org/officeDocument/2006/relationships/hyperlink" Target="consultantplus://offline/ref=97947A72311A8D1E6F4F837012C8E432DCCC8572EC613AA7580BE8043DBD679E5E8BF5CCE5235A9CVFb8G" TargetMode="External"/><Relationship Id="rId50" Type="http://schemas.openxmlformats.org/officeDocument/2006/relationships/hyperlink" Target="consultantplus://offline/ref=97947A72311A8D1E6F4F837012C8E432DCCC8572EC613AA7580BE8043DBD679E5E8BF5CCE5235A9DVFbCG" TargetMode="External"/><Relationship Id="rId55" Type="http://schemas.openxmlformats.org/officeDocument/2006/relationships/hyperlink" Target="consultantplus://offline/ref=97947A72311A8D1E6F4F837012C8E432DCCC8572EC613AA7580BE8043DBD679E5E8BF5CCE5235A9FVFbBG" TargetMode="External"/><Relationship Id="rId76" Type="http://schemas.openxmlformats.org/officeDocument/2006/relationships/hyperlink" Target="consultantplus://offline/ref=97947A72311A8D1E6F4F837012C8E432DCCC8572EC613AA7580BE8043DBD679E5E8BF5CCE5235A91VFbFG" TargetMode="External"/><Relationship Id="rId97" Type="http://schemas.openxmlformats.org/officeDocument/2006/relationships/hyperlink" Target="consultantplus://offline/ref=97947A72311A8D1E6F4F837012C8E432DCCC8572EC613AA7580BE8043DBD679E5E8BF5CCE5235B99VFbCG" TargetMode="External"/><Relationship Id="rId104" Type="http://schemas.openxmlformats.org/officeDocument/2006/relationships/hyperlink" Target="consultantplus://offline/ref=97947A72311A8D1E6F4F837012C8E432DCCC8572EC613AA7580BE8043DBD679E5E8BF5CCE5235B9AVF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9051</Words>
  <Characters>51595</Characters>
  <Application>Microsoft Office Word</Application>
  <DocSecurity>0</DocSecurity>
  <Lines>429</Lines>
  <Paragraphs>121</Paragraphs>
  <ScaleCrop>false</ScaleCrop>
  <Company>Microsoft</Company>
  <LinksUpToDate>false</LinksUpToDate>
  <CharactersWithSpaces>60525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zelinskayala</dc:creator>
  <cp:keywords/>
  <dc:description/>
  <cp:lastModifiedBy>zelinskayala</cp:lastModifiedBy>
  <cp:revision>1</cp:revision>
  <dcterms:created xsi:type="dcterms:W3CDTF">2014-10-28T06:27:00Z</dcterms:created>
  <dcterms:modified xsi:type="dcterms:W3CDTF">2014-10-28T06:27:00Z</dcterms:modified>
</cp:coreProperties>
</file>