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F7" w:rsidRPr="00301463" w:rsidRDefault="007A1DF7" w:rsidP="007A1DF7">
      <w:pPr>
        <w:suppressAutoHyphens/>
        <w:spacing w:line="276" w:lineRule="auto"/>
        <w:ind w:firstLine="780"/>
        <w:jc w:val="right"/>
        <w:rPr>
          <w:rFonts w:eastAsia="Times New Roman"/>
          <w:sz w:val="26"/>
          <w:szCs w:val="26"/>
          <w:lang w:val="ru-RU"/>
        </w:rPr>
      </w:pPr>
      <w:r w:rsidRPr="00301463">
        <w:rPr>
          <w:rFonts w:eastAsia="Times New Roman"/>
          <w:sz w:val="26"/>
          <w:szCs w:val="26"/>
          <w:lang w:val="ru-RU"/>
        </w:rPr>
        <w:t>УТВЕРЖДАЮ:</w:t>
      </w:r>
    </w:p>
    <w:p w:rsidR="007A1DF7" w:rsidRPr="00301463" w:rsidRDefault="007A1DF7" w:rsidP="007A1DF7">
      <w:pPr>
        <w:suppressAutoHyphens/>
        <w:spacing w:line="276" w:lineRule="auto"/>
        <w:ind w:firstLine="780"/>
        <w:jc w:val="right"/>
        <w:rPr>
          <w:rFonts w:eastAsia="Times New Roman"/>
          <w:sz w:val="26"/>
          <w:szCs w:val="26"/>
          <w:lang w:val="ru-RU"/>
        </w:rPr>
      </w:pPr>
      <w:r w:rsidRPr="00301463">
        <w:rPr>
          <w:rFonts w:eastAsia="Times New Roman"/>
          <w:sz w:val="26"/>
          <w:szCs w:val="26"/>
          <w:lang w:val="ru-RU"/>
        </w:rPr>
        <w:t xml:space="preserve">Первый заместитель </w:t>
      </w:r>
    </w:p>
    <w:p w:rsidR="007A1DF7" w:rsidRPr="00301463" w:rsidRDefault="007A1DF7" w:rsidP="00027335">
      <w:pPr>
        <w:suppressAutoHyphens/>
        <w:spacing w:line="276" w:lineRule="auto"/>
        <w:ind w:firstLine="780"/>
        <w:jc w:val="right"/>
        <w:rPr>
          <w:rFonts w:eastAsia="Times New Roman"/>
          <w:sz w:val="26"/>
          <w:szCs w:val="26"/>
          <w:lang w:val="ru-RU"/>
        </w:rPr>
      </w:pPr>
      <w:r w:rsidRPr="00301463">
        <w:rPr>
          <w:rFonts w:eastAsia="Times New Roman"/>
          <w:sz w:val="26"/>
          <w:szCs w:val="26"/>
          <w:lang w:val="ru-RU"/>
        </w:rPr>
        <w:t xml:space="preserve">главы </w:t>
      </w:r>
      <w:r w:rsidR="00027335" w:rsidRPr="00301463">
        <w:rPr>
          <w:rFonts w:eastAsia="Times New Roman"/>
          <w:sz w:val="26"/>
          <w:szCs w:val="26"/>
          <w:lang w:val="ru-RU"/>
        </w:rPr>
        <w:t xml:space="preserve"> </w:t>
      </w:r>
      <w:r w:rsidRPr="00301463">
        <w:rPr>
          <w:rFonts w:eastAsia="Times New Roman"/>
          <w:sz w:val="26"/>
          <w:szCs w:val="26"/>
          <w:lang w:val="ru-RU"/>
        </w:rPr>
        <w:t>Нефтеюганского района,</w:t>
      </w:r>
    </w:p>
    <w:p w:rsidR="007A1DF7" w:rsidRPr="00301463" w:rsidRDefault="007A1DF7" w:rsidP="007A1DF7">
      <w:pPr>
        <w:suppressAutoHyphens/>
        <w:spacing w:line="276" w:lineRule="auto"/>
        <w:ind w:firstLine="780"/>
        <w:jc w:val="right"/>
        <w:rPr>
          <w:rFonts w:eastAsia="Times New Roman"/>
          <w:sz w:val="26"/>
          <w:szCs w:val="26"/>
          <w:lang w:val="ru-RU"/>
        </w:rPr>
      </w:pPr>
      <w:r w:rsidRPr="00301463">
        <w:rPr>
          <w:rFonts w:eastAsia="Times New Roman"/>
          <w:sz w:val="26"/>
          <w:szCs w:val="26"/>
          <w:lang w:val="ru-RU"/>
        </w:rPr>
        <w:t xml:space="preserve">заместитель председателя </w:t>
      </w:r>
    </w:p>
    <w:p w:rsidR="007A1DF7" w:rsidRPr="00301463" w:rsidRDefault="007A1DF7" w:rsidP="007A1DF7">
      <w:pPr>
        <w:suppressAutoHyphens/>
        <w:spacing w:line="276" w:lineRule="auto"/>
        <w:ind w:firstLine="780"/>
        <w:jc w:val="right"/>
        <w:rPr>
          <w:rFonts w:eastAsia="Times New Roman"/>
          <w:sz w:val="26"/>
          <w:szCs w:val="26"/>
          <w:lang w:val="ru-RU"/>
        </w:rPr>
      </w:pPr>
      <w:r w:rsidRPr="00301463">
        <w:rPr>
          <w:rFonts w:eastAsia="Times New Roman"/>
          <w:sz w:val="26"/>
          <w:szCs w:val="26"/>
          <w:lang w:val="ru-RU"/>
        </w:rPr>
        <w:t>комиссии</w:t>
      </w:r>
    </w:p>
    <w:p w:rsidR="007A1DF7" w:rsidRPr="00301463" w:rsidRDefault="007A1DF7" w:rsidP="007A1DF7">
      <w:pPr>
        <w:suppressAutoHyphens/>
        <w:spacing w:line="276" w:lineRule="auto"/>
        <w:ind w:firstLine="780"/>
        <w:jc w:val="right"/>
        <w:rPr>
          <w:rFonts w:eastAsia="Times New Roman"/>
          <w:sz w:val="26"/>
          <w:szCs w:val="26"/>
          <w:lang w:val="ru-RU"/>
        </w:rPr>
      </w:pPr>
    </w:p>
    <w:p w:rsidR="007A1DF7" w:rsidRPr="00301463" w:rsidRDefault="007A1DF7" w:rsidP="007A1DF7">
      <w:pPr>
        <w:suppressAutoHyphens/>
        <w:spacing w:line="276" w:lineRule="auto"/>
        <w:ind w:firstLine="780"/>
        <w:jc w:val="right"/>
        <w:rPr>
          <w:rFonts w:eastAsia="Times New Roman"/>
          <w:sz w:val="26"/>
          <w:szCs w:val="26"/>
          <w:lang w:val="ru-RU"/>
        </w:rPr>
      </w:pPr>
      <w:r w:rsidRPr="00301463">
        <w:rPr>
          <w:rFonts w:eastAsia="Times New Roman"/>
          <w:sz w:val="26"/>
          <w:szCs w:val="26"/>
          <w:lang w:val="ru-RU"/>
        </w:rPr>
        <w:t>__________ С.А. Кудашкин</w:t>
      </w:r>
    </w:p>
    <w:p w:rsidR="007A1DF7" w:rsidRPr="00301463" w:rsidRDefault="007A1DF7" w:rsidP="007A1DF7">
      <w:pPr>
        <w:suppressAutoHyphens/>
        <w:spacing w:line="276" w:lineRule="auto"/>
        <w:ind w:firstLine="780"/>
        <w:jc w:val="right"/>
        <w:rPr>
          <w:rFonts w:eastAsia="Times New Roman"/>
          <w:sz w:val="26"/>
          <w:szCs w:val="26"/>
          <w:lang w:val="ru-RU"/>
        </w:rPr>
      </w:pPr>
      <w:r w:rsidRPr="00301463">
        <w:rPr>
          <w:rFonts w:eastAsia="Times New Roman"/>
          <w:sz w:val="26"/>
          <w:szCs w:val="26"/>
          <w:lang w:val="ru-RU"/>
        </w:rPr>
        <w:t>«      »  ____________ 2016 г.</w:t>
      </w:r>
    </w:p>
    <w:p w:rsidR="00027335" w:rsidRDefault="00027335" w:rsidP="00301463">
      <w:pPr>
        <w:suppressAutoHyphens/>
        <w:rPr>
          <w:rFonts w:eastAsia="Times New Roman"/>
          <w:sz w:val="26"/>
          <w:szCs w:val="26"/>
          <w:lang w:val="ru-RU"/>
        </w:rPr>
      </w:pPr>
    </w:p>
    <w:p w:rsidR="00301463" w:rsidRPr="00301463" w:rsidRDefault="00301463" w:rsidP="00301463">
      <w:pPr>
        <w:suppressAutoHyphens/>
        <w:rPr>
          <w:rFonts w:eastAsia="Times New Roman"/>
          <w:b/>
          <w:sz w:val="26"/>
          <w:szCs w:val="26"/>
          <w:lang w:val="ru-RU"/>
        </w:rPr>
      </w:pPr>
      <w:bookmarkStart w:id="0" w:name="_GoBack"/>
      <w:bookmarkEnd w:id="0"/>
    </w:p>
    <w:p w:rsidR="007A1DF7" w:rsidRPr="00301463" w:rsidRDefault="007A1DF7" w:rsidP="00027335">
      <w:pPr>
        <w:suppressAutoHyphens/>
        <w:ind w:firstLine="780"/>
        <w:jc w:val="center"/>
        <w:rPr>
          <w:rFonts w:eastAsia="Times New Roman"/>
          <w:b/>
          <w:sz w:val="26"/>
          <w:szCs w:val="26"/>
          <w:lang w:val="ru-RU"/>
        </w:rPr>
      </w:pPr>
      <w:r w:rsidRPr="00301463">
        <w:rPr>
          <w:rFonts w:eastAsia="Times New Roman"/>
          <w:b/>
          <w:sz w:val="26"/>
          <w:szCs w:val="26"/>
          <w:lang w:val="ru-RU"/>
        </w:rPr>
        <w:t xml:space="preserve">План работы Комиссии по противодействию незаконному обороту промышленной продукции </w:t>
      </w:r>
      <w:proofErr w:type="gramStart"/>
      <w:r w:rsidRPr="00301463">
        <w:rPr>
          <w:rFonts w:eastAsia="Times New Roman"/>
          <w:b/>
          <w:sz w:val="26"/>
          <w:szCs w:val="26"/>
          <w:lang w:val="ru-RU"/>
        </w:rPr>
        <w:t>в</w:t>
      </w:r>
      <w:proofErr w:type="gramEnd"/>
      <w:r w:rsidRPr="00301463">
        <w:rPr>
          <w:rFonts w:eastAsia="Times New Roman"/>
          <w:b/>
          <w:sz w:val="26"/>
          <w:szCs w:val="26"/>
          <w:lang w:val="ru-RU"/>
        </w:rPr>
        <w:t xml:space="preserve"> </w:t>
      </w:r>
      <w:proofErr w:type="gramStart"/>
      <w:r w:rsidRPr="00301463">
        <w:rPr>
          <w:rFonts w:eastAsia="Times New Roman"/>
          <w:b/>
          <w:sz w:val="26"/>
          <w:szCs w:val="26"/>
          <w:lang w:val="ru-RU"/>
        </w:rPr>
        <w:t>Нефтеюганском</w:t>
      </w:r>
      <w:proofErr w:type="gramEnd"/>
      <w:r w:rsidRPr="00301463">
        <w:rPr>
          <w:rFonts w:eastAsia="Times New Roman"/>
          <w:b/>
          <w:sz w:val="26"/>
          <w:szCs w:val="26"/>
          <w:lang w:val="ru-RU"/>
        </w:rPr>
        <w:t xml:space="preserve"> районе на 201</w:t>
      </w:r>
      <w:r w:rsidR="00027335" w:rsidRPr="00301463">
        <w:rPr>
          <w:rFonts w:eastAsia="Times New Roman"/>
          <w:b/>
          <w:sz w:val="26"/>
          <w:szCs w:val="26"/>
          <w:lang w:val="ru-RU"/>
        </w:rPr>
        <w:t>7</w:t>
      </w:r>
      <w:r w:rsidRPr="00301463">
        <w:rPr>
          <w:rFonts w:eastAsia="Times New Roman"/>
          <w:b/>
          <w:sz w:val="26"/>
          <w:szCs w:val="26"/>
          <w:lang w:val="ru-RU"/>
        </w:rPr>
        <w:t xml:space="preserve"> год</w:t>
      </w:r>
    </w:p>
    <w:p w:rsidR="007A1DF7" w:rsidRPr="00301463" w:rsidRDefault="007A1DF7" w:rsidP="007A1DF7">
      <w:pPr>
        <w:suppressAutoHyphens/>
        <w:ind w:firstLine="780"/>
        <w:jc w:val="both"/>
        <w:rPr>
          <w:rFonts w:eastAsia="Times New Roman"/>
          <w:sz w:val="26"/>
          <w:szCs w:val="26"/>
          <w:lang w:val="ru-RU"/>
        </w:rPr>
      </w:pPr>
    </w:p>
    <w:p w:rsidR="007A1DF7" w:rsidRPr="00301463" w:rsidRDefault="00027335" w:rsidP="007A1DF7">
      <w:pPr>
        <w:suppressAutoHyphens/>
        <w:spacing w:line="276" w:lineRule="auto"/>
        <w:ind w:firstLine="780"/>
        <w:jc w:val="both"/>
        <w:rPr>
          <w:rFonts w:eastAsia="Times New Roman"/>
          <w:b/>
          <w:sz w:val="26"/>
          <w:szCs w:val="26"/>
          <w:lang w:val="ru-RU"/>
        </w:rPr>
      </w:pPr>
      <w:r w:rsidRPr="00301463">
        <w:rPr>
          <w:rFonts w:eastAsia="Times New Roman"/>
          <w:b/>
          <w:sz w:val="26"/>
          <w:szCs w:val="26"/>
          <w:lang w:val="ru-RU"/>
        </w:rPr>
        <w:t>1 квартал 2017</w:t>
      </w:r>
      <w:r w:rsidR="007A1DF7" w:rsidRPr="00301463">
        <w:rPr>
          <w:rFonts w:eastAsia="Times New Roman"/>
          <w:b/>
          <w:sz w:val="26"/>
          <w:szCs w:val="26"/>
          <w:lang w:val="ru-RU"/>
        </w:rPr>
        <w:t xml:space="preserve"> год:</w:t>
      </w:r>
    </w:p>
    <w:p w:rsidR="007A1DF7" w:rsidRPr="00301463" w:rsidRDefault="00301463" w:rsidP="007A1DF7">
      <w:pPr>
        <w:suppressAutoHyphens/>
        <w:spacing w:line="276" w:lineRule="auto"/>
        <w:ind w:firstLine="780"/>
        <w:jc w:val="both"/>
        <w:rPr>
          <w:rFonts w:eastAsia="Times New Roman"/>
          <w:sz w:val="26"/>
          <w:szCs w:val="26"/>
          <w:lang w:val="ru-RU"/>
        </w:rPr>
      </w:pPr>
      <w:r>
        <w:rPr>
          <w:rFonts w:eastAsia="Times New Roman"/>
          <w:sz w:val="26"/>
          <w:szCs w:val="26"/>
          <w:lang w:val="ru-RU"/>
        </w:rPr>
        <w:t xml:space="preserve">1. </w:t>
      </w:r>
      <w:r w:rsidR="00027335" w:rsidRPr="00301463">
        <w:rPr>
          <w:rFonts w:eastAsia="Times New Roman"/>
          <w:sz w:val="26"/>
          <w:szCs w:val="26"/>
          <w:lang w:val="ru-RU"/>
        </w:rPr>
        <w:t>Обзор обращений граждан на качество и безопасность товаров народного потребления, промышленного изготовления в 2016 году.</w:t>
      </w:r>
    </w:p>
    <w:p w:rsidR="007A1DF7" w:rsidRPr="00301463" w:rsidRDefault="00301463" w:rsidP="007A1DF7">
      <w:pPr>
        <w:suppressAutoHyphens/>
        <w:spacing w:line="276" w:lineRule="auto"/>
        <w:ind w:firstLine="780"/>
        <w:jc w:val="both"/>
        <w:rPr>
          <w:rFonts w:eastAsia="Times New Roman"/>
          <w:sz w:val="26"/>
          <w:szCs w:val="26"/>
          <w:lang w:val="ru-RU"/>
        </w:rPr>
      </w:pPr>
      <w:r>
        <w:rPr>
          <w:rFonts w:eastAsia="Times New Roman"/>
          <w:sz w:val="26"/>
          <w:szCs w:val="26"/>
          <w:lang w:val="ru-RU"/>
        </w:rPr>
        <w:t xml:space="preserve">2. </w:t>
      </w:r>
      <w:r w:rsidR="007A1DF7" w:rsidRPr="00301463">
        <w:rPr>
          <w:rFonts w:eastAsia="Times New Roman"/>
          <w:sz w:val="26"/>
          <w:szCs w:val="26"/>
          <w:lang w:val="ru-RU"/>
        </w:rPr>
        <w:t xml:space="preserve">О </w:t>
      </w:r>
      <w:r w:rsidR="00027335" w:rsidRPr="00301463">
        <w:rPr>
          <w:rFonts w:eastAsia="Times New Roman"/>
          <w:sz w:val="26"/>
          <w:szCs w:val="26"/>
          <w:lang w:val="ru-RU"/>
        </w:rPr>
        <w:t>состоянии потребительского рынка пищевой продукции Нефтеюганского района по критерию микробиологической безопасности.</w:t>
      </w:r>
    </w:p>
    <w:p w:rsidR="007A1DF7" w:rsidRPr="00301463" w:rsidRDefault="007A1DF7" w:rsidP="007A1DF7">
      <w:pPr>
        <w:suppressAutoHyphens/>
        <w:spacing w:line="276" w:lineRule="auto"/>
        <w:ind w:firstLine="780"/>
        <w:jc w:val="both"/>
        <w:rPr>
          <w:rFonts w:eastAsia="Times New Roman"/>
          <w:b/>
          <w:sz w:val="26"/>
          <w:szCs w:val="26"/>
          <w:lang w:val="ru-RU"/>
        </w:rPr>
      </w:pPr>
    </w:p>
    <w:p w:rsidR="007A1DF7" w:rsidRPr="00301463" w:rsidRDefault="00027335" w:rsidP="007A1DF7">
      <w:pPr>
        <w:suppressAutoHyphens/>
        <w:spacing w:line="276" w:lineRule="auto"/>
        <w:ind w:firstLine="780"/>
        <w:jc w:val="both"/>
        <w:rPr>
          <w:rFonts w:eastAsia="Times New Roman"/>
          <w:b/>
          <w:sz w:val="26"/>
          <w:szCs w:val="26"/>
          <w:lang w:val="ru-RU"/>
        </w:rPr>
      </w:pPr>
      <w:r w:rsidRPr="00301463">
        <w:rPr>
          <w:rFonts w:eastAsia="Times New Roman"/>
          <w:b/>
          <w:sz w:val="26"/>
          <w:szCs w:val="26"/>
          <w:lang w:val="ru-RU"/>
        </w:rPr>
        <w:t>2 квартал 2017</w:t>
      </w:r>
      <w:r w:rsidR="007A1DF7" w:rsidRPr="00301463">
        <w:rPr>
          <w:rFonts w:eastAsia="Times New Roman"/>
          <w:b/>
          <w:sz w:val="26"/>
          <w:szCs w:val="26"/>
          <w:lang w:val="ru-RU"/>
        </w:rPr>
        <w:t xml:space="preserve"> год:</w:t>
      </w:r>
    </w:p>
    <w:p w:rsidR="007A1DF7" w:rsidRPr="00301463" w:rsidRDefault="00027335" w:rsidP="00027335">
      <w:pPr>
        <w:suppressAutoHyphens/>
        <w:spacing w:line="276" w:lineRule="auto"/>
        <w:ind w:firstLine="780"/>
        <w:jc w:val="both"/>
        <w:rPr>
          <w:rFonts w:eastAsia="Times New Roman"/>
          <w:sz w:val="26"/>
          <w:szCs w:val="26"/>
          <w:lang w:val="ru-RU"/>
        </w:rPr>
      </w:pPr>
      <w:r w:rsidRPr="00301463">
        <w:rPr>
          <w:rFonts w:eastAsia="Times New Roman"/>
          <w:sz w:val="26"/>
          <w:szCs w:val="26"/>
          <w:lang w:val="ru-RU"/>
        </w:rPr>
        <w:t xml:space="preserve">1. </w:t>
      </w:r>
      <w:r w:rsidR="007A1DF7" w:rsidRPr="00301463">
        <w:rPr>
          <w:rFonts w:eastAsia="Times New Roman"/>
          <w:sz w:val="26"/>
          <w:szCs w:val="26"/>
          <w:lang w:val="ru-RU"/>
        </w:rPr>
        <w:t xml:space="preserve">О </w:t>
      </w:r>
      <w:r w:rsidRPr="00301463">
        <w:rPr>
          <w:rFonts w:eastAsia="Times New Roman"/>
          <w:sz w:val="26"/>
          <w:szCs w:val="26"/>
          <w:lang w:val="ru-RU"/>
        </w:rPr>
        <w:t>незаконных рубках и нелегальном обороте заготовленной древесины.</w:t>
      </w:r>
    </w:p>
    <w:p w:rsidR="007A1DF7" w:rsidRPr="00301463" w:rsidRDefault="007A1DF7" w:rsidP="007A1DF7">
      <w:pPr>
        <w:suppressAutoHyphens/>
        <w:spacing w:line="276" w:lineRule="auto"/>
        <w:ind w:firstLine="780"/>
        <w:jc w:val="both"/>
        <w:rPr>
          <w:rFonts w:eastAsia="Times New Roman"/>
          <w:b/>
          <w:sz w:val="26"/>
          <w:szCs w:val="26"/>
          <w:lang w:val="ru-RU"/>
        </w:rPr>
      </w:pPr>
    </w:p>
    <w:p w:rsidR="007A1DF7" w:rsidRPr="00301463" w:rsidRDefault="007A1DF7" w:rsidP="007A1DF7">
      <w:pPr>
        <w:suppressAutoHyphens/>
        <w:spacing w:line="276" w:lineRule="auto"/>
        <w:ind w:firstLine="780"/>
        <w:jc w:val="both"/>
        <w:rPr>
          <w:rFonts w:eastAsia="Times New Roman"/>
          <w:b/>
          <w:sz w:val="26"/>
          <w:szCs w:val="26"/>
          <w:lang w:val="ru-RU"/>
        </w:rPr>
      </w:pPr>
      <w:r w:rsidRPr="00301463">
        <w:rPr>
          <w:rFonts w:eastAsia="Times New Roman"/>
          <w:b/>
          <w:sz w:val="26"/>
          <w:szCs w:val="26"/>
          <w:lang w:val="ru-RU"/>
        </w:rPr>
        <w:t>3 кв</w:t>
      </w:r>
      <w:r w:rsidR="00027335" w:rsidRPr="00301463">
        <w:rPr>
          <w:rFonts w:eastAsia="Times New Roman"/>
          <w:b/>
          <w:sz w:val="26"/>
          <w:szCs w:val="26"/>
          <w:lang w:val="ru-RU"/>
        </w:rPr>
        <w:t>артал 2017</w:t>
      </w:r>
      <w:r w:rsidRPr="00301463">
        <w:rPr>
          <w:rFonts w:eastAsia="Times New Roman"/>
          <w:b/>
          <w:sz w:val="26"/>
          <w:szCs w:val="26"/>
          <w:lang w:val="ru-RU"/>
        </w:rPr>
        <w:t xml:space="preserve"> год:</w:t>
      </w:r>
    </w:p>
    <w:p w:rsidR="007A1DF7" w:rsidRPr="00301463" w:rsidRDefault="007A1DF7" w:rsidP="00027335">
      <w:pPr>
        <w:suppressAutoHyphens/>
        <w:spacing w:line="276" w:lineRule="auto"/>
        <w:ind w:firstLine="780"/>
        <w:jc w:val="both"/>
        <w:rPr>
          <w:rFonts w:eastAsia="Times New Roman"/>
          <w:sz w:val="26"/>
          <w:szCs w:val="26"/>
          <w:lang w:val="ru-RU"/>
        </w:rPr>
      </w:pPr>
      <w:r w:rsidRPr="00301463">
        <w:rPr>
          <w:rFonts w:eastAsia="Times New Roman"/>
          <w:sz w:val="26"/>
          <w:szCs w:val="26"/>
          <w:lang w:val="ru-RU"/>
        </w:rPr>
        <w:t>1.</w:t>
      </w:r>
      <w:r w:rsidR="00027335" w:rsidRPr="00301463">
        <w:rPr>
          <w:rFonts w:eastAsia="Times New Roman"/>
          <w:sz w:val="26"/>
          <w:szCs w:val="26"/>
          <w:lang w:val="ru-RU"/>
        </w:rPr>
        <w:t xml:space="preserve"> </w:t>
      </w:r>
      <w:r w:rsidRPr="00301463">
        <w:rPr>
          <w:rFonts w:eastAsia="Times New Roman"/>
          <w:sz w:val="26"/>
          <w:szCs w:val="26"/>
          <w:lang w:val="ru-RU"/>
        </w:rPr>
        <w:tab/>
      </w:r>
      <w:r w:rsidR="00027335" w:rsidRPr="00301463">
        <w:rPr>
          <w:rFonts w:eastAsia="Times New Roman"/>
          <w:sz w:val="26"/>
          <w:szCs w:val="26"/>
          <w:lang w:val="ru-RU"/>
        </w:rPr>
        <w:t>О незаконном обороте водных биологических ресурсов (рыбы и рыбной продукции) и мерах противодействия.</w:t>
      </w:r>
    </w:p>
    <w:p w:rsidR="007A1DF7" w:rsidRPr="00301463" w:rsidRDefault="007A1DF7" w:rsidP="007A1DF7">
      <w:pPr>
        <w:suppressAutoHyphens/>
        <w:spacing w:line="276" w:lineRule="auto"/>
        <w:ind w:firstLine="780"/>
        <w:jc w:val="both"/>
        <w:rPr>
          <w:rFonts w:eastAsia="Times New Roman"/>
          <w:b/>
          <w:sz w:val="26"/>
          <w:szCs w:val="26"/>
          <w:lang w:val="ru-RU"/>
        </w:rPr>
      </w:pPr>
    </w:p>
    <w:p w:rsidR="007A1DF7" w:rsidRPr="00301463" w:rsidRDefault="007A1DF7" w:rsidP="007A1DF7">
      <w:pPr>
        <w:suppressAutoHyphens/>
        <w:spacing w:line="276" w:lineRule="auto"/>
        <w:ind w:firstLine="780"/>
        <w:jc w:val="both"/>
        <w:rPr>
          <w:rFonts w:eastAsia="Times New Roman"/>
          <w:b/>
          <w:sz w:val="26"/>
          <w:szCs w:val="26"/>
          <w:lang w:val="ru-RU"/>
        </w:rPr>
      </w:pPr>
      <w:r w:rsidRPr="00301463">
        <w:rPr>
          <w:rFonts w:eastAsia="Times New Roman"/>
          <w:b/>
          <w:sz w:val="26"/>
          <w:szCs w:val="26"/>
          <w:lang w:val="ru-RU"/>
        </w:rPr>
        <w:t>4 кварт</w:t>
      </w:r>
      <w:r w:rsidR="00027335" w:rsidRPr="00301463">
        <w:rPr>
          <w:rFonts w:eastAsia="Times New Roman"/>
          <w:b/>
          <w:sz w:val="26"/>
          <w:szCs w:val="26"/>
          <w:lang w:val="ru-RU"/>
        </w:rPr>
        <w:t>ал 2017</w:t>
      </w:r>
      <w:r w:rsidRPr="00301463">
        <w:rPr>
          <w:rFonts w:eastAsia="Times New Roman"/>
          <w:b/>
          <w:sz w:val="26"/>
          <w:szCs w:val="26"/>
          <w:lang w:val="ru-RU"/>
        </w:rPr>
        <w:t xml:space="preserve"> год:</w:t>
      </w:r>
    </w:p>
    <w:p w:rsidR="007A1DF7" w:rsidRPr="00301463" w:rsidRDefault="00027335" w:rsidP="007A1DF7">
      <w:pPr>
        <w:suppressAutoHyphens/>
        <w:spacing w:line="276" w:lineRule="auto"/>
        <w:ind w:firstLine="780"/>
        <w:jc w:val="both"/>
        <w:rPr>
          <w:rFonts w:eastAsia="Times New Roman"/>
          <w:sz w:val="26"/>
          <w:szCs w:val="26"/>
          <w:lang w:val="ru-RU"/>
        </w:rPr>
      </w:pPr>
      <w:r w:rsidRPr="00301463">
        <w:rPr>
          <w:rFonts w:eastAsia="Times New Roman"/>
          <w:sz w:val="26"/>
          <w:szCs w:val="26"/>
          <w:lang w:val="ru-RU"/>
        </w:rPr>
        <w:t>1</w:t>
      </w:r>
      <w:r w:rsidR="007A1DF7" w:rsidRPr="00301463">
        <w:rPr>
          <w:rFonts w:eastAsia="Times New Roman"/>
          <w:sz w:val="26"/>
          <w:szCs w:val="26"/>
          <w:lang w:val="ru-RU"/>
        </w:rPr>
        <w:t xml:space="preserve">.  О результатах проведенных мероприятий по противодействию незаконному обороту промышленной продукции </w:t>
      </w:r>
      <w:proofErr w:type="gramStart"/>
      <w:r w:rsidR="007A1DF7" w:rsidRPr="00301463">
        <w:rPr>
          <w:rFonts w:eastAsia="Times New Roman"/>
          <w:sz w:val="26"/>
          <w:szCs w:val="26"/>
          <w:lang w:val="ru-RU"/>
        </w:rPr>
        <w:t>в</w:t>
      </w:r>
      <w:proofErr w:type="gramEnd"/>
      <w:r w:rsidR="007A1DF7" w:rsidRPr="00301463">
        <w:rPr>
          <w:rFonts w:eastAsia="Times New Roman"/>
          <w:sz w:val="26"/>
          <w:szCs w:val="26"/>
          <w:lang w:val="ru-RU"/>
        </w:rPr>
        <w:t xml:space="preserve"> </w:t>
      </w:r>
      <w:proofErr w:type="gramStart"/>
      <w:r w:rsidR="007A1DF7" w:rsidRPr="00301463">
        <w:rPr>
          <w:rFonts w:eastAsia="Times New Roman"/>
          <w:sz w:val="26"/>
          <w:szCs w:val="26"/>
          <w:lang w:val="ru-RU"/>
        </w:rPr>
        <w:t>Нефтеюганском</w:t>
      </w:r>
      <w:proofErr w:type="gramEnd"/>
      <w:r w:rsidR="007A1DF7" w:rsidRPr="00301463">
        <w:rPr>
          <w:rFonts w:eastAsia="Times New Roman"/>
          <w:sz w:val="26"/>
          <w:szCs w:val="26"/>
          <w:lang w:val="ru-RU"/>
        </w:rPr>
        <w:t xml:space="preserve"> районе.</w:t>
      </w:r>
    </w:p>
    <w:p w:rsidR="007A1DF7" w:rsidRPr="00301463" w:rsidRDefault="00027335" w:rsidP="007A1DF7">
      <w:pPr>
        <w:suppressAutoHyphens/>
        <w:spacing w:line="276" w:lineRule="auto"/>
        <w:ind w:firstLine="780"/>
        <w:jc w:val="both"/>
        <w:rPr>
          <w:rFonts w:eastAsia="Times New Roman"/>
          <w:sz w:val="26"/>
          <w:szCs w:val="26"/>
          <w:lang w:val="ru-RU"/>
        </w:rPr>
      </w:pPr>
      <w:r w:rsidRPr="00301463">
        <w:rPr>
          <w:rFonts w:eastAsia="Times New Roman"/>
          <w:sz w:val="26"/>
          <w:szCs w:val="26"/>
          <w:lang w:val="ru-RU"/>
        </w:rPr>
        <w:t>2</w:t>
      </w:r>
      <w:r w:rsidR="007A1DF7" w:rsidRPr="00301463">
        <w:rPr>
          <w:rFonts w:eastAsia="Times New Roman"/>
          <w:sz w:val="26"/>
          <w:szCs w:val="26"/>
          <w:lang w:val="ru-RU"/>
        </w:rPr>
        <w:t>.   Утвержден</w:t>
      </w:r>
      <w:r w:rsidRPr="00301463">
        <w:rPr>
          <w:rFonts w:eastAsia="Times New Roman"/>
          <w:sz w:val="26"/>
          <w:szCs w:val="26"/>
          <w:lang w:val="ru-RU"/>
        </w:rPr>
        <w:t>ие плана работы Комиссии на 2018</w:t>
      </w:r>
      <w:r w:rsidR="007A1DF7" w:rsidRPr="00301463">
        <w:rPr>
          <w:rFonts w:eastAsia="Times New Roman"/>
          <w:sz w:val="26"/>
          <w:szCs w:val="26"/>
          <w:lang w:val="ru-RU"/>
        </w:rPr>
        <w:t xml:space="preserve"> год. </w:t>
      </w:r>
    </w:p>
    <w:p w:rsidR="007A1DF7" w:rsidRPr="00301463" w:rsidRDefault="007A1DF7" w:rsidP="007A1DF7">
      <w:pPr>
        <w:suppressAutoHyphens/>
        <w:spacing w:line="276" w:lineRule="auto"/>
        <w:ind w:firstLine="780"/>
        <w:jc w:val="both"/>
        <w:rPr>
          <w:rFonts w:eastAsia="Times New Roman"/>
          <w:sz w:val="26"/>
          <w:szCs w:val="26"/>
          <w:lang w:val="ru-RU"/>
        </w:rPr>
      </w:pPr>
    </w:p>
    <w:sectPr w:rsidR="007A1DF7" w:rsidRPr="0030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5D"/>
    <w:rsid w:val="00027335"/>
    <w:rsid w:val="00093EAD"/>
    <w:rsid w:val="002C096D"/>
    <w:rsid w:val="00301463"/>
    <w:rsid w:val="005A5741"/>
    <w:rsid w:val="006E055D"/>
    <w:rsid w:val="006F0F5D"/>
    <w:rsid w:val="0071241F"/>
    <w:rsid w:val="007A1DF7"/>
    <w:rsid w:val="007E4151"/>
    <w:rsid w:val="00824212"/>
    <w:rsid w:val="00AA4C36"/>
    <w:rsid w:val="00AB2362"/>
    <w:rsid w:val="00B54F68"/>
    <w:rsid w:val="00CE1635"/>
    <w:rsid w:val="00D72CDF"/>
    <w:rsid w:val="00DF5D74"/>
    <w:rsid w:val="00E535A4"/>
    <w:rsid w:val="00E75A46"/>
    <w:rsid w:val="00EA6421"/>
    <w:rsid w:val="00ED65DF"/>
    <w:rsid w:val="00FA727E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Заруднева Анастасия Сергеевна</dc:creator>
  <cp:lastModifiedBy>Потехина Сабина Ильхамовна</cp:lastModifiedBy>
  <cp:revision>3</cp:revision>
  <cp:lastPrinted>2016-03-30T12:22:00Z</cp:lastPrinted>
  <dcterms:created xsi:type="dcterms:W3CDTF">2016-12-22T07:34:00Z</dcterms:created>
  <dcterms:modified xsi:type="dcterms:W3CDTF">2016-12-22T09:35:00Z</dcterms:modified>
</cp:coreProperties>
</file>