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D2" w:rsidRDefault="00C113D2" w:rsidP="00C113D2">
      <w:pPr>
        <w:tabs>
          <w:tab w:val="left" w:pos="5245"/>
        </w:tabs>
        <w:ind w:left="5103"/>
        <w:jc w:val="center"/>
        <w:rPr>
          <w:b/>
        </w:rPr>
      </w:pPr>
      <w:r>
        <w:rPr>
          <w:b/>
        </w:rPr>
        <w:t>УТВЕРЖДАЮ:</w:t>
      </w:r>
    </w:p>
    <w:p w:rsidR="00E50B62" w:rsidRDefault="00E50B62" w:rsidP="00766D99">
      <w:pPr>
        <w:tabs>
          <w:tab w:val="left" w:pos="5245"/>
        </w:tabs>
        <w:ind w:left="5103"/>
        <w:jc w:val="center"/>
      </w:pPr>
      <w:r>
        <w:t xml:space="preserve">Заместитель главы </w:t>
      </w:r>
    </w:p>
    <w:p w:rsidR="00C113D2" w:rsidRDefault="00E50B62" w:rsidP="00766D99">
      <w:pPr>
        <w:tabs>
          <w:tab w:val="left" w:pos="5245"/>
        </w:tabs>
        <w:ind w:left="5103"/>
        <w:jc w:val="center"/>
      </w:pPr>
      <w:r>
        <w:t xml:space="preserve">         Нефтеюганского района</w:t>
      </w:r>
    </w:p>
    <w:p w:rsidR="00766D99" w:rsidRDefault="00766D99" w:rsidP="00766D99">
      <w:pPr>
        <w:tabs>
          <w:tab w:val="left" w:pos="5245"/>
        </w:tabs>
        <w:ind w:left="5103"/>
        <w:jc w:val="center"/>
      </w:pPr>
    </w:p>
    <w:p w:rsidR="00C113D2" w:rsidRDefault="00C113D2" w:rsidP="00C113D2">
      <w:pPr>
        <w:tabs>
          <w:tab w:val="left" w:pos="5245"/>
        </w:tabs>
        <w:ind w:left="5103"/>
        <w:jc w:val="center"/>
      </w:pPr>
      <w:r>
        <w:t>_____________</w:t>
      </w:r>
      <w:r w:rsidR="00E50B62">
        <w:t>Т</w:t>
      </w:r>
      <w:r>
        <w:t>.</w:t>
      </w:r>
      <w:r w:rsidR="00E50B62">
        <w:t>Г</w:t>
      </w:r>
      <w:r>
        <w:t>.</w:t>
      </w:r>
      <w:r w:rsidR="00F106B1">
        <w:t xml:space="preserve"> </w:t>
      </w:r>
      <w:r w:rsidR="00E50B62">
        <w:t>Котова</w:t>
      </w:r>
    </w:p>
    <w:p w:rsidR="00C113D2" w:rsidRDefault="00C113D2" w:rsidP="00C113D2">
      <w:pPr>
        <w:tabs>
          <w:tab w:val="left" w:pos="5245"/>
        </w:tabs>
        <w:ind w:left="5103"/>
        <w:jc w:val="center"/>
      </w:pPr>
      <w:r>
        <w:t>«____»__________201</w:t>
      </w:r>
      <w:r w:rsidR="0017375C">
        <w:t>8</w:t>
      </w:r>
      <w:r>
        <w:t xml:space="preserve"> года</w:t>
      </w:r>
    </w:p>
    <w:p w:rsidR="00C113D2" w:rsidRDefault="00C113D2" w:rsidP="00C113D2">
      <w:pPr>
        <w:tabs>
          <w:tab w:val="left" w:pos="5245"/>
        </w:tabs>
        <w:ind w:left="5103"/>
        <w:jc w:val="center"/>
      </w:pPr>
    </w:p>
    <w:p w:rsidR="00294445" w:rsidRDefault="00294445" w:rsidP="00C113D2">
      <w:pPr>
        <w:jc w:val="center"/>
        <w:rPr>
          <w:b/>
        </w:rPr>
      </w:pPr>
    </w:p>
    <w:p w:rsidR="00C113D2" w:rsidRDefault="00C113D2" w:rsidP="00C113D2">
      <w:pPr>
        <w:jc w:val="center"/>
        <w:rPr>
          <w:b/>
        </w:rPr>
      </w:pPr>
      <w:r>
        <w:rPr>
          <w:b/>
        </w:rPr>
        <w:t>ПОВЕСТКА ДНЯ</w:t>
      </w:r>
    </w:p>
    <w:p w:rsidR="00D224A3" w:rsidRDefault="00C113D2" w:rsidP="00D224A3">
      <w:pPr>
        <w:jc w:val="center"/>
        <w:rPr>
          <w:b/>
        </w:rPr>
      </w:pPr>
      <w:r w:rsidRPr="00D224A3">
        <w:rPr>
          <w:b/>
        </w:rPr>
        <w:t>заседания Координационно</w:t>
      </w:r>
      <w:r w:rsidR="009E750E" w:rsidRPr="00D224A3">
        <w:rPr>
          <w:b/>
        </w:rPr>
        <w:t>го совета по делам национально-</w:t>
      </w:r>
      <w:r w:rsidRPr="00D224A3">
        <w:rPr>
          <w:b/>
        </w:rPr>
        <w:t xml:space="preserve">культурных автономий и взаимодействию с религиозными объединениями </w:t>
      </w:r>
    </w:p>
    <w:p w:rsidR="00F106B1" w:rsidRPr="00D224A3" w:rsidRDefault="00C113D2" w:rsidP="00D224A3">
      <w:pPr>
        <w:jc w:val="center"/>
        <w:rPr>
          <w:b/>
        </w:rPr>
      </w:pPr>
      <w:r w:rsidRPr="00D224A3">
        <w:rPr>
          <w:b/>
        </w:rPr>
        <w:t>при Главе Нефтеюганского района</w:t>
      </w:r>
    </w:p>
    <w:p w:rsidR="00C113D2" w:rsidRDefault="00C113D2" w:rsidP="00201A53">
      <w:pPr>
        <w:jc w:val="center"/>
      </w:pPr>
      <w:r>
        <w:t xml:space="preserve"> </w:t>
      </w:r>
    </w:p>
    <w:p w:rsidR="00294445" w:rsidRDefault="00294445" w:rsidP="0017375C"/>
    <w:p w:rsidR="0017375C" w:rsidRPr="0017375C" w:rsidRDefault="0017375C" w:rsidP="0017375C">
      <w:r w:rsidRPr="0017375C">
        <w:t xml:space="preserve">Дата проведения: </w:t>
      </w:r>
      <w:r w:rsidRPr="00D224A3">
        <w:rPr>
          <w:u w:val="single"/>
        </w:rPr>
        <w:t>«</w:t>
      </w:r>
      <w:r w:rsidR="00D224A3" w:rsidRPr="00D224A3">
        <w:rPr>
          <w:u w:val="single"/>
        </w:rPr>
        <w:t>18</w:t>
      </w:r>
      <w:r w:rsidRPr="00D224A3">
        <w:rPr>
          <w:u w:val="single"/>
        </w:rPr>
        <w:t>» апреля 2018 года</w:t>
      </w:r>
    </w:p>
    <w:p w:rsidR="0017375C" w:rsidRPr="0017375C" w:rsidRDefault="0017375C" w:rsidP="0017375C">
      <w:r w:rsidRPr="0017375C">
        <w:t xml:space="preserve">Начало заседания: </w:t>
      </w:r>
      <w:r w:rsidR="00D224A3" w:rsidRPr="00D224A3">
        <w:rPr>
          <w:u w:val="single"/>
        </w:rPr>
        <w:t>1</w:t>
      </w:r>
      <w:r w:rsidR="0059490A">
        <w:rPr>
          <w:u w:val="single"/>
        </w:rPr>
        <w:t>4</w:t>
      </w:r>
      <w:r w:rsidR="00D224A3" w:rsidRPr="00D224A3">
        <w:rPr>
          <w:u w:val="single"/>
        </w:rPr>
        <w:t>.</w:t>
      </w:r>
      <w:r w:rsidR="0059490A">
        <w:rPr>
          <w:u w:val="single"/>
        </w:rPr>
        <w:t>3</w:t>
      </w:r>
      <w:r w:rsidR="00D224A3" w:rsidRPr="00D224A3">
        <w:rPr>
          <w:u w:val="single"/>
        </w:rPr>
        <w:t>0</w:t>
      </w:r>
    </w:p>
    <w:p w:rsidR="0017375C" w:rsidRPr="0017375C" w:rsidRDefault="0017375C" w:rsidP="0017375C">
      <w:r w:rsidRPr="0017375C">
        <w:t>Место проведения: г. Нефтеюганск</w:t>
      </w:r>
    </w:p>
    <w:p w:rsidR="0017375C" w:rsidRPr="0017375C" w:rsidRDefault="0017375C" w:rsidP="0017375C">
      <w:r w:rsidRPr="0017375C">
        <w:t xml:space="preserve">                                 администрация района</w:t>
      </w:r>
    </w:p>
    <w:p w:rsidR="0017375C" w:rsidRDefault="0017375C" w:rsidP="0017375C">
      <w:r w:rsidRPr="0017375C">
        <w:t xml:space="preserve">                                 малый зал совещаний (каб.430)</w:t>
      </w:r>
      <w:r w:rsidR="009E750E">
        <w:t xml:space="preserve"> </w:t>
      </w:r>
    </w:p>
    <w:p w:rsidR="009E750E" w:rsidRPr="0017375C" w:rsidRDefault="009E750E" w:rsidP="0017375C"/>
    <w:p w:rsidR="00F26F62" w:rsidRDefault="00F26F62" w:rsidP="000638EE">
      <w:pPr>
        <w:jc w:val="both"/>
        <w:rPr>
          <w:b/>
        </w:rPr>
      </w:pPr>
    </w:p>
    <w:p w:rsidR="00C113D2" w:rsidRPr="00F26F62" w:rsidRDefault="0017375C" w:rsidP="00F26F62">
      <w:pPr>
        <w:numPr>
          <w:ilvl w:val="0"/>
          <w:numId w:val="1"/>
        </w:numPr>
        <w:ind w:left="0" w:firstLine="284"/>
        <w:jc w:val="both"/>
        <w:rPr>
          <w:b/>
        </w:rPr>
      </w:pPr>
      <w:r w:rsidRPr="00F26F62">
        <w:rPr>
          <w:b/>
        </w:rPr>
        <w:t>О проведении в 2018 году на территории  Нефтеюганского района «Года гражданского согласия»</w:t>
      </w:r>
      <w:r w:rsidR="00FE418A" w:rsidRPr="00F26F62">
        <w:rPr>
          <w:b/>
          <w:sz w:val="26"/>
          <w:szCs w:val="26"/>
        </w:rPr>
        <w:t>.</w:t>
      </w:r>
    </w:p>
    <w:p w:rsidR="00C113D2" w:rsidRDefault="00C113D2" w:rsidP="00C113D2">
      <w:pPr>
        <w:ind w:left="520"/>
        <w:jc w:val="both"/>
        <w:rPr>
          <w:b/>
        </w:rPr>
      </w:pPr>
    </w:p>
    <w:p w:rsidR="00C113D2" w:rsidRPr="0017375C" w:rsidRDefault="0017375C" w:rsidP="0017375C">
      <w:pPr>
        <w:jc w:val="both"/>
      </w:pPr>
      <w:r>
        <w:t xml:space="preserve">       </w:t>
      </w:r>
      <w:r w:rsidR="00C113D2">
        <w:rPr>
          <w:i/>
        </w:rPr>
        <w:t xml:space="preserve"> </w:t>
      </w:r>
      <w:r w:rsidR="00C113D2" w:rsidRPr="0017375C">
        <w:t>Доклад</w:t>
      </w:r>
      <w:r w:rsidRPr="0017375C">
        <w:t>чик</w:t>
      </w:r>
      <w:r w:rsidR="00C113D2" w:rsidRPr="0017375C">
        <w:t>:</w:t>
      </w:r>
    </w:p>
    <w:p w:rsidR="00C113D2" w:rsidRPr="0017375C" w:rsidRDefault="0017375C" w:rsidP="00CA63B8">
      <w:pPr>
        <w:ind w:firstLine="520"/>
        <w:jc w:val="both"/>
      </w:pPr>
      <w:r w:rsidRPr="0017375C">
        <w:t>Никитина Светлана Евгеньевна, заместитель начальника управления по связям с общественностью</w:t>
      </w:r>
      <w:r w:rsidR="00ED59E4" w:rsidRPr="0017375C">
        <w:t>.</w:t>
      </w:r>
      <w:r w:rsidR="00C113D2" w:rsidRPr="0017375C">
        <w:t xml:space="preserve"> </w:t>
      </w:r>
    </w:p>
    <w:p w:rsidR="00C113D2" w:rsidRPr="0017375C" w:rsidRDefault="00766D99" w:rsidP="00C113D2">
      <w:pPr>
        <w:ind w:left="520"/>
        <w:jc w:val="righ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113D2" w:rsidRPr="0017375C">
        <w:t xml:space="preserve">Время доклада </w:t>
      </w:r>
      <w:r w:rsidRPr="0017375C">
        <w:t xml:space="preserve"> по вопросу </w:t>
      </w:r>
      <w:r w:rsidR="00C113D2" w:rsidRPr="0017375C">
        <w:t xml:space="preserve"> до 1</w:t>
      </w:r>
      <w:r w:rsidR="0017375C">
        <w:t>5</w:t>
      </w:r>
      <w:r w:rsidR="00C113D2" w:rsidRPr="0017375C">
        <w:t xml:space="preserve"> минут</w:t>
      </w:r>
    </w:p>
    <w:p w:rsidR="008A58C0" w:rsidRDefault="008A58C0" w:rsidP="00C113D2">
      <w:pPr>
        <w:ind w:left="520"/>
        <w:jc w:val="right"/>
        <w:rPr>
          <w:i/>
        </w:rPr>
      </w:pPr>
    </w:p>
    <w:p w:rsidR="00C113D2" w:rsidRPr="00ED59E4" w:rsidRDefault="0017375C" w:rsidP="00E50B62">
      <w:pPr>
        <w:numPr>
          <w:ilvl w:val="0"/>
          <w:numId w:val="1"/>
        </w:numPr>
        <w:ind w:left="0" w:firstLine="284"/>
        <w:jc w:val="both"/>
        <w:rPr>
          <w:b/>
        </w:rPr>
      </w:pPr>
      <w:r w:rsidRPr="0017375C">
        <w:rPr>
          <w:b/>
        </w:rPr>
        <w:t>Об организации взаимодействия органов местного самоуправления с национально-культурными объединениями и религиозными организациями  по подготовке общественно-значимых культурно-просветительских проектов по гармонизации этноконфессиональных отношений, профилактики этнорелигиозного экстремизма и деятельности новорелигиозных течений деструктивного толка с обеспечением своевременного направления соответствующих заявок для рассмотрения на конкурсных муниципальных, региональных и федеральных комиссиях по предоста</w:t>
      </w:r>
      <w:r>
        <w:rPr>
          <w:b/>
        </w:rPr>
        <w:t>влению грантов на их реализацию</w:t>
      </w:r>
      <w:r w:rsidR="00CD7462" w:rsidRPr="00CD7462">
        <w:rPr>
          <w:b/>
          <w:sz w:val="26"/>
          <w:szCs w:val="26"/>
        </w:rPr>
        <w:t>.</w:t>
      </w:r>
    </w:p>
    <w:p w:rsidR="00ED59E4" w:rsidRPr="00CD7462" w:rsidRDefault="00ED59E4" w:rsidP="00ED59E4">
      <w:pPr>
        <w:ind w:left="520"/>
        <w:jc w:val="both"/>
        <w:rPr>
          <w:b/>
        </w:rPr>
      </w:pPr>
    </w:p>
    <w:p w:rsidR="0017375C" w:rsidRPr="0017375C" w:rsidRDefault="0017375C" w:rsidP="0017375C">
      <w:pPr>
        <w:jc w:val="both"/>
      </w:pPr>
      <w:r>
        <w:t xml:space="preserve">       </w:t>
      </w:r>
      <w:r>
        <w:rPr>
          <w:i/>
        </w:rPr>
        <w:t xml:space="preserve"> </w:t>
      </w:r>
      <w:r w:rsidRPr="0017375C">
        <w:t>Докладчик:</w:t>
      </w:r>
    </w:p>
    <w:p w:rsidR="0017375C" w:rsidRPr="0017375C" w:rsidRDefault="0017375C" w:rsidP="0017375C">
      <w:pPr>
        <w:ind w:firstLine="520"/>
        <w:jc w:val="both"/>
      </w:pPr>
      <w:r w:rsidRPr="0017375C">
        <w:t xml:space="preserve">Никитина Светлана Евгеньевна, заместитель начальника управления по связям с общественностью. </w:t>
      </w:r>
    </w:p>
    <w:p w:rsidR="00C113D2" w:rsidRPr="0017375C" w:rsidRDefault="00C113D2" w:rsidP="00C113D2">
      <w:pPr>
        <w:ind w:left="520"/>
        <w:jc w:val="righ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7375C">
        <w:t xml:space="preserve">Время доклада  </w:t>
      </w:r>
      <w:r w:rsidR="0097736E" w:rsidRPr="0017375C">
        <w:t xml:space="preserve"> </w:t>
      </w:r>
      <w:r w:rsidR="00E50B62">
        <w:t xml:space="preserve">и </w:t>
      </w:r>
      <w:r w:rsidR="0097736E" w:rsidRPr="0017375C">
        <w:t xml:space="preserve">по вопросу </w:t>
      </w:r>
      <w:r w:rsidR="0027375A" w:rsidRPr="0017375C">
        <w:t xml:space="preserve">до </w:t>
      </w:r>
      <w:r w:rsidR="0017375C" w:rsidRPr="0017375C">
        <w:t>1</w:t>
      </w:r>
      <w:r w:rsidR="000638EE">
        <w:t>5</w:t>
      </w:r>
      <w:r w:rsidRPr="0017375C">
        <w:t xml:space="preserve"> минут</w:t>
      </w:r>
    </w:p>
    <w:p w:rsidR="008A58C0" w:rsidRDefault="008A58C0" w:rsidP="00C113D2">
      <w:pPr>
        <w:ind w:left="520"/>
        <w:jc w:val="right"/>
        <w:rPr>
          <w:i/>
        </w:rPr>
      </w:pPr>
    </w:p>
    <w:p w:rsidR="00D224A3" w:rsidRDefault="000364F4" w:rsidP="00E50B62">
      <w:pPr>
        <w:numPr>
          <w:ilvl w:val="0"/>
          <w:numId w:val="1"/>
        </w:numPr>
        <w:ind w:left="0" w:firstLine="284"/>
        <w:jc w:val="both"/>
        <w:rPr>
          <w:b/>
        </w:rPr>
      </w:pPr>
      <w:r w:rsidRPr="00E50B62">
        <w:rPr>
          <w:b/>
        </w:rPr>
        <w:t xml:space="preserve"> </w:t>
      </w:r>
      <w:r w:rsidR="00D224A3" w:rsidRPr="00D224A3">
        <w:rPr>
          <w:b/>
        </w:rPr>
        <w:t>Об объективных потребностях, а также возможности, целесообразности и условиях выделения нежилых помещений социально ориентированным национально-культурным объединениям, осуществляющих предметную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мигрантов.</w:t>
      </w:r>
      <w:r w:rsidR="00D224A3">
        <w:rPr>
          <w:b/>
        </w:rPr>
        <w:t xml:space="preserve"> </w:t>
      </w:r>
    </w:p>
    <w:p w:rsidR="00D224A3" w:rsidRDefault="00D224A3" w:rsidP="00D224A3">
      <w:pPr>
        <w:ind w:left="284"/>
        <w:jc w:val="both"/>
      </w:pPr>
      <w:r w:rsidRPr="00D224A3">
        <w:rPr>
          <w:b/>
        </w:rPr>
        <w:t xml:space="preserve">        </w:t>
      </w:r>
      <w:r w:rsidRPr="00D224A3">
        <w:t>Докладчик</w:t>
      </w:r>
      <w:r w:rsidR="006829CA">
        <w:t>и</w:t>
      </w:r>
      <w:r w:rsidRPr="00D224A3">
        <w:t>:</w:t>
      </w:r>
    </w:p>
    <w:p w:rsidR="006829CA" w:rsidRPr="006829CA" w:rsidRDefault="006829CA" w:rsidP="006829CA">
      <w:pPr>
        <w:ind w:left="284"/>
        <w:jc w:val="both"/>
      </w:pPr>
      <w:r>
        <w:t>Никитина Светлана Евгеньевна,</w:t>
      </w:r>
      <w:r w:rsidRPr="006829CA">
        <w:t xml:space="preserve"> заместитель начальника управления по связям с общественностью.</w:t>
      </w:r>
      <w:r>
        <w:t xml:space="preserve"> </w:t>
      </w:r>
    </w:p>
    <w:p w:rsidR="006829CA" w:rsidRDefault="006829CA" w:rsidP="00D224A3">
      <w:pPr>
        <w:ind w:left="284"/>
        <w:jc w:val="both"/>
      </w:pPr>
    </w:p>
    <w:p w:rsidR="00D224A3" w:rsidRPr="00D224A3" w:rsidRDefault="00D224A3" w:rsidP="00D224A3">
      <w:pPr>
        <w:ind w:firstLine="284"/>
        <w:jc w:val="both"/>
      </w:pPr>
      <w:r>
        <w:t xml:space="preserve">Большакова Ольга Николаевна, председатель комитета по управлению </w:t>
      </w:r>
      <w:proofErr w:type="gramStart"/>
      <w:r>
        <w:t>муниципальным</w:t>
      </w:r>
      <w:proofErr w:type="gramEnd"/>
      <w:r>
        <w:t xml:space="preserve"> имуществом.</w:t>
      </w:r>
    </w:p>
    <w:p w:rsidR="00D224A3" w:rsidRPr="00294445" w:rsidRDefault="00294445" w:rsidP="00294445">
      <w:pPr>
        <w:ind w:left="284"/>
        <w:jc w:val="right"/>
      </w:pPr>
      <w:r w:rsidRPr="00294445">
        <w:t>Время доклада  и по вопросу  до 10  минут</w:t>
      </w:r>
    </w:p>
    <w:p w:rsidR="000364F4" w:rsidRPr="00E50B62" w:rsidRDefault="000638EE" w:rsidP="00E50B62">
      <w:pPr>
        <w:numPr>
          <w:ilvl w:val="0"/>
          <w:numId w:val="1"/>
        </w:numPr>
        <w:ind w:left="0" w:firstLine="284"/>
        <w:jc w:val="both"/>
        <w:rPr>
          <w:b/>
        </w:rPr>
      </w:pPr>
      <w:r>
        <w:rPr>
          <w:b/>
        </w:rPr>
        <w:t>О</w:t>
      </w:r>
      <w:r w:rsidR="004033C1" w:rsidRPr="004033C1">
        <w:rPr>
          <w:b/>
        </w:rPr>
        <w:t xml:space="preserve"> </w:t>
      </w:r>
      <w:r>
        <w:rPr>
          <w:b/>
        </w:rPr>
        <w:t>результатах</w:t>
      </w:r>
      <w:r w:rsidR="00817F05">
        <w:rPr>
          <w:b/>
        </w:rPr>
        <w:t xml:space="preserve"> работы </w:t>
      </w:r>
      <w:r w:rsidR="00817F05" w:rsidRPr="004033C1">
        <w:rPr>
          <w:b/>
        </w:rPr>
        <w:t>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</w:r>
      <w:r>
        <w:rPr>
          <w:b/>
        </w:rPr>
        <w:t xml:space="preserve"> в 2017 году</w:t>
      </w:r>
      <w:r w:rsidR="00817F05">
        <w:rPr>
          <w:b/>
        </w:rPr>
        <w:t xml:space="preserve">, </w:t>
      </w:r>
      <w:r w:rsidR="004033C1" w:rsidRPr="004033C1">
        <w:rPr>
          <w:b/>
        </w:rPr>
        <w:t>исполнении протокольных поручений и утверждении персонального состава Молодежного актива</w:t>
      </w:r>
      <w:r w:rsidR="00E50B62">
        <w:rPr>
          <w:b/>
        </w:rPr>
        <w:t>.</w:t>
      </w:r>
      <w:r w:rsidR="00E50B62" w:rsidRPr="00E50B62">
        <w:rPr>
          <w:b/>
        </w:rPr>
        <w:t xml:space="preserve"> </w:t>
      </w:r>
    </w:p>
    <w:p w:rsidR="000364F4" w:rsidRDefault="000364F4" w:rsidP="000364F4">
      <w:pPr>
        <w:ind w:left="426"/>
        <w:jc w:val="both"/>
      </w:pPr>
      <w:r w:rsidRPr="000364F4">
        <w:t>Докладчик:</w:t>
      </w:r>
    </w:p>
    <w:p w:rsidR="000364F4" w:rsidRPr="000364F4" w:rsidRDefault="000364F4" w:rsidP="000364F4">
      <w:pPr>
        <w:jc w:val="both"/>
      </w:pPr>
      <w:r w:rsidRPr="000364F4">
        <w:t xml:space="preserve">       Никитина Светлана Евгеньевна, заместитель начальника управления по связям с общественностью.</w:t>
      </w:r>
    </w:p>
    <w:p w:rsidR="000364F4" w:rsidRPr="000364F4" w:rsidRDefault="000364F4" w:rsidP="000364F4">
      <w:pPr>
        <w:jc w:val="right"/>
      </w:pPr>
      <w:r w:rsidRPr="000364F4">
        <w:t xml:space="preserve">Время доклада  </w:t>
      </w:r>
      <w:r w:rsidR="00E50B62">
        <w:t xml:space="preserve">и </w:t>
      </w:r>
      <w:r w:rsidRPr="000364F4">
        <w:t xml:space="preserve"> по вопросу до 1</w:t>
      </w:r>
      <w:r w:rsidR="00817F05">
        <w:t>5</w:t>
      </w:r>
      <w:r w:rsidRPr="000364F4">
        <w:t xml:space="preserve"> минут</w:t>
      </w:r>
    </w:p>
    <w:p w:rsidR="00C113D2" w:rsidRPr="000364F4" w:rsidRDefault="00C113D2" w:rsidP="00B72902"/>
    <w:p w:rsidR="00E50B62" w:rsidRDefault="00E50B62" w:rsidP="00E50B62">
      <w:pPr>
        <w:numPr>
          <w:ilvl w:val="0"/>
          <w:numId w:val="1"/>
        </w:numPr>
        <w:ind w:left="0" w:firstLine="284"/>
        <w:jc w:val="both"/>
        <w:rPr>
          <w:b/>
        </w:rPr>
      </w:pPr>
      <w:r>
        <w:rPr>
          <w:b/>
        </w:rPr>
        <w:t xml:space="preserve">Разное. </w:t>
      </w:r>
    </w:p>
    <w:p w:rsidR="00E50B62" w:rsidRDefault="008F724B" w:rsidP="00E50B62">
      <w:pPr>
        <w:ind w:firstLine="284"/>
        <w:jc w:val="both"/>
        <w:rPr>
          <w:b/>
        </w:rPr>
      </w:pPr>
      <w:r>
        <w:rPr>
          <w:b/>
        </w:rPr>
        <w:t xml:space="preserve">О реализации </w:t>
      </w:r>
      <w:r w:rsidRPr="00B94659">
        <w:rPr>
          <w:b/>
        </w:rPr>
        <w:t xml:space="preserve">Комплексного плана мероприятий по реализации </w:t>
      </w:r>
      <w:proofErr w:type="gramStart"/>
      <w:r w:rsidRPr="00B94659">
        <w:rPr>
          <w:b/>
        </w:rPr>
        <w:t>в</w:t>
      </w:r>
      <w:proofErr w:type="gramEnd"/>
      <w:r w:rsidRPr="00B94659">
        <w:rPr>
          <w:b/>
        </w:rPr>
        <w:t xml:space="preserve"> </w:t>
      </w:r>
      <w:proofErr w:type="gramStart"/>
      <w:r w:rsidRPr="00B94659">
        <w:rPr>
          <w:b/>
        </w:rPr>
        <w:t>Нефтеюганском</w:t>
      </w:r>
      <w:proofErr w:type="gramEnd"/>
      <w:r w:rsidRPr="00B94659">
        <w:rPr>
          <w:b/>
        </w:rPr>
        <w:t xml:space="preserve"> районе Стратегии государственной национальной политики Российской Федерации на 201</w:t>
      </w:r>
      <w:r>
        <w:rPr>
          <w:b/>
        </w:rPr>
        <w:t>6</w:t>
      </w:r>
      <w:r w:rsidRPr="00B94659">
        <w:rPr>
          <w:b/>
        </w:rPr>
        <w:t xml:space="preserve"> – 20</w:t>
      </w:r>
      <w:r>
        <w:rPr>
          <w:b/>
        </w:rPr>
        <w:t>18</w:t>
      </w:r>
      <w:r w:rsidRPr="00B94659">
        <w:rPr>
          <w:b/>
        </w:rPr>
        <w:t xml:space="preserve"> годы </w:t>
      </w:r>
      <w:r w:rsidR="00134C71">
        <w:rPr>
          <w:b/>
        </w:rPr>
        <w:t>и</w:t>
      </w:r>
      <w:r w:rsidR="00B94659" w:rsidRPr="00B94659">
        <w:rPr>
          <w:b/>
        </w:rPr>
        <w:t xml:space="preserve"> формировании Комплексного плана мероприятий по реализации в Нефтеюганском районе Стратегии государственной национальной политики Российской Федерации на 2019 – 2021 годы</w:t>
      </w:r>
      <w:r w:rsidR="00E50B62">
        <w:rPr>
          <w:b/>
        </w:rPr>
        <w:t>.</w:t>
      </w:r>
    </w:p>
    <w:p w:rsidR="0097736E" w:rsidRDefault="0097736E" w:rsidP="0097736E">
      <w:pPr>
        <w:ind w:left="520"/>
        <w:jc w:val="both"/>
        <w:rPr>
          <w:b/>
        </w:rPr>
      </w:pPr>
    </w:p>
    <w:p w:rsidR="000364F4" w:rsidRDefault="000364F4" w:rsidP="000364F4">
      <w:pPr>
        <w:ind w:left="426"/>
        <w:jc w:val="both"/>
      </w:pPr>
      <w:r w:rsidRPr="000364F4">
        <w:t>Докладчик:</w:t>
      </w:r>
      <w:r w:rsidR="0017375C">
        <w:t xml:space="preserve">        </w:t>
      </w:r>
    </w:p>
    <w:p w:rsidR="0017375C" w:rsidRPr="0017375C" w:rsidRDefault="0017375C" w:rsidP="00294445">
      <w:pPr>
        <w:ind w:firstLine="426"/>
        <w:jc w:val="both"/>
      </w:pPr>
      <w:r w:rsidRPr="0017375C">
        <w:t xml:space="preserve">Никитина Светлана Евгеньевна, заместитель начальника управления по связям с общественностью. </w:t>
      </w:r>
    </w:p>
    <w:p w:rsidR="00C822CB" w:rsidRPr="0017375C" w:rsidRDefault="0017375C" w:rsidP="0017375C">
      <w:pPr>
        <w:jc w:val="both"/>
      </w:pPr>
      <w:r>
        <w:t xml:space="preserve">                                                   </w:t>
      </w:r>
      <w:r w:rsidR="00E50B62">
        <w:t xml:space="preserve">                               </w:t>
      </w:r>
      <w:r>
        <w:t xml:space="preserve">Время доклада </w:t>
      </w:r>
      <w:r w:rsidR="00766D99" w:rsidRPr="0017375C">
        <w:t xml:space="preserve"> </w:t>
      </w:r>
      <w:r w:rsidR="00E50B62">
        <w:t xml:space="preserve">и </w:t>
      </w:r>
      <w:r w:rsidR="00766D99" w:rsidRPr="0017375C">
        <w:t>по вопросу  до 1</w:t>
      </w:r>
      <w:r w:rsidR="000638EE">
        <w:t>5</w:t>
      </w:r>
      <w:r w:rsidR="00766D99" w:rsidRPr="0017375C">
        <w:t xml:space="preserve"> </w:t>
      </w:r>
      <w:r w:rsidR="00C113D2" w:rsidRPr="0017375C">
        <w:t xml:space="preserve"> минут </w:t>
      </w:r>
    </w:p>
    <w:p w:rsidR="00C113D2" w:rsidRDefault="00C113D2" w:rsidP="00C113D2">
      <w:pPr>
        <w:ind w:left="1843"/>
        <w:jc w:val="right"/>
        <w:rPr>
          <w:i/>
        </w:rPr>
      </w:pPr>
      <w:r>
        <w:rPr>
          <w:i/>
        </w:rPr>
        <w:t xml:space="preserve"> </w:t>
      </w:r>
    </w:p>
    <w:p w:rsidR="008A58C0" w:rsidRDefault="008A58C0" w:rsidP="008A58C0">
      <w:pPr>
        <w:ind w:left="520"/>
        <w:jc w:val="both"/>
        <w:rPr>
          <w:b/>
        </w:rPr>
      </w:pPr>
    </w:p>
    <w:p w:rsidR="003A490A" w:rsidRDefault="00C113D2" w:rsidP="00C113D2">
      <w:pPr>
        <w:ind w:firstLine="708"/>
        <w:jc w:val="right"/>
      </w:pPr>
      <w:r>
        <w:t>Предполагаемое вре</w:t>
      </w:r>
      <w:r w:rsidR="00766D99">
        <w:t xml:space="preserve">мя проведения заседания: </w:t>
      </w:r>
      <w:r w:rsidR="000638EE">
        <w:t xml:space="preserve"> 1 час 10 </w:t>
      </w:r>
      <w:bookmarkStart w:id="0" w:name="_GoBack"/>
      <w:bookmarkEnd w:id="0"/>
      <w:r>
        <w:t xml:space="preserve"> минут.</w:t>
      </w:r>
      <w:r w:rsidR="00E50B62">
        <w:t xml:space="preserve"> </w:t>
      </w:r>
    </w:p>
    <w:p w:rsidR="00E50B62" w:rsidRDefault="00E50B62" w:rsidP="00C113D2">
      <w:pPr>
        <w:ind w:firstLine="708"/>
        <w:jc w:val="right"/>
      </w:pPr>
    </w:p>
    <w:p w:rsidR="00E50B62" w:rsidRDefault="00E50B62" w:rsidP="00C113D2">
      <w:pPr>
        <w:ind w:firstLine="708"/>
        <w:jc w:val="right"/>
      </w:pPr>
    </w:p>
    <w:p w:rsidR="00E50B62" w:rsidRDefault="00E50B62" w:rsidP="00C113D2">
      <w:pPr>
        <w:ind w:firstLine="708"/>
        <w:jc w:val="right"/>
      </w:pPr>
    </w:p>
    <w:p w:rsidR="00E50B62" w:rsidRDefault="00E50B62" w:rsidP="00C113D2">
      <w:pPr>
        <w:ind w:firstLine="708"/>
        <w:jc w:val="right"/>
      </w:pPr>
    </w:p>
    <w:p w:rsidR="00E50B62" w:rsidRDefault="00E50B62" w:rsidP="00C113D2">
      <w:pPr>
        <w:ind w:firstLine="708"/>
        <w:jc w:val="right"/>
      </w:pPr>
    </w:p>
    <w:p w:rsidR="00E50B62" w:rsidRDefault="00E50B62" w:rsidP="00E50B62"/>
    <w:p w:rsidR="00E50B62" w:rsidRDefault="00E50B62" w:rsidP="00E50B62">
      <w:pPr>
        <w:jc w:val="both"/>
      </w:pPr>
      <w:r>
        <w:t xml:space="preserve">Ответственный секретарь Совета                                                   </w:t>
      </w:r>
      <w:r w:rsidR="00294445">
        <w:t xml:space="preserve">       </w:t>
      </w:r>
      <w:r>
        <w:t xml:space="preserve"> </w:t>
      </w:r>
      <w:proofErr w:type="spellStart"/>
      <w:r>
        <w:t>С.Е.Никитина</w:t>
      </w:r>
      <w:proofErr w:type="spellEnd"/>
    </w:p>
    <w:sectPr w:rsidR="00E50B62" w:rsidSect="00E50B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59A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1">
    <w:nsid w:val="184D08F3"/>
    <w:multiLevelType w:val="multilevel"/>
    <w:tmpl w:val="C02044CC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2">
    <w:nsid w:val="6EE8147F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3D2"/>
    <w:rsid w:val="00017B20"/>
    <w:rsid w:val="00020655"/>
    <w:rsid w:val="00030CFB"/>
    <w:rsid w:val="000364F4"/>
    <w:rsid w:val="000638EE"/>
    <w:rsid w:val="00134C71"/>
    <w:rsid w:val="0017375C"/>
    <w:rsid w:val="001E3FBD"/>
    <w:rsid w:val="001F7689"/>
    <w:rsid w:val="00201A53"/>
    <w:rsid w:val="00213769"/>
    <w:rsid w:val="00231A3C"/>
    <w:rsid w:val="0027375A"/>
    <w:rsid w:val="00294445"/>
    <w:rsid w:val="002A1CE5"/>
    <w:rsid w:val="003A490A"/>
    <w:rsid w:val="004033C1"/>
    <w:rsid w:val="00415488"/>
    <w:rsid w:val="004E45A1"/>
    <w:rsid w:val="00501DAE"/>
    <w:rsid w:val="00533000"/>
    <w:rsid w:val="00533C3C"/>
    <w:rsid w:val="0057010A"/>
    <w:rsid w:val="0059490A"/>
    <w:rsid w:val="005A11F4"/>
    <w:rsid w:val="005D00C1"/>
    <w:rsid w:val="006829CA"/>
    <w:rsid w:val="006D2C35"/>
    <w:rsid w:val="00766D99"/>
    <w:rsid w:val="00817F05"/>
    <w:rsid w:val="008A58C0"/>
    <w:rsid w:val="008D70E0"/>
    <w:rsid w:val="008F724B"/>
    <w:rsid w:val="009437FC"/>
    <w:rsid w:val="0097736E"/>
    <w:rsid w:val="009E750E"/>
    <w:rsid w:val="00AE757D"/>
    <w:rsid w:val="00B0566D"/>
    <w:rsid w:val="00B72902"/>
    <w:rsid w:val="00B94659"/>
    <w:rsid w:val="00BC3F0D"/>
    <w:rsid w:val="00BD5F3F"/>
    <w:rsid w:val="00C113D2"/>
    <w:rsid w:val="00C14A55"/>
    <w:rsid w:val="00C822CB"/>
    <w:rsid w:val="00CA63B8"/>
    <w:rsid w:val="00CD7462"/>
    <w:rsid w:val="00D224A3"/>
    <w:rsid w:val="00DC511C"/>
    <w:rsid w:val="00E1525A"/>
    <w:rsid w:val="00E50B62"/>
    <w:rsid w:val="00ED59E4"/>
    <w:rsid w:val="00F106B1"/>
    <w:rsid w:val="00F26F62"/>
    <w:rsid w:val="00FA3F16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CCE0-F345-4305-A3CC-DC0D7AC4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Никитина Светлана Евгеньевна</cp:lastModifiedBy>
  <cp:revision>51</cp:revision>
  <cp:lastPrinted>2018-09-06T05:07:00Z</cp:lastPrinted>
  <dcterms:created xsi:type="dcterms:W3CDTF">2017-04-04T11:16:00Z</dcterms:created>
  <dcterms:modified xsi:type="dcterms:W3CDTF">2018-09-06T05:08:00Z</dcterms:modified>
</cp:coreProperties>
</file>