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46" w:rsidRPr="00EF3A46" w:rsidRDefault="00C40489" w:rsidP="00EF3A4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к протоколу</w:t>
      </w:r>
    </w:p>
    <w:p w:rsidR="00EF3A46" w:rsidRPr="00EF3A46" w:rsidRDefault="00EF3A46" w:rsidP="00C4048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F3A46">
        <w:rPr>
          <w:rFonts w:ascii="Times New Roman" w:hAnsi="Times New Roman" w:cs="Times New Roman"/>
          <w:sz w:val="24"/>
          <w:szCs w:val="24"/>
          <w:lang w:eastAsia="ru-RU"/>
        </w:rPr>
        <w:t>заседани</w:t>
      </w:r>
      <w:r w:rsidR="00FB76C8">
        <w:rPr>
          <w:rFonts w:ascii="Times New Roman" w:hAnsi="Times New Roman" w:cs="Times New Roman"/>
          <w:sz w:val="24"/>
          <w:szCs w:val="24"/>
          <w:lang w:eastAsia="ru-RU"/>
        </w:rPr>
        <w:t>я Р</w:t>
      </w:r>
      <w:r w:rsidR="00C40489">
        <w:rPr>
          <w:rFonts w:ascii="Times New Roman" w:hAnsi="Times New Roman" w:cs="Times New Roman"/>
          <w:sz w:val="24"/>
          <w:szCs w:val="24"/>
          <w:lang w:eastAsia="ru-RU"/>
        </w:rPr>
        <w:t>абочей группы при Главе Нефтеюганского района</w:t>
      </w:r>
    </w:p>
    <w:p w:rsidR="00EF3A46" w:rsidRDefault="00EF3A46" w:rsidP="00EF3A4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46">
        <w:rPr>
          <w:rFonts w:ascii="Times New Roman" w:hAnsi="Times New Roman" w:cs="Times New Roman"/>
          <w:sz w:val="24"/>
          <w:szCs w:val="24"/>
          <w:lang w:eastAsia="ru-RU"/>
        </w:rPr>
        <w:t xml:space="preserve">по делам казачества </w:t>
      </w:r>
      <w:r w:rsidR="00213FC2">
        <w:rPr>
          <w:rFonts w:ascii="Times New Roman" w:hAnsi="Times New Roman" w:cs="Times New Roman"/>
          <w:sz w:val="24"/>
          <w:szCs w:val="24"/>
          <w:lang w:eastAsia="ru-RU"/>
        </w:rPr>
        <w:t xml:space="preserve">от 14 января </w:t>
      </w:r>
      <w:r w:rsidR="00C11BF1">
        <w:rPr>
          <w:rFonts w:ascii="Times New Roman" w:hAnsi="Times New Roman" w:cs="Times New Roman"/>
          <w:sz w:val="24"/>
          <w:szCs w:val="24"/>
          <w:lang w:eastAsia="ru-RU"/>
        </w:rPr>
        <w:t xml:space="preserve"> 2014</w:t>
      </w:r>
      <w:r w:rsidR="00C40489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EF3A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3A46" w:rsidRPr="00EF3A46" w:rsidRDefault="00EF3A46" w:rsidP="00EF3A4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1BF1" w:rsidRPr="006257F2" w:rsidRDefault="00EF3A46" w:rsidP="00C40489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257F2">
        <w:rPr>
          <w:rFonts w:ascii="Times New Roman" w:hAnsi="Times New Roman" w:cs="Times New Roman"/>
          <w:b/>
          <w:sz w:val="26"/>
          <w:szCs w:val="26"/>
          <w:lang w:eastAsia="ru-RU"/>
        </w:rPr>
        <w:t>План заседани</w:t>
      </w:r>
      <w:r w:rsidR="00FB76C8" w:rsidRPr="006257F2">
        <w:rPr>
          <w:rFonts w:ascii="Times New Roman" w:hAnsi="Times New Roman" w:cs="Times New Roman"/>
          <w:b/>
          <w:sz w:val="26"/>
          <w:szCs w:val="26"/>
          <w:lang w:eastAsia="ru-RU"/>
        </w:rPr>
        <w:t>й Р</w:t>
      </w:r>
      <w:r w:rsidR="00C40489" w:rsidRPr="006257F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абочей группы при Главе </w:t>
      </w:r>
    </w:p>
    <w:p w:rsidR="00C11BF1" w:rsidRPr="006257F2" w:rsidRDefault="00C40489" w:rsidP="00C11BF1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257F2">
        <w:rPr>
          <w:rFonts w:ascii="Times New Roman" w:hAnsi="Times New Roman" w:cs="Times New Roman"/>
          <w:b/>
          <w:sz w:val="26"/>
          <w:szCs w:val="26"/>
          <w:lang w:eastAsia="ru-RU"/>
        </w:rPr>
        <w:t>Нефтеюганского района</w:t>
      </w:r>
      <w:r w:rsidR="00C11BF1" w:rsidRPr="006257F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делам казачества </w:t>
      </w:r>
    </w:p>
    <w:p w:rsidR="00EF3A46" w:rsidRPr="006257F2" w:rsidRDefault="003C4C53" w:rsidP="00C40489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257F2">
        <w:rPr>
          <w:rFonts w:ascii="Times New Roman" w:hAnsi="Times New Roman" w:cs="Times New Roman"/>
          <w:b/>
          <w:sz w:val="26"/>
          <w:szCs w:val="26"/>
          <w:lang w:eastAsia="ru-RU"/>
        </w:rPr>
        <w:t>на 2014</w:t>
      </w:r>
      <w:r w:rsidR="00EF3A46" w:rsidRPr="006257F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EF3A46" w:rsidRPr="00EF3A46" w:rsidRDefault="00EF3A46" w:rsidP="00EF3A4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3A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4631"/>
        <w:gridCol w:w="2546"/>
        <w:gridCol w:w="1568"/>
      </w:tblGrid>
      <w:tr w:rsidR="00C11BF1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489" w:rsidRPr="00EF3A46" w:rsidRDefault="00C40489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489" w:rsidRPr="00EF3A46" w:rsidRDefault="00C40489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489" w:rsidRPr="00BE416C" w:rsidRDefault="00C40489" w:rsidP="00BE416C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E416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BE416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за подготовку</w:t>
            </w:r>
            <w:r w:rsidR="00BE416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E416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489" w:rsidRPr="00EF3A46" w:rsidRDefault="00C40489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заседания</w:t>
            </w:r>
          </w:p>
        </w:tc>
      </w:tr>
      <w:tr w:rsidR="00213FC2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EF3A46" w:rsidRDefault="00213FC2" w:rsidP="00C33CE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6257F2" w:rsidRDefault="00213FC2" w:rsidP="00712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7F2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заседаний Рабочей группы при Главе Нефтеюганского района по делам казачества на 2014 год</w:t>
            </w:r>
            <w:r w:rsidR="003C4C53" w:rsidRPr="006257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6257F2" w:rsidRDefault="00213FC2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7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секретарь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EF3A46" w:rsidRDefault="00213FC2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13FC2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Default="00213FC2" w:rsidP="00C33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AA13B6" w:rsidRDefault="00AA13B6" w:rsidP="00C11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B6">
              <w:rPr>
                <w:rFonts w:ascii="Times New Roman" w:hAnsi="Times New Roman" w:cs="Times New Roman"/>
                <w:sz w:val="26"/>
                <w:szCs w:val="26"/>
              </w:rPr>
              <w:t xml:space="preserve">О дальнейшем развитии деятельности Нефтеюганского </w:t>
            </w:r>
            <w:proofErr w:type="gramStart"/>
            <w:r w:rsidRPr="00AA13B6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proofErr w:type="gramEnd"/>
            <w:r w:rsidRPr="00AA13B6">
              <w:rPr>
                <w:rFonts w:ascii="Times New Roman" w:hAnsi="Times New Roman" w:cs="Times New Roman"/>
                <w:sz w:val="26"/>
                <w:szCs w:val="26"/>
              </w:rPr>
              <w:t xml:space="preserve"> и хуторских казачьих обществ.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6257F2" w:rsidRDefault="00213FC2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7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секретарь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Default="00213FC2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213FC2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EF3A46" w:rsidRDefault="00F870B4" w:rsidP="00FB76C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3FC2" w:rsidRPr="00EF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3B672E" w:rsidRDefault="003B672E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72E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F870B4">
              <w:rPr>
                <w:rFonts w:ascii="Times New Roman" w:hAnsi="Times New Roman" w:cs="Times New Roman"/>
                <w:sz w:val="26"/>
                <w:szCs w:val="26"/>
              </w:rPr>
              <w:t xml:space="preserve"> создании</w:t>
            </w:r>
            <w:r w:rsidRPr="003B672E">
              <w:rPr>
                <w:rFonts w:ascii="Times New Roman" w:hAnsi="Times New Roman" w:cs="Times New Roman"/>
                <w:sz w:val="26"/>
                <w:szCs w:val="26"/>
              </w:rPr>
              <w:t xml:space="preserve"> и организации деятельности казачьих народных дружин</w:t>
            </w:r>
            <w:r w:rsidR="00F870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6257F2" w:rsidRDefault="00F870B4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EF3A46" w:rsidRDefault="00213FC2" w:rsidP="0051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213FC2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Default="00F870B4" w:rsidP="00827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</w:t>
            </w:r>
            <w:r w:rsidR="0021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6257F2" w:rsidRDefault="003C4C53" w:rsidP="006257F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257F2">
              <w:rPr>
                <w:rFonts w:ascii="Times New Roman" w:hAnsi="Times New Roman" w:cs="Times New Roman"/>
                <w:sz w:val="26"/>
                <w:szCs w:val="26"/>
              </w:rPr>
              <w:t>Об участии казачьих обществ Нефтеюганского района в патриотическом воспитании детей и молодежи.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6257F2" w:rsidRDefault="00213FC2" w:rsidP="00606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7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атамана районного казачьего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EF3A46" w:rsidRDefault="00213FC2" w:rsidP="00606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13FC2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EF3A46" w:rsidRDefault="00F870B4" w:rsidP="00FB76C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3C4C53" w:rsidRDefault="00213FC2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4C53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заседаний Рабочей группы при Главе Нефтеюганского района по делам казачества на 2015 год</w:t>
            </w:r>
            <w:r w:rsidR="003C4C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6257F2" w:rsidRDefault="00213FC2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7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секретарь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EF3A46" w:rsidRDefault="00213FC2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13FC2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EF3A46" w:rsidRDefault="00F870B4" w:rsidP="00FB76C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3FC2" w:rsidRPr="00EF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3C4C53" w:rsidRDefault="00213FC2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4C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исполнении протокольных решений, принятых Рабочей группой при Главе Нефтеюганского района  по делам казачества</w:t>
            </w:r>
            <w:r w:rsidR="003C4C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6257F2" w:rsidRDefault="00213FC2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7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секретарь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C2" w:rsidRPr="00EF3A46" w:rsidRDefault="003C4C53" w:rsidP="0051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январь, июнь, август, </w:t>
            </w:r>
            <w:r w:rsidR="0021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</w:tr>
    </w:tbl>
    <w:p w:rsidR="00EF3A46" w:rsidRPr="00EF3A46" w:rsidRDefault="00EF3A46" w:rsidP="00EF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4C0E" w:rsidRDefault="00454C0E"/>
    <w:sectPr w:rsidR="00454C0E" w:rsidSect="0045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711"/>
    <w:multiLevelType w:val="multilevel"/>
    <w:tmpl w:val="30442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6C4B"/>
    <w:multiLevelType w:val="multilevel"/>
    <w:tmpl w:val="938CC4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144F1"/>
    <w:multiLevelType w:val="multilevel"/>
    <w:tmpl w:val="052CD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909D0"/>
    <w:multiLevelType w:val="multilevel"/>
    <w:tmpl w:val="43209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6588F"/>
    <w:multiLevelType w:val="multilevel"/>
    <w:tmpl w:val="7F100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942B4"/>
    <w:multiLevelType w:val="multilevel"/>
    <w:tmpl w:val="8FFC5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7419E"/>
    <w:multiLevelType w:val="multilevel"/>
    <w:tmpl w:val="092C24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92B89"/>
    <w:multiLevelType w:val="multilevel"/>
    <w:tmpl w:val="C46E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D098F"/>
    <w:multiLevelType w:val="multilevel"/>
    <w:tmpl w:val="D668E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F3A46"/>
    <w:rsid w:val="000E5CC6"/>
    <w:rsid w:val="00116D26"/>
    <w:rsid w:val="00156B32"/>
    <w:rsid w:val="001573F7"/>
    <w:rsid w:val="00176225"/>
    <w:rsid w:val="00213FC2"/>
    <w:rsid w:val="003B672E"/>
    <w:rsid w:val="003C4C53"/>
    <w:rsid w:val="003E5DB4"/>
    <w:rsid w:val="00454C0E"/>
    <w:rsid w:val="0061494E"/>
    <w:rsid w:val="006257F2"/>
    <w:rsid w:val="008276F0"/>
    <w:rsid w:val="0085521C"/>
    <w:rsid w:val="009316B8"/>
    <w:rsid w:val="00A52E7A"/>
    <w:rsid w:val="00AA13B6"/>
    <w:rsid w:val="00AA1B8A"/>
    <w:rsid w:val="00B40036"/>
    <w:rsid w:val="00BE416C"/>
    <w:rsid w:val="00BF1F50"/>
    <w:rsid w:val="00C11BF1"/>
    <w:rsid w:val="00C33CE7"/>
    <w:rsid w:val="00C373BB"/>
    <w:rsid w:val="00C40489"/>
    <w:rsid w:val="00CC66D6"/>
    <w:rsid w:val="00D10CC1"/>
    <w:rsid w:val="00E468A8"/>
    <w:rsid w:val="00EF3A46"/>
    <w:rsid w:val="00F870B4"/>
    <w:rsid w:val="00FB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A46"/>
    <w:rPr>
      <w:b/>
      <w:bCs/>
    </w:rPr>
  </w:style>
  <w:style w:type="paragraph" w:styleId="a5">
    <w:name w:val="No Spacing"/>
    <w:uiPriority w:val="1"/>
    <w:qFormat/>
    <w:rsid w:val="00EF3A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Евгений Георгиевич</dc:creator>
  <cp:keywords/>
  <dc:description/>
  <cp:lastModifiedBy>Дианов Евгений Георгиевич</cp:lastModifiedBy>
  <cp:revision>27</cp:revision>
  <cp:lastPrinted>2016-01-15T05:32:00Z</cp:lastPrinted>
  <dcterms:created xsi:type="dcterms:W3CDTF">2015-12-22T12:19:00Z</dcterms:created>
  <dcterms:modified xsi:type="dcterms:W3CDTF">2016-01-15T05:33:00Z</dcterms:modified>
</cp:coreProperties>
</file>