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58" w:rsidRDefault="00ED535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D5358" w:rsidRDefault="00ED5358">
      <w:pPr>
        <w:pStyle w:val="ConsPlusNormal"/>
        <w:jc w:val="both"/>
        <w:outlineLvl w:val="0"/>
      </w:pPr>
    </w:p>
    <w:p w:rsidR="00ED5358" w:rsidRDefault="00ED5358">
      <w:pPr>
        <w:pStyle w:val="ConsPlusTitle"/>
        <w:jc w:val="center"/>
        <w:outlineLvl w:val="0"/>
      </w:pPr>
      <w:r>
        <w:t>ДЕПАРТАМЕНТ СОЦИАЛЬНОГО РАЗВИТИЯ</w:t>
      </w:r>
    </w:p>
    <w:p w:rsidR="00ED5358" w:rsidRDefault="00ED5358">
      <w:pPr>
        <w:pStyle w:val="ConsPlusTitle"/>
        <w:jc w:val="center"/>
      </w:pPr>
      <w:r>
        <w:t>ХАНТЫ-МАНСИЙСКОГО АВТОНОМНОГО ОКРУГА - ЮГРЫ</w:t>
      </w:r>
    </w:p>
    <w:p w:rsidR="00ED5358" w:rsidRDefault="00ED5358">
      <w:pPr>
        <w:pStyle w:val="ConsPlusTitle"/>
        <w:jc w:val="center"/>
      </w:pPr>
    </w:p>
    <w:p w:rsidR="00ED5358" w:rsidRDefault="00ED5358">
      <w:pPr>
        <w:pStyle w:val="ConsPlusTitle"/>
        <w:jc w:val="center"/>
      </w:pPr>
      <w:r>
        <w:t>ПРИКАЗ</w:t>
      </w:r>
    </w:p>
    <w:p w:rsidR="00ED5358" w:rsidRDefault="00ED5358">
      <w:pPr>
        <w:pStyle w:val="ConsPlusTitle"/>
        <w:jc w:val="center"/>
      </w:pPr>
      <w:r>
        <w:t>от 3 февраля 2012 г. N 2-нп</w:t>
      </w:r>
    </w:p>
    <w:p w:rsidR="00ED5358" w:rsidRDefault="00ED5358">
      <w:pPr>
        <w:pStyle w:val="ConsPlusTitle"/>
        <w:jc w:val="center"/>
      </w:pPr>
    </w:p>
    <w:p w:rsidR="00ED5358" w:rsidRDefault="00ED5358">
      <w:pPr>
        <w:pStyle w:val="ConsPlusTitle"/>
        <w:jc w:val="center"/>
      </w:pPr>
      <w:r>
        <w:t>ОБ УТВЕРЖДЕНИИ АДМИНИСТРАТИВНОГО РЕГЛАМЕНТА ПРЕДОСТАВЛЕНИЯ</w:t>
      </w:r>
    </w:p>
    <w:p w:rsidR="00ED5358" w:rsidRDefault="00ED5358">
      <w:pPr>
        <w:pStyle w:val="ConsPlusTitle"/>
        <w:jc w:val="center"/>
      </w:pPr>
      <w:r>
        <w:t>ГОСУДАРСТВЕННОЙ УСЛУГИ ПО СОЦИАЛЬНОЙ ПОДДЕРЖКЕ ДЕТЯМ-СИРОТАМ</w:t>
      </w:r>
    </w:p>
    <w:p w:rsidR="00ED5358" w:rsidRDefault="00ED5358">
      <w:pPr>
        <w:pStyle w:val="ConsPlusTitle"/>
        <w:jc w:val="center"/>
      </w:pPr>
      <w:r>
        <w:t>И ДЕТЯМ, ОСТАВШИМСЯ БЕЗ ПОПЕЧЕНИЯ РОДИТЕЛЕЙ, ЛИЦАМ ИЗ ЧИСЛА</w:t>
      </w:r>
    </w:p>
    <w:p w:rsidR="00ED5358" w:rsidRDefault="00ED5358">
      <w:pPr>
        <w:pStyle w:val="ConsPlusTitle"/>
        <w:jc w:val="center"/>
      </w:pPr>
      <w:r>
        <w:t>ДЕТЕЙ-СИРОТ И ДЕТЕЙ, ОСТАВШИХСЯ БЕЗ ПОПЕЧЕНИЯ РОДИТЕЛЕЙ,</w:t>
      </w:r>
    </w:p>
    <w:p w:rsidR="00ED5358" w:rsidRDefault="00ED5358">
      <w:pPr>
        <w:pStyle w:val="ConsPlusTitle"/>
        <w:jc w:val="center"/>
      </w:pPr>
      <w:r>
        <w:t>ЗАКОННЫМ ПРЕДСТАВИТЕЛЯМ</w:t>
      </w:r>
    </w:p>
    <w:p w:rsidR="00ED5358" w:rsidRDefault="00ED53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5358">
        <w:trPr>
          <w:jc w:val="center"/>
        </w:trPr>
        <w:tc>
          <w:tcPr>
            <w:tcW w:w="9294" w:type="dxa"/>
            <w:tcBorders>
              <w:top w:val="nil"/>
              <w:left w:val="single" w:sz="24" w:space="0" w:color="CED3F1"/>
              <w:bottom w:val="nil"/>
              <w:right w:val="single" w:sz="24" w:space="0" w:color="F4F3F8"/>
            </w:tcBorders>
            <w:shd w:val="clear" w:color="auto" w:fill="F4F3F8"/>
          </w:tcPr>
          <w:p w:rsidR="00ED5358" w:rsidRDefault="00ED5358">
            <w:pPr>
              <w:pStyle w:val="ConsPlusNormal"/>
              <w:jc w:val="center"/>
            </w:pPr>
            <w:r>
              <w:rPr>
                <w:color w:val="392C69"/>
              </w:rPr>
              <w:t>Список изменяющих документов</w:t>
            </w:r>
          </w:p>
          <w:p w:rsidR="00ED5358" w:rsidRDefault="00ED5358">
            <w:pPr>
              <w:pStyle w:val="ConsPlusNormal"/>
              <w:jc w:val="center"/>
            </w:pPr>
            <w:r>
              <w:rPr>
                <w:color w:val="392C69"/>
              </w:rPr>
              <w:t>(в ред. приказов Департамента социального развития ХМАО - Югры</w:t>
            </w:r>
          </w:p>
          <w:p w:rsidR="00ED5358" w:rsidRDefault="00ED5358">
            <w:pPr>
              <w:pStyle w:val="ConsPlusNormal"/>
              <w:jc w:val="center"/>
            </w:pPr>
            <w:r>
              <w:rPr>
                <w:color w:val="392C69"/>
              </w:rPr>
              <w:t xml:space="preserve">от 21.05.2013 </w:t>
            </w:r>
            <w:hyperlink r:id="rId5" w:history="1">
              <w:r>
                <w:rPr>
                  <w:color w:val="0000FF"/>
                </w:rPr>
                <w:t>N 22-нп</w:t>
              </w:r>
            </w:hyperlink>
            <w:r>
              <w:rPr>
                <w:color w:val="392C69"/>
              </w:rPr>
              <w:t xml:space="preserve">, от 29.08.2014 </w:t>
            </w:r>
            <w:hyperlink r:id="rId6" w:history="1">
              <w:r>
                <w:rPr>
                  <w:color w:val="0000FF"/>
                </w:rPr>
                <w:t>N 10-нп</w:t>
              </w:r>
            </w:hyperlink>
            <w:r>
              <w:rPr>
                <w:color w:val="392C69"/>
              </w:rPr>
              <w:t xml:space="preserve">, от 09.06.2016 </w:t>
            </w:r>
            <w:hyperlink r:id="rId7" w:history="1">
              <w:r>
                <w:rPr>
                  <w:color w:val="0000FF"/>
                </w:rPr>
                <w:t>N 13-нп</w:t>
              </w:r>
            </w:hyperlink>
            <w:r>
              <w:rPr>
                <w:color w:val="392C69"/>
              </w:rPr>
              <w:t>,</w:t>
            </w:r>
          </w:p>
          <w:p w:rsidR="00ED5358" w:rsidRDefault="00ED5358">
            <w:pPr>
              <w:pStyle w:val="ConsPlusNormal"/>
              <w:jc w:val="center"/>
            </w:pPr>
            <w:r>
              <w:rPr>
                <w:color w:val="392C69"/>
              </w:rPr>
              <w:t xml:space="preserve">от 02.07.2018 </w:t>
            </w:r>
            <w:hyperlink r:id="rId8" w:history="1">
              <w:r>
                <w:rPr>
                  <w:color w:val="0000FF"/>
                </w:rPr>
                <w:t>N 07-нп</w:t>
              </w:r>
            </w:hyperlink>
            <w:r>
              <w:rPr>
                <w:color w:val="392C69"/>
              </w:rPr>
              <w:t>)</w:t>
            </w:r>
          </w:p>
        </w:tc>
      </w:tr>
    </w:tbl>
    <w:p w:rsidR="00ED5358" w:rsidRDefault="00ED5358">
      <w:pPr>
        <w:pStyle w:val="ConsPlusNormal"/>
        <w:jc w:val="center"/>
      </w:pPr>
    </w:p>
    <w:p w:rsidR="00ED5358" w:rsidRDefault="00ED5358">
      <w:pPr>
        <w:pStyle w:val="ConsPlusNormal"/>
        <w:ind w:firstLine="540"/>
        <w:jc w:val="both"/>
      </w:pPr>
      <w:r>
        <w:t xml:space="preserve">В соответствии с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history="1">
        <w:r>
          <w:rPr>
            <w:color w:val="0000FF"/>
          </w:rPr>
          <w:t>Законом</w:t>
        </w:r>
      </w:hyperlink>
      <w:r>
        <w:t xml:space="preserve">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постановлениями Правительства Ханты-Мансийского автономного округа - Югры от 29 января 2011 года </w:t>
      </w:r>
      <w:hyperlink r:id="rId11" w:history="1">
        <w:r>
          <w:rPr>
            <w:color w:val="0000FF"/>
          </w:rPr>
          <w:t>N 23-п</w:t>
        </w:r>
      </w:hyperlink>
      <w:r>
        <w:t xml:space="preserve">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от 27 ноября 2014 года </w:t>
      </w:r>
      <w:hyperlink r:id="rId12" w:history="1">
        <w:r>
          <w:rPr>
            <w:color w:val="0000FF"/>
          </w:rPr>
          <w:t>N 458-п</w:t>
        </w:r>
      </w:hyperlink>
      <w:r>
        <w:t xml:space="preserve"> "О Департаменте социального развития Ханты-Мансийского автономного округа - Югры" приказываю:</w:t>
      </w:r>
    </w:p>
    <w:p w:rsidR="00ED5358" w:rsidRDefault="00ED5358">
      <w:pPr>
        <w:pStyle w:val="ConsPlusNormal"/>
        <w:jc w:val="both"/>
      </w:pPr>
      <w:r>
        <w:t xml:space="preserve">(преамбула в ред. </w:t>
      </w:r>
      <w:hyperlink r:id="rId13" w:history="1">
        <w:r>
          <w:rPr>
            <w:color w:val="0000FF"/>
          </w:rPr>
          <w:t>приказа</w:t>
        </w:r>
      </w:hyperlink>
      <w:r>
        <w:t xml:space="preserve"> Департамента социального развития ХМАО - Югры от 02.07.2018 N 07-нп)</w:t>
      </w:r>
    </w:p>
    <w:p w:rsidR="00ED5358" w:rsidRDefault="00ED5358">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законным представителям.</w:t>
      </w:r>
    </w:p>
    <w:p w:rsidR="00ED5358" w:rsidRDefault="00ED5358">
      <w:pPr>
        <w:pStyle w:val="ConsPlusNormal"/>
        <w:jc w:val="both"/>
      </w:pPr>
      <w:r>
        <w:t xml:space="preserve">(в ред. </w:t>
      </w:r>
      <w:hyperlink r:id="rId14" w:history="1">
        <w:r>
          <w:rPr>
            <w:color w:val="0000FF"/>
          </w:rPr>
          <w:t>приказа</w:t>
        </w:r>
      </w:hyperlink>
      <w:r>
        <w:t xml:space="preserve"> Департамента социального развития ХМАО - Югры от 02.07.2018 N 07-нп)</w:t>
      </w:r>
    </w:p>
    <w:p w:rsidR="00ED5358" w:rsidRDefault="00ED5358">
      <w:pPr>
        <w:pStyle w:val="ConsPlusNormal"/>
        <w:spacing w:before="220"/>
        <w:ind w:firstLine="540"/>
        <w:jc w:val="both"/>
      </w:pPr>
      <w:r>
        <w:t>2. Контроль за выполнением настоящего приказа возложить на заместителя директора департамента - начальника управления опеки и попечительства Е.В. Немчинову.</w:t>
      </w:r>
    </w:p>
    <w:p w:rsidR="00ED5358" w:rsidRDefault="00ED5358">
      <w:pPr>
        <w:pStyle w:val="ConsPlusNormal"/>
        <w:ind w:firstLine="540"/>
        <w:jc w:val="both"/>
      </w:pPr>
    </w:p>
    <w:p w:rsidR="00ED5358" w:rsidRDefault="00ED5358">
      <w:pPr>
        <w:pStyle w:val="ConsPlusNormal"/>
        <w:jc w:val="right"/>
      </w:pPr>
      <w:r>
        <w:t>Директор</w:t>
      </w:r>
    </w:p>
    <w:p w:rsidR="00ED5358" w:rsidRDefault="00ED5358">
      <w:pPr>
        <w:pStyle w:val="ConsPlusNormal"/>
        <w:jc w:val="right"/>
      </w:pPr>
      <w:r>
        <w:t>М.Г.КРАСКО</w:t>
      </w:r>
    </w:p>
    <w:p w:rsidR="00ED5358" w:rsidRDefault="00ED5358">
      <w:pPr>
        <w:pStyle w:val="ConsPlusNormal"/>
        <w:ind w:firstLine="540"/>
        <w:jc w:val="both"/>
      </w:pPr>
    </w:p>
    <w:p w:rsidR="00ED5358" w:rsidRDefault="00ED5358">
      <w:pPr>
        <w:pStyle w:val="ConsPlusNormal"/>
        <w:ind w:firstLine="540"/>
        <w:jc w:val="both"/>
      </w:pPr>
    </w:p>
    <w:p w:rsidR="00ED5358" w:rsidRDefault="00ED5358">
      <w:pPr>
        <w:pStyle w:val="ConsPlusNormal"/>
        <w:ind w:firstLine="540"/>
        <w:jc w:val="both"/>
      </w:pPr>
    </w:p>
    <w:p w:rsidR="00ED5358" w:rsidRDefault="00ED5358">
      <w:pPr>
        <w:pStyle w:val="ConsPlusNormal"/>
        <w:ind w:firstLine="540"/>
        <w:jc w:val="both"/>
      </w:pPr>
    </w:p>
    <w:p w:rsidR="00ED5358" w:rsidRDefault="00ED5358">
      <w:pPr>
        <w:pStyle w:val="ConsPlusNormal"/>
        <w:ind w:firstLine="540"/>
        <w:jc w:val="both"/>
      </w:pPr>
    </w:p>
    <w:p w:rsidR="00ED5358" w:rsidRDefault="00ED5358">
      <w:pPr>
        <w:pStyle w:val="ConsPlusNormal"/>
        <w:jc w:val="right"/>
        <w:outlineLvl w:val="0"/>
      </w:pPr>
      <w:r>
        <w:t>Приложение</w:t>
      </w:r>
    </w:p>
    <w:p w:rsidR="00ED5358" w:rsidRDefault="00ED5358">
      <w:pPr>
        <w:pStyle w:val="ConsPlusNormal"/>
        <w:jc w:val="right"/>
      </w:pPr>
      <w:r>
        <w:t>к приказу Департамента социального развития</w:t>
      </w:r>
    </w:p>
    <w:p w:rsidR="00ED5358" w:rsidRDefault="00ED5358">
      <w:pPr>
        <w:pStyle w:val="ConsPlusNormal"/>
        <w:jc w:val="right"/>
      </w:pPr>
      <w:r>
        <w:lastRenderedPageBreak/>
        <w:t>Ханты-Мансийского автономного округа - Югры</w:t>
      </w:r>
    </w:p>
    <w:p w:rsidR="00ED5358" w:rsidRDefault="00ED5358">
      <w:pPr>
        <w:pStyle w:val="ConsPlusNormal"/>
        <w:jc w:val="right"/>
      </w:pPr>
      <w:r>
        <w:t>от 3 февраля 2012 года N 2-нп</w:t>
      </w:r>
    </w:p>
    <w:p w:rsidR="00ED5358" w:rsidRDefault="00ED5358">
      <w:pPr>
        <w:pStyle w:val="ConsPlusNormal"/>
        <w:ind w:firstLine="540"/>
        <w:jc w:val="both"/>
      </w:pPr>
    </w:p>
    <w:p w:rsidR="00ED5358" w:rsidRDefault="00ED5358">
      <w:pPr>
        <w:pStyle w:val="ConsPlusTitle"/>
        <w:jc w:val="center"/>
      </w:pPr>
      <w:bookmarkStart w:id="0" w:name="P35"/>
      <w:bookmarkEnd w:id="0"/>
      <w:r>
        <w:t>АДМИНИСТРАТИВНЫЙ РЕГЛАМЕНТ</w:t>
      </w:r>
    </w:p>
    <w:p w:rsidR="00ED5358" w:rsidRDefault="00ED5358">
      <w:pPr>
        <w:pStyle w:val="ConsPlusTitle"/>
        <w:jc w:val="center"/>
      </w:pPr>
      <w:r>
        <w:t>ПРЕДОСТАВЛЕНИЯ ГОСУДАРСТВЕННОЙ УСЛУГИ</w:t>
      </w:r>
    </w:p>
    <w:p w:rsidR="00ED5358" w:rsidRDefault="00ED5358">
      <w:pPr>
        <w:pStyle w:val="ConsPlusTitle"/>
        <w:jc w:val="center"/>
      </w:pPr>
      <w:r>
        <w:t>ПО СОЦИАЛЬНОЙ ПОДДЕРЖКЕ ДЕТЯМ-СИРОТАМ И ДЕТЯМ,</w:t>
      </w:r>
    </w:p>
    <w:p w:rsidR="00ED5358" w:rsidRDefault="00ED5358">
      <w:pPr>
        <w:pStyle w:val="ConsPlusTitle"/>
        <w:jc w:val="center"/>
      </w:pPr>
      <w:r>
        <w:t>ОСТАВШИМСЯ БЕЗ ПОПЕЧЕНИЯ РОДИТЕЛЕЙ, ЛИЦАМ ИЗ ЧИСЛА</w:t>
      </w:r>
    </w:p>
    <w:p w:rsidR="00ED5358" w:rsidRDefault="00ED5358">
      <w:pPr>
        <w:pStyle w:val="ConsPlusTitle"/>
        <w:jc w:val="center"/>
      </w:pPr>
      <w:r>
        <w:t>ДЕТЕЙ-СИРОТ И ДЕТЕЙ, ОСТАВШИХСЯ БЕЗ ПОПЕЧЕНИЯ РОДИТЕЛЕЙ,</w:t>
      </w:r>
    </w:p>
    <w:p w:rsidR="00ED5358" w:rsidRDefault="00ED5358">
      <w:pPr>
        <w:pStyle w:val="ConsPlusTitle"/>
        <w:jc w:val="center"/>
      </w:pPr>
      <w:r>
        <w:t>ЗАКОННЫМ ПРЕДСТАВИТЕЛЯМ</w:t>
      </w:r>
    </w:p>
    <w:p w:rsidR="00ED5358" w:rsidRDefault="00ED53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5358">
        <w:trPr>
          <w:jc w:val="center"/>
        </w:trPr>
        <w:tc>
          <w:tcPr>
            <w:tcW w:w="9294" w:type="dxa"/>
            <w:tcBorders>
              <w:top w:val="nil"/>
              <w:left w:val="single" w:sz="24" w:space="0" w:color="CED3F1"/>
              <w:bottom w:val="nil"/>
              <w:right w:val="single" w:sz="24" w:space="0" w:color="F4F3F8"/>
            </w:tcBorders>
            <w:shd w:val="clear" w:color="auto" w:fill="F4F3F8"/>
          </w:tcPr>
          <w:p w:rsidR="00ED5358" w:rsidRDefault="00ED5358">
            <w:pPr>
              <w:pStyle w:val="ConsPlusNormal"/>
              <w:jc w:val="center"/>
            </w:pPr>
            <w:r>
              <w:rPr>
                <w:color w:val="392C69"/>
              </w:rPr>
              <w:t>Список изменяющих документов</w:t>
            </w:r>
          </w:p>
          <w:p w:rsidR="00ED5358" w:rsidRDefault="00ED5358">
            <w:pPr>
              <w:pStyle w:val="ConsPlusNormal"/>
              <w:jc w:val="center"/>
            </w:pPr>
            <w:r>
              <w:rPr>
                <w:color w:val="392C69"/>
              </w:rPr>
              <w:t xml:space="preserve">(в ред. </w:t>
            </w:r>
            <w:hyperlink r:id="rId15" w:history="1">
              <w:r>
                <w:rPr>
                  <w:color w:val="0000FF"/>
                </w:rPr>
                <w:t>приказа</w:t>
              </w:r>
            </w:hyperlink>
            <w:r>
              <w:rPr>
                <w:color w:val="392C69"/>
              </w:rPr>
              <w:t xml:space="preserve"> Департамента социального развития ХМАО - Югры</w:t>
            </w:r>
          </w:p>
          <w:p w:rsidR="00ED5358" w:rsidRDefault="00ED5358">
            <w:pPr>
              <w:pStyle w:val="ConsPlusNormal"/>
              <w:jc w:val="center"/>
            </w:pPr>
            <w:r>
              <w:rPr>
                <w:color w:val="392C69"/>
              </w:rPr>
              <w:t>от 02.07.2018 N 07-нп)</w:t>
            </w:r>
          </w:p>
        </w:tc>
      </w:tr>
    </w:tbl>
    <w:p w:rsidR="00ED5358" w:rsidRDefault="00ED5358">
      <w:pPr>
        <w:pStyle w:val="ConsPlusNormal"/>
        <w:jc w:val="center"/>
      </w:pPr>
    </w:p>
    <w:p w:rsidR="00ED5358" w:rsidRDefault="00ED5358">
      <w:pPr>
        <w:pStyle w:val="ConsPlusTitle"/>
        <w:jc w:val="center"/>
        <w:outlineLvl w:val="1"/>
      </w:pPr>
      <w:r>
        <w:t>I. Общие положения</w:t>
      </w:r>
    </w:p>
    <w:p w:rsidR="00ED5358" w:rsidRDefault="00ED5358">
      <w:pPr>
        <w:pStyle w:val="ConsPlusNormal"/>
        <w:jc w:val="both"/>
      </w:pPr>
    </w:p>
    <w:p w:rsidR="00ED5358" w:rsidRDefault="00ED5358">
      <w:pPr>
        <w:pStyle w:val="ConsPlusTitle"/>
        <w:jc w:val="center"/>
        <w:outlineLvl w:val="2"/>
      </w:pPr>
      <w:r>
        <w:t>Предмет регулирования административного регламента</w:t>
      </w:r>
    </w:p>
    <w:p w:rsidR="00ED5358" w:rsidRDefault="00ED5358">
      <w:pPr>
        <w:pStyle w:val="ConsPlusNormal"/>
        <w:jc w:val="both"/>
      </w:pPr>
    </w:p>
    <w:p w:rsidR="00ED5358" w:rsidRDefault="00ED5358">
      <w:pPr>
        <w:pStyle w:val="ConsPlusNormal"/>
        <w:ind w:firstLine="540"/>
        <w:jc w:val="both"/>
      </w:pPr>
      <w:r>
        <w:t xml:space="preserve">1. Настоящий Административный регламент разработан в целях повышения качества предоставления и доступности государственной услуги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законным представителям (далее также - государственная услуга), имеющим место жительства в Ханты-Мансийском автономном округе - Югре, и устанавливает стандарт, сроки и последовательность административных процедур и административных действий органов местного самоуправления Ханты-Мансийского автономного округа - Югры при осуществлении переданных им отдельных государственных полномочий по опеке и попечительству (далее - органы опеки и попечительства; органы, предоставляющие государственную услугу) в соответствии с </w:t>
      </w:r>
      <w:hyperlink r:id="rId16" w:history="1">
        <w:r>
          <w:rPr>
            <w:color w:val="0000FF"/>
          </w:rPr>
          <w:t>Законом</w:t>
        </w:r>
      </w:hyperlink>
      <w:r>
        <w:t xml:space="preserve">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ED5358" w:rsidRDefault="00ED5358">
      <w:pPr>
        <w:pStyle w:val="ConsPlusNormal"/>
        <w:spacing w:before="220"/>
        <w:ind w:firstLine="540"/>
        <w:jc w:val="both"/>
      </w:pPr>
      <w:r>
        <w:t>2. Настоящий Административный регламент предусматривает предоставление следующих дополнительных гарантий и дополнительных мер социальной поддержки в Ханты-Мансийском автономном округе - Югре (далее также - автономный округ):</w:t>
      </w:r>
    </w:p>
    <w:p w:rsidR="00ED5358" w:rsidRDefault="00ED5358">
      <w:pPr>
        <w:pStyle w:val="ConsPlusNormal"/>
        <w:spacing w:before="220"/>
        <w:ind w:firstLine="540"/>
        <w:jc w:val="both"/>
      </w:pPr>
      <w:bookmarkStart w:id="1" w:name="P51"/>
      <w:bookmarkEnd w:id="1"/>
      <w:r>
        <w:t>2.1. Назначение ежемесячной выплаты на содержание усыновленного (удочеренного) ребенка усыновителю, имеющему место жительства в автономном округе, а также обучающимся в общеобразовательной организации лицам из числа детей-сирот и детей, оставшихся без попечения родителей, за исключением находящихся на полном государственном обеспечении в организациях автономного округа для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или обоих родителей, до дня окончания ими общеобразовательной организации.</w:t>
      </w:r>
    </w:p>
    <w:p w:rsidR="00ED5358" w:rsidRDefault="00ED5358">
      <w:pPr>
        <w:pStyle w:val="ConsPlusNormal"/>
        <w:spacing w:before="220"/>
        <w:ind w:firstLine="540"/>
        <w:jc w:val="both"/>
      </w:pPr>
      <w:bookmarkStart w:id="2" w:name="P52"/>
      <w:bookmarkEnd w:id="2"/>
      <w:r>
        <w:t>2.2. Назначение и предоставление однократной денежной компенсации взамен одежды, обуви, мягкого инвентаря и оборудования.</w:t>
      </w:r>
    </w:p>
    <w:p w:rsidR="00ED5358" w:rsidRDefault="00ED5358">
      <w:pPr>
        <w:pStyle w:val="ConsPlusNormal"/>
        <w:spacing w:before="220"/>
        <w:ind w:firstLine="540"/>
        <w:jc w:val="both"/>
      </w:pPr>
      <w:bookmarkStart w:id="3" w:name="P53"/>
      <w:bookmarkEnd w:id="3"/>
      <w:r>
        <w:t>2.3. Ежегодное назначение и предоставление путевок в организации отдыха детей и их оздоровления, санаторно-курортные организации (при наличии медицинских показаний), а также возмещения расходов на приобретение путевок (далее - путевка) и оплаты проезда к месту лечения (отдыха) и обратно (далее - оплата проезда).</w:t>
      </w:r>
    </w:p>
    <w:p w:rsidR="00ED5358" w:rsidRDefault="00ED5358">
      <w:pPr>
        <w:pStyle w:val="ConsPlusNormal"/>
        <w:spacing w:before="220"/>
        <w:ind w:firstLine="540"/>
        <w:jc w:val="both"/>
      </w:pPr>
      <w:bookmarkStart w:id="4" w:name="P54"/>
      <w:bookmarkEnd w:id="4"/>
      <w:r>
        <w:lastRenderedPageBreak/>
        <w:t>2.4. Ежегодное обеспечение бесплатным проездом к месту жительства и обратно к месту учебы по фактическим расходам.</w:t>
      </w:r>
    </w:p>
    <w:p w:rsidR="00ED5358" w:rsidRDefault="00ED5358">
      <w:pPr>
        <w:pStyle w:val="ConsPlusNormal"/>
        <w:jc w:val="both"/>
      </w:pPr>
    </w:p>
    <w:p w:rsidR="00ED5358" w:rsidRDefault="00ED5358">
      <w:pPr>
        <w:pStyle w:val="ConsPlusTitle"/>
        <w:jc w:val="center"/>
        <w:outlineLvl w:val="2"/>
      </w:pPr>
      <w:r>
        <w:t>Круг заявителей</w:t>
      </w:r>
    </w:p>
    <w:p w:rsidR="00ED5358" w:rsidRDefault="00ED5358">
      <w:pPr>
        <w:pStyle w:val="ConsPlusNormal"/>
        <w:jc w:val="both"/>
      </w:pPr>
    </w:p>
    <w:p w:rsidR="00ED5358" w:rsidRDefault="00ED5358">
      <w:pPr>
        <w:pStyle w:val="ConsPlusNormal"/>
        <w:ind w:firstLine="540"/>
        <w:jc w:val="both"/>
      </w:pPr>
      <w:r>
        <w:t>3. Ежемесячная выплата на содержание усыновленного (удочеренного) ребенка назначается усыновителю, имеющему место жительства в автономном округе.</w:t>
      </w:r>
    </w:p>
    <w:p w:rsidR="00ED5358" w:rsidRDefault="00ED5358">
      <w:pPr>
        <w:pStyle w:val="ConsPlusNormal"/>
        <w:spacing w:before="220"/>
        <w:ind w:firstLine="540"/>
        <w:jc w:val="both"/>
      </w:pPr>
      <w:r>
        <w:t>Ежемесячная выплата на содержание назначается обучающимся в общеобразовательных организациях лицам из числа детей-сирот и детей, оставшихся без попечения родителей, за исключением находящихся на полном государственном обеспечении в организациях автономного округа для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или обоих родителей, до дня окончания ими общеобразовательной организации.</w:t>
      </w:r>
    </w:p>
    <w:p w:rsidR="00ED5358" w:rsidRDefault="00ED5358">
      <w:pPr>
        <w:pStyle w:val="ConsPlusNormal"/>
        <w:spacing w:before="220"/>
        <w:ind w:firstLine="540"/>
        <w:jc w:val="both"/>
      </w:pPr>
      <w:r>
        <w:t>4. Однократная денежная компенсация взамен одежды, обуви, мягкого инвентаря и оборудования предоставляется лицам из числа детей-сирот и детей, оставшихся без попечения родителей, законным представителям детей-сирот и детей, оставшихся без попечения родителей, обучающихся в общеобразовательных организациях и находящихся в семьях опекунов или попечителей, приемных семьях, по окончании ими указанных организаций.</w:t>
      </w:r>
    </w:p>
    <w:p w:rsidR="00ED5358" w:rsidRDefault="00ED5358">
      <w:pPr>
        <w:pStyle w:val="ConsPlusNormal"/>
        <w:spacing w:before="220"/>
        <w:ind w:firstLine="540"/>
        <w:jc w:val="both"/>
      </w:pPr>
      <w:r>
        <w:t>5. Ежегодное предоставление путевок, компенсации стоимости путевки и оплаты проезда предоставляются детям-сиротам и детям, оставшимся без попечения родителей, воспитывающимся в семьях опекунов или попечителей, приемных родителей, по заявлению законных представителей и лицам из числа детей-сирот и детей, оставшихся без попечения родителей, не обучающимся в профессиональных образовательных организациях автономного округа или образовательных организациях высшего образования автономного округа.</w:t>
      </w:r>
    </w:p>
    <w:p w:rsidR="00ED5358" w:rsidRDefault="00ED5358">
      <w:pPr>
        <w:pStyle w:val="ConsPlusNormal"/>
        <w:spacing w:before="220"/>
        <w:ind w:firstLine="540"/>
        <w:jc w:val="both"/>
      </w:pPr>
      <w:r>
        <w:t>6. Ежегодное обеспечение бесплатным проездом один раз в год к месту жительства и обратно к месту учебы по фактическим расходам предоставляются детям-сиротам и детям, оставшимся без попечения родителей, воспитывающимся в семьях опекунов или попечителей, приемных семьях и обучающимся в общеобразовательных организациях, профессиональных образовательных организациях или образовательных организациях высшего образования автономного округа, лицам из числа детей-сирот и детей, оставшихся без попечения родителей, обучающимся в образовательных организациях до окончания ими данных организаций, включая период до первого сентября года выпуска, по заявлению законного представителя подопечного, лица из числа детей-сирот, обучающегося в общеобразовательной организации.</w:t>
      </w:r>
    </w:p>
    <w:p w:rsidR="00ED5358" w:rsidRDefault="00ED5358">
      <w:pPr>
        <w:pStyle w:val="ConsPlusNormal"/>
        <w:spacing w:before="220"/>
        <w:ind w:firstLine="540"/>
        <w:jc w:val="both"/>
      </w:pPr>
      <w:r>
        <w:t>Заявитель обязан извещать орган опеки и попечительства о перемене места жительства не позднее дня, следующего за днем выбытия с прежнего места жительства.</w:t>
      </w:r>
    </w:p>
    <w:p w:rsidR="00ED5358" w:rsidRDefault="00ED5358">
      <w:pPr>
        <w:pStyle w:val="ConsPlusNormal"/>
        <w:jc w:val="both"/>
      </w:pPr>
    </w:p>
    <w:p w:rsidR="00ED5358" w:rsidRDefault="00ED5358">
      <w:pPr>
        <w:pStyle w:val="ConsPlusTitle"/>
        <w:jc w:val="center"/>
        <w:outlineLvl w:val="2"/>
      </w:pPr>
      <w:r>
        <w:t>Требования к порядку информирования о правилах</w:t>
      </w:r>
    </w:p>
    <w:p w:rsidR="00ED5358" w:rsidRDefault="00ED5358">
      <w:pPr>
        <w:pStyle w:val="ConsPlusTitle"/>
        <w:jc w:val="center"/>
      </w:pPr>
      <w:r>
        <w:t>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bookmarkStart w:id="5" w:name="P68"/>
      <w:bookmarkEnd w:id="5"/>
      <w:r>
        <w:t xml:space="preserve">7. </w:t>
      </w:r>
      <w:hyperlink w:anchor="P516" w:history="1">
        <w:r>
          <w:rPr>
            <w:color w:val="0000FF"/>
          </w:rPr>
          <w:t>Информация</w:t>
        </w:r>
      </w:hyperlink>
      <w:r>
        <w:t xml:space="preserve"> о месте нахождения, графике работы, справочных телефонах, адресах официальных сайтов, адресах электронной почты, графиках работы органов опеки и попечительства приведена в приложении 1 к настоящему Административному регламенту.</w:t>
      </w:r>
    </w:p>
    <w:p w:rsidR="00ED5358" w:rsidRDefault="00481344">
      <w:pPr>
        <w:pStyle w:val="ConsPlusNormal"/>
        <w:spacing w:before="220"/>
        <w:ind w:firstLine="540"/>
        <w:jc w:val="both"/>
      </w:pPr>
      <w:hyperlink w:anchor="P1175" w:history="1">
        <w:r w:rsidR="00ED5358">
          <w:rPr>
            <w:color w:val="0000FF"/>
          </w:rPr>
          <w:t>Информация</w:t>
        </w:r>
      </w:hyperlink>
      <w:r w:rsidR="00ED5358">
        <w:t xml:space="preserve"> о месте нахождения, графике работы, справочных телефонах, адресах официальных сайтов, адресах электронной почты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 МФЦ), приведена в приложении 9 к настоящему Административному регламенту.</w:t>
      </w:r>
    </w:p>
    <w:p w:rsidR="00ED5358" w:rsidRDefault="00ED5358">
      <w:pPr>
        <w:pStyle w:val="ConsPlusNormal"/>
        <w:spacing w:before="220"/>
        <w:ind w:firstLine="540"/>
        <w:jc w:val="both"/>
      </w:pPr>
      <w:r>
        <w:t xml:space="preserve">Информация о месте нахождения, справочных телефонах, графике работы, адресе электронной почты Департамента социального развития Ханты-Мансийского автономного округа - Югры (далее - </w:t>
      </w:r>
      <w:proofErr w:type="spellStart"/>
      <w:r>
        <w:t>Депсоцразвития</w:t>
      </w:r>
      <w:proofErr w:type="spellEnd"/>
      <w:r>
        <w:t xml:space="preserve"> Югры), осуществляющего координацию и контроль за предоставлением государственной услуги:</w:t>
      </w:r>
    </w:p>
    <w:p w:rsidR="00ED5358" w:rsidRDefault="00ED5358">
      <w:pPr>
        <w:pStyle w:val="ConsPlusNormal"/>
        <w:spacing w:before="220"/>
        <w:ind w:firstLine="540"/>
        <w:jc w:val="both"/>
      </w:pPr>
      <w:r>
        <w:t>местонахождение: ул. Мира, д. 14а, г. Ханты-Мансийск, Ханты-Мансийский автономный округ - Югра, Тюменская область, 628006;</w:t>
      </w:r>
    </w:p>
    <w:p w:rsidR="00ED5358" w:rsidRDefault="00ED5358">
      <w:pPr>
        <w:pStyle w:val="ConsPlusNormal"/>
        <w:spacing w:before="220"/>
        <w:ind w:firstLine="540"/>
        <w:jc w:val="both"/>
      </w:pPr>
      <w:r>
        <w:t xml:space="preserve">приемная: 4 этаж, </w:t>
      </w:r>
      <w:proofErr w:type="spellStart"/>
      <w:r>
        <w:t>каб</w:t>
      </w:r>
      <w:proofErr w:type="spellEnd"/>
      <w:r>
        <w:t>. 409, тел. 329-403;</w:t>
      </w:r>
    </w:p>
    <w:p w:rsidR="00ED5358" w:rsidRDefault="00ED5358">
      <w:pPr>
        <w:pStyle w:val="ConsPlusNormal"/>
        <w:spacing w:before="220"/>
        <w:ind w:firstLine="540"/>
        <w:jc w:val="both"/>
      </w:pPr>
      <w:r>
        <w:t>адрес официального сайта http://www.depsr.admhmao.ru;</w:t>
      </w:r>
    </w:p>
    <w:p w:rsidR="00ED5358" w:rsidRDefault="00ED5358">
      <w:pPr>
        <w:pStyle w:val="ConsPlusNormal"/>
        <w:spacing w:before="220"/>
        <w:ind w:firstLine="540"/>
        <w:jc w:val="both"/>
      </w:pPr>
      <w:r>
        <w:t>адрес электронной почты: Socprotect@admhmao.ru;</w:t>
      </w:r>
    </w:p>
    <w:p w:rsidR="00ED5358" w:rsidRDefault="00ED5358">
      <w:pPr>
        <w:pStyle w:val="ConsPlusNormal"/>
        <w:spacing w:before="220"/>
        <w:ind w:firstLine="540"/>
        <w:jc w:val="both"/>
      </w:pPr>
      <w:r>
        <w:t xml:space="preserve">Управление опеки и попечительства </w:t>
      </w:r>
      <w:proofErr w:type="spellStart"/>
      <w:r>
        <w:t>Депсоцразвития</w:t>
      </w:r>
      <w:proofErr w:type="spellEnd"/>
      <w:r>
        <w:t xml:space="preserve"> Югры: 4 этаж, </w:t>
      </w:r>
      <w:proofErr w:type="spellStart"/>
      <w:r>
        <w:t>каб</w:t>
      </w:r>
      <w:proofErr w:type="spellEnd"/>
      <w:r>
        <w:t xml:space="preserve">. N 433, 5 этаж, </w:t>
      </w:r>
      <w:proofErr w:type="spellStart"/>
      <w:r>
        <w:t>каб</w:t>
      </w:r>
      <w:proofErr w:type="spellEnd"/>
      <w:r>
        <w:t>. N 505, 506, справочные телефоны: (3467) 322-698, 300-389; 332-385</w:t>
      </w:r>
    </w:p>
    <w:p w:rsidR="00ED5358" w:rsidRDefault="00ED5358">
      <w:pPr>
        <w:pStyle w:val="ConsPlusNormal"/>
        <w:spacing w:before="220"/>
        <w:ind w:firstLine="540"/>
        <w:jc w:val="both"/>
      </w:pPr>
      <w:r>
        <w:t>график работы:</w:t>
      </w:r>
    </w:p>
    <w:p w:rsidR="00ED5358" w:rsidRDefault="00ED5358">
      <w:pPr>
        <w:pStyle w:val="ConsPlusNormal"/>
        <w:spacing w:before="220"/>
        <w:ind w:firstLine="540"/>
        <w:jc w:val="both"/>
      </w:pPr>
      <w:r>
        <w:t>понедельник 09.00 - 18.00, обед 13.00 - 14.00;</w:t>
      </w:r>
    </w:p>
    <w:p w:rsidR="00ED5358" w:rsidRDefault="00ED5358">
      <w:pPr>
        <w:pStyle w:val="ConsPlusNormal"/>
        <w:spacing w:before="220"/>
        <w:ind w:firstLine="540"/>
        <w:jc w:val="both"/>
      </w:pPr>
      <w:r>
        <w:t>вторник - пятница 09.00 - 17.00, обед 13.00 - 14.00;</w:t>
      </w:r>
    </w:p>
    <w:p w:rsidR="00ED5358" w:rsidRDefault="00ED5358">
      <w:pPr>
        <w:pStyle w:val="ConsPlusNormal"/>
        <w:spacing w:before="220"/>
        <w:ind w:firstLine="540"/>
        <w:jc w:val="both"/>
      </w:pPr>
      <w:r>
        <w:t>суббота, воскресенье - выходные дни.</w:t>
      </w:r>
    </w:p>
    <w:p w:rsidR="00ED5358" w:rsidRDefault="00ED5358">
      <w:pPr>
        <w:pStyle w:val="ConsPlusNormal"/>
        <w:spacing w:before="220"/>
        <w:ind w:firstLine="540"/>
        <w:jc w:val="both"/>
      </w:pPr>
      <w:r>
        <w:t xml:space="preserve">Выходные и нерабочие праздничные дни устанавливаются в соответствие с Трудовым </w:t>
      </w:r>
      <w:hyperlink r:id="rId17" w:history="1">
        <w:r>
          <w:rPr>
            <w:color w:val="0000FF"/>
          </w:rPr>
          <w:t>кодексом</w:t>
        </w:r>
      </w:hyperlink>
      <w:r>
        <w:t xml:space="preserve"> Российской Федерации.</w:t>
      </w:r>
    </w:p>
    <w:p w:rsidR="00ED5358" w:rsidRDefault="00ED5358">
      <w:pPr>
        <w:pStyle w:val="ConsPlusNormal"/>
        <w:spacing w:before="220"/>
        <w:ind w:firstLine="540"/>
        <w:jc w:val="both"/>
      </w:pPr>
      <w:bookmarkStart w:id="6" w:name="P81"/>
      <w:bookmarkEnd w:id="6"/>
      <w:r>
        <w:t xml:space="preserve">8. Сведения, указанные в </w:t>
      </w:r>
      <w:hyperlink w:anchor="P68" w:history="1">
        <w:r>
          <w:rPr>
            <w:color w:val="0000FF"/>
          </w:rPr>
          <w:t>пункте 7</w:t>
        </w:r>
      </w:hyperlink>
      <w:r>
        <w:t xml:space="preserve"> настоящего Административного регламента, размещаются в информационно-телекоммуникационной сети "Интернет":</w:t>
      </w:r>
    </w:p>
    <w:p w:rsidR="00ED5358" w:rsidRDefault="00ED5358">
      <w:pPr>
        <w:pStyle w:val="ConsPlusNormal"/>
        <w:spacing w:before="220"/>
        <w:ind w:firstLine="540"/>
        <w:jc w:val="both"/>
      </w:pPr>
      <w:r>
        <w:t xml:space="preserve">на официальном сайте </w:t>
      </w:r>
      <w:proofErr w:type="spellStart"/>
      <w:r>
        <w:t>Депсоцразвития</w:t>
      </w:r>
      <w:proofErr w:type="spellEnd"/>
      <w:r>
        <w:t xml:space="preserve"> Югры http://www.depsr.admhmao.ru;</w:t>
      </w:r>
    </w:p>
    <w:p w:rsidR="00ED5358" w:rsidRDefault="00ED5358">
      <w:pPr>
        <w:pStyle w:val="ConsPlusNormal"/>
        <w:spacing w:before="220"/>
        <w:ind w:firstLine="540"/>
        <w:jc w:val="both"/>
      </w:pPr>
      <w:r>
        <w:t>на официальных сайтах органов опеки и попечительства;</w:t>
      </w:r>
    </w:p>
    <w:p w:rsidR="00ED5358" w:rsidRDefault="00ED5358">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 http://www.gosuslugi.ru;</w:t>
      </w:r>
    </w:p>
    <w:p w:rsidR="00ED5358" w:rsidRDefault="00ED5358">
      <w:pPr>
        <w:pStyle w:val="ConsPlusNormal"/>
        <w:spacing w:before="220"/>
        <w:ind w:firstLine="540"/>
        <w:jc w:val="both"/>
      </w:pPr>
      <w:r>
        <w:t>на Портале государственных и муниципальных услуг (функций) Ханты-Мансийского автономного округа - Югры - http://86.gosuslugi.ru.</w:t>
      </w:r>
    </w:p>
    <w:p w:rsidR="00ED5358" w:rsidRDefault="00ED5358">
      <w:pPr>
        <w:pStyle w:val="ConsPlusNormal"/>
        <w:spacing w:before="220"/>
        <w:ind w:firstLine="540"/>
        <w:jc w:val="both"/>
      </w:pPr>
      <w:r>
        <w:t>9. Информирование заявителей по вопросам предоставления государственной услуги, в том числе о ходе предоставления государственной услуги, осуществляется в следующих формах (по выбору заявителя):</w:t>
      </w:r>
    </w:p>
    <w:p w:rsidR="00ED5358" w:rsidRDefault="00ED5358">
      <w:pPr>
        <w:pStyle w:val="ConsPlusNormal"/>
        <w:spacing w:before="220"/>
        <w:ind w:firstLine="540"/>
        <w:jc w:val="both"/>
      </w:pPr>
      <w:r>
        <w:t>устной (при личном обращении заявителя);</w:t>
      </w:r>
    </w:p>
    <w:p w:rsidR="00ED5358" w:rsidRDefault="00ED5358">
      <w:pPr>
        <w:pStyle w:val="ConsPlusNormal"/>
        <w:spacing w:before="220"/>
        <w:ind w:firstLine="540"/>
        <w:jc w:val="both"/>
      </w:pPr>
      <w:r>
        <w:t>письменной (при письменном обращении заявителя по почте, электронной почте, факсу);</w:t>
      </w:r>
    </w:p>
    <w:p w:rsidR="00ED5358" w:rsidRDefault="00ED5358">
      <w:pPr>
        <w:pStyle w:val="ConsPlusNormal"/>
        <w:spacing w:before="220"/>
        <w:ind w:firstLine="540"/>
        <w:jc w:val="both"/>
      </w:pPr>
      <w:r>
        <w:t xml:space="preserve">в форме информационных (мультимедийных) материалов в информационно-телекоммуникационной сети "Интернет": на официальных сайтах органов опеки и попечительства, указанных в </w:t>
      </w:r>
      <w:hyperlink w:anchor="P516" w:history="1">
        <w:r>
          <w:rPr>
            <w:color w:val="0000FF"/>
          </w:rPr>
          <w:t>приложении 1</w:t>
        </w:r>
      </w:hyperlink>
      <w:r>
        <w:t xml:space="preserve"> к настоящему Административному регламенту,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Ханты-Мансийского автономного округа - Югры.</w:t>
      </w:r>
    </w:p>
    <w:p w:rsidR="00ED5358" w:rsidRDefault="00ED5358">
      <w:pPr>
        <w:pStyle w:val="ConsPlusNormal"/>
        <w:spacing w:before="220"/>
        <w:ind w:firstLine="540"/>
        <w:jc w:val="both"/>
      </w:pPr>
      <w:r>
        <w:t>Информация о государственной услуге также размещается в форме информационных (текстовых) материалов на информационных стендах органов опеки и попечительства.</w:t>
      </w:r>
    </w:p>
    <w:p w:rsidR="00ED5358" w:rsidRDefault="00ED5358">
      <w:pPr>
        <w:pStyle w:val="ConsPlusNormal"/>
        <w:spacing w:before="220"/>
        <w:ind w:firstLine="540"/>
        <w:jc w:val="both"/>
      </w:pPr>
      <w:r>
        <w:t xml:space="preserve">В случае устного обращения заявителя (лично или по телефону), сотрудники Управления опеки и попечительства </w:t>
      </w:r>
      <w:proofErr w:type="spellStart"/>
      <w:r>
        <w:t>Депсоцразвития</w:t>
      </w:r>
      <w:proofErr w:type="spellEnd"/>
      <w:r>
        <w:t xml:space="preserve"> Югры, органов опеки и попечительства осуществляют устное информирование (соответственно лично или по телефону) обратившегося за информацией. Устное информирование осуществляется не более 15 минут.</w:t>
      </w:r>
    </w:p>
    <w:p w:rsidR="00ED5358" w:rsidRDefault="00ED5358">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занимаемой должности специалиста, принявшего телефонный звонок.</w:t>
      </w:r>
    </w:p>
    <w:p w:rsidR="00ED5358" w:rsidRDefault="00ED5358">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D5358" w:rsidRDefault="00ED5358">
      <w:pPr>
        <w:pStyle w:val="ConsPlusNormal"/>
        <w:spacing w:before="220"/>
        <w:ind w:firstLine="540"/>
        <w:jc w:val="both"/>
      </w:pPr>
      <w:r>
        <w:t>Письменное консультирование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а также сведений о ходе предоставления государственной услуги.</w:t>
      </w:r>
    </w:p>
    <w:p w:rsidR="00ED5358" w:rsidRDefault="00ED5358">
      <w:pPr>
        <w:pStyle w:val="ConsPlusNormal"/>
        <w:spacing w:before="220"/>
        <w:ind w:firstLine="540"/>
        <w:jc w:val="both"/>
      </w:pPr>
      <w:r>
        <w:t>Максимальный срок рассмотрения письменных обращений заявителя, обращений, поступивших с использованием средств информационно-телекоммуникационной сети "Интернет" и электронной почты, - 10 рабочих дней со дня регистрации обращения.</w:t>
      </w:r>
    </w:p>
    <w:p w:rsidR="00ED5358" w:rsidRDefault="00ED5358">
      <w:pPr>
        <w:pStyle w:val="ConsPlusNormal"/>
        <w:spacing w:before="220"/>
        <w:ind w:firstLine="540"/>
        <w:jc w:val="both"/>
      </w:pPr>
      <w:r>
        <w:t xml:space="preserve">Для получения информации по вопросам предоставления государственной услуги, в том числе о ходе предоставления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 - Югры, заявителям необходимо использовать адреса в информационно-телекоммуникационной сети "Интернет", указанные в </w:t>
      </w:r>
      <w:hyperlink w:anchor="P81" w:history="1">
        <w:r>
          <w:rPr>
            <w:color w:val="0000FF"/>
          </w:rPr>
          <w:t>пункте 8</w:t>
        </w:r>
      </w:hyperlink>
      <w:r>
        <w:t xml:space="preserve"> настоящего Административного регламента.</w:t>
      </w:r>
    </w:p>
    <w:p w:rsidR="00ED5358" w:rsidRDefault="00ED5358">
      <w:pPr>
        <w:pStyle w:val="ConsPlusNormal"/>
        <w:spacing w:before="220"/>
        <w:ind w:firstLine="540"/>
        <w:jc w:val="both"/>
      </w:pPr>
      <w:r>
        <w:t>Информирование по вопросам предоставления государственной услуги может осуществляться в МФЦ в соответствии с регламентом его работы.</w:t>
      </w:r>
    </w:p>
    <w:p w:rsidR="00ED5358" w:rsidRDefault="00ED5358">
      <w:pPr>
        <w:pStyle w:val="ConsPlusNormal"/>
        <w:spacing w:before="220"/>
        <w:ind w:firstLine="540"/>
        <w:jc w:val="both"/>
      </w:pPr>
      <w:bookmarkStart w:id="7" w:name="P98"/>
      <w:bookmarkEnd w:id="7"/>
      <w:r>
        <w:t>10. На информационных стендах в местах предоставления государственной услуги и на официальных сайтах органов опеки и попечительства размещается следующая информация:</w:t>
      </w:r>
    </w:p>
    <w:p w:rsidR="00ED5358" w:rsidRDefault="00ED5358">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содержащих нормы, регулирующие деятельность по предоставлению государственной услуги;</w:t>
      </w:r>
    </w:p>
    <w:p w:rsidR="00ED5358" w:rsidRDefault="00ED5358">
      <w:pPr>
        <w:pStyle w:val="ConsPlusNormal"/>
        <w:spacing w:before="220"/>
        <w:ind w:firstLine="540"/>
        <w:jc w:val="both"/>
      </w:pPr>
      <w:r>
        <w:t>сведения о способах получения информации, о месторасположении органа опеки и попечительства, графике работы, контактных телефонах, адресе электронной почты, по которым заявитель может получить необходимую информацию;</w:t>
      </w:r>
    </w:p>
    <w:p w:rsidR="00ED5358" w:rsidRDefault="00ED5358">
      <w:pPr>
        <w:pStyle w:val="ConsPlusNormal"/>
        <w:spacing w:before="220"/>
        <w:ind w:firstLine="540"/>
        <w:jc w:val="both"/>
      </w:pPr>
      <w:r>
        <w:t>о процедуре получения информации заявителем по вопросам предоставления государственной услуги, сведений о ходе предоставления государственной услуги;</w:t>
      </w:r>
    </w:p>
    <w:p w:rsidR="00ED5358" w:rsidRDefault="00ED5358">
      <w:pPr>
        <w:pStyle w:val="ConsPlusNormal"/>
        <w:spacing w:before="220"/>
        <w:ind w:firstLine="540"/>
        <w:jc w:val="both"/>
      </w:pPr>
      <w:r>
        <w:t>исчерпывающий перечень документов, необходимых для предоставления государственной услуги, образцы их заполнения;</w:t>
      </w:r>
    </w:p>
    <w:p w:rsidR="00ED5358" w:rsidRDefault="00ED5358">
      <w:pPr>
        <w:pStyle w:val="ConsPlusNormal"/>
        <w:spacing w:before="220"/>
        <w:ind w:firstLine="540"/>
        <w:jc w:val="both"/>
      </w:pPr>
      <w:r>
        <w:t>основания для отказа в предоставлении государственной услуги;</w:t>
      </w:r>
    </w:p>
    <w:p w:rsidR="00ED5358" w:rsidRDefault="00ED5358">
      <w:pPr>
        <w:pStyle w:val="ConsPlusNormal"/>
        <w:spacing w:before="220"/>
        <w:ind w:firstLine="540"/>
        <w:jc w:val="both"/>
      </w:pPr>
      <w:r>
        <w:t xml:space="preserve">текст настоящего Административного регламента с </w:t>
      </w:r>
      <w:hyperlink w:anchor="P516"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опеки и попечительства </w:t>
      </w:r>
      <w:proofErr w:type="spellStart"/>
      <w:r>
        <w:t>Депсоцразвития</w:t>
      </w:r>
      <w:proofErr w:type="spellEnd"/>
      <w:r>
        <w:t xml:space="preserve"> Югры, органа опеки и попечительства по месту жительства, работнику МФЦ);</w:t>
      </w:r>
    </w:p>
    <w:p w:rsidR="00ED5358" w:rsidRDefault="00ED5358">
      <w:pPr>
        <w:pStyle w:val="ConsPlusNormal"/>
        <w:spacing w:before="220"/>
        <w:ind w:firstLine="540"/>
        <w:jc w:val="both"/>
      </w:pPr>
      <w:r>
        <w:t>бланки заявлений о предоставлении государственной услуги и образцы их заполнения;</w:t>
      </w:r>
    </w:p>
    <w:p w:rsidR="00ED5358" w:rsidRDefault="00ED5358">
      <w:pPr>
        <w:pStyle w:val="ConsPlusNormal"/>
        <w:spacing w:before="220"/>
        <w:ind w:firstLine="540"/>
        <w:jc w:val="both"/>
      </w:pPr>
      <w:r>
        <w:t>сведения о досудебном порядке обжалования действий (бездействия) должностных лиц при предоставлении государственной услуги;</w:t>
      </w:r>
    </w:p>
    <w:p w:rsidR="00ED5358" w:rsidRDefault="00ED5358">
      <w:pPr>
        <w:pStyle w:val="ConsPlusNormal"/>
        <w:spacing w:before="220"/>
        <w:ind w:firstLine="540"/>
        <w:jc w:val="both"/>
      </w:pPr>
      <w:r>
        <w:t>блок-схема предоставления государственной услуги.</w:t>
      </w:r>
    </w:p>
    <w:p w:rsidR="00ED5358" w:rsidRDefault="00ED5358">
      <w:pPr>
        <w:pStyle w:val="ConsPlusNormal"/>
        <w:spacing w:before="220"/>
        <w:ind w:firstLine="540"/>
        <w:jc w:val="both"/>
      </w:pPr>
      <w:r>
        <w:t>Информирование о порядке и ходе предоставления государственной услуги и консультирование по вопросам ее предоставления осуществляется бесплатно.</w:t>
      </w:r>
    </w:p>
    <w:p w:rsidR="00ED5358" w:rsidRDefault="00ED5358">
      <w:pPr>
        <w:pStyle w:val="ConsPlusNormal"/>
        <w:spacing w:before="220"/>
        <w:ind w:firstLine="540"/>
        <w:jc w:val="both"/>
      </w:pPr>
      <w:r>
        <w:t xml:space="preserve">В случае внесения изменений в порядок предоставления государственной услуги специалисты Управления опеки и попечительства </w:t>
      </w:r>
      <w:proofErr w:type="spellStart"/>
      <w:r>
        <w:t>Депсоцразвития</w:t>
      </w:r>
      <w:proofErr w:type="spellEnd"/>
      <w:r>
        <w:t xml:space="preserve"> Югры, органов опеки и попечительства в срок, не превышающий 5 рабочих дней,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государственной услуги.</w:t>
      </w:r>
    </w:p>
    <w:p w:rsidR="00ED5358" w:rsidRDefault="00ED5358">
      <w:pPr>
        <w:pStyle w:val="ConsPlusNormal"/>
        <w:spacing w:before="220"/>
        <w:ind w:firstLine="540"/>
        <w:jc w:val="both"/>
      </w:pPr>
      <w:r>
        <w:t>11. Информирование заявителей осуществляется, в том числе по следующим вопросам:</w:t>
      </w:r>
    </w:p>
    <w:p w:rsidR="00ED5358" w:rsidRDefault="00ED5358">
      <w:pPr>
        <w:pStyle w:val="ConsPlusNormal"/>
        <w:spacing w:before="220"/>
        <w:ind w:firstLine="540"/>
        <w:jc w:val="both"/>
      </w:pPr>
      <w:r>
        <w:t>порядок и сроки предоставления государственной услуги;</w:t>
      </w:r>
    </w:p>
    <w:p w:rsidR="00ED5358" w:rsidRDefault="00ED5358">
      <w:pPr>
        <w:pStyle w:val="ConsPlusNormal"/>
        <w:spacing w:before="220"/>
        <w:ind w:firstLine="540"/>
        <w:jc w:val="both"/>
      </w:pPr>
      <w:r>
        <w:t>время и место приема документов;</w:t>
      </w:r>
    </w:p>
    <w:p w:rsidR="00ED5358" w:rsidRDefault="00ED5358">
      <w:pPr>
        <w:pStyle w:val="ConsPlusNormal"/>
        <w:spacing w:before="220"/>
        <w:ind w:firstLine="540"/>
        <w:jc w:val="both"/>
      </w:pPr>
      <w:r>
        <w:t>перечень документов, необходимых для предоставления государственной услуги;</w:t>
      </w:r>
    </w:p>
    <w:p w:rsidR="00ED5358" w:rsidRDefault="00ED5358">
      <w:pPr>
        <w:pStyle w:val="ConsPlusNormal"/>
        <w:spacing w:before="220"/>
        <w:ind w:firstLine="540"/>
        <w:jc w:val="both"/>
      </w:pPr>
      <w:r>
        <w:t>порядок обжалования действий (бездействия) и решений, осуществляемых и принимаемых в ходе предоставления государственной услуги.</w:t>
      </w:r>
    </w:p>
    <w:p w:rsidR="00ED5358" w:rsidRDefault="00ED5358">
      <w:pPr>
        <w:pStyle w:val="ConsPlusNormal"/>
        <w:jc w:val="both"/>
      </w:pPr>
    </w:p>
    <w:p w:rsidR="00ED5358" w:rsidRDefault="00ED5358">
      <w:pPr>
        <w:pStyle w:val="ConsPlusTitle"/>
        <w:jc w:val="center"/>
        <w:outlineLvl w:val="1"/>
      </w:pPr>
      <w:r>
        <w:t>II. Стандарт предоставления государственной услуги</w:t>
      </w:r>
    </w:p>
    <w:p w:rsidR="00ED5358" w:rsidRDefault="00ED5358">
      <w:pPr>
        <w:pStyle w:val="ConsPlusNormal"/>
        <w:jc w:val="both"/>
      </w:pPr>
    </w:p>
    <w:p w:rsidR="00ED5358" w:rsidRDefault="00ED5358">
      <w:pPr>
        <w:pStyle w:val="ConsPlusTitle"/>
        <w:jc w:val="center"/>
        <w:outlineLvl w:val="2"/>
      </w:pPr>
      <w:r>
        <w:t>Наименование государственной услуги</w:t>
      </w:r>
    </w:p>
    <w:p w:rsidR="00ED5358" w:rsidRDefault="00ED5358">
      <w:pPr>
        <w:pStyle w:val="ConsPlusNormal"/>
        <w:jc w:val="both"/>
      </w:pPr>
    </w:p>
    <w:p w:rsidR="00ED5358" w:rsidRDefault="00ED5358">
      <w:pPr>
        <w:pStyle w:val="ConsPlusNormal"/>
        <w:ind w:firstLine="540"/>
        <w:jc w:val="both"/>
      </w:pPr>
      <w:r>
        <w:t>12. Социальная поддержка детям-сиротам и детям, оставшимся без попечения родителей, лицам из числа детей-сирот и детей, оставшихся без попечения родителей, законным представителям.</w:t>
      </w:r>
    </w:p>
    <w:p w:rsidR="00ED5358" w:rsidRDefault="00ED5358">
      <w:pPr>
        <w:pStyle w:val="ConsPlusNormal"/>
        <w:jc w:val="both"/>
      </w:pPr>
    </w:p>
    <w:p w:rsidR="00ED5358" w:rsidRDefault="00ED5358">
      <w:pPr>
        <w:pStyle w:val="ConsPlusTitle"/>
        <w:jc w:val="center"/>
        <w:outlineLvl w:val="2"/>
      </w:pPr>
      <w:r>
        <w:t>Наименование исполнительного органа государственной власти,</w:t>
      </w:r>
    </w:p>
    <w:p w:rsidR="00ED5358" w:rsidRDefault="00ED5358">
      <w:pPr>
        <w:pStyle w:val="ConsPlusTitle"/>
        <w:jc w:val="center"/>
      </w:pPr>
      <w:r>
        <w:t>органа местного самоуправления, предоставляющего</w:t>
      </w:r>
    </w:p>
    <w:p w:rsidR="00ED5358" w:rsidRDefault="00ED5358">
      <w:pPr>
        <w:pStyle w:val="ConsPlusTitle"/>
        <w:jc w:val="center"/>
      </w:pPr>
      <w:r>
        <w:t>государственную услугу, их структурных подразделений,</w:t>
      </w:r>
    </w:p>
    <w:p w:rsidR="00ED5358" w:rsidRDefault="00ED5358">
      <w:pPr>
        <w:pStyle w:val="ConsPlusTitle"/>
        <w:jc w:val="center"/>
      </w:pPr>
      <w:r>
        <w:t>участвующих в предоставлении государственной услуги</w:t>
      </w:r>
    </w:p>
    <w:p w:rsidR="00ED5358" w:rsidRDefault="00ED5358">
      <w:pPr>
        <w:pStyle w:val="ConsPlusNormal"/>
        <w:jc w:val="both"/>
      </w:pPr>
    </w:p>
    <w:p w:rsidR="00ED5358" w:rsidRDefault="00ED5358">
      <w:pPr>
        <w:pStyle w:val="ConsPlusNormal"/>
        <w:ind w:firstLine="540"/>
        <w:jc w:val="both"/>
      </w:pPr>
      <w:r>
        <w:t xml:space="preserve">13. Государственную услугу предоставляют органы опеки и попечительства, указанные в </w:t>
      </w:r>
      <w:hyperlink w:anchor="P516" w:history="1">
        <w:r>
          <w:rPr>
            <w:color w:val="0000FF"/>
          </w:rPr>
          <w:t>приложении 1</w:t>
        </w:r>
      </w:hyperlink>
      <w:r>
        <w:t xml:space="preserve"> к настоящему Административному регламенту.</w:t>
      </w:r>
    </w:p>
    <w:p w:rsidR="00ED5358" w:rsidRDefault="00ED5358">
      <w:pPr>
        <w:pStyle w:val="ConsPlusNormal"/>
        <w:spacing w:before="220"/>
        <w:ind w:firstLine="540"/>
        <w:jc w:val="both"/>
      </w:pPr>
      <w:r>
        <w:t xml:space="preserve">Исполнительным органом государственной власти Ханты-Мансийского автономного округа - Югры, осуществляющим координацию и контроль за предоставлением государственной услуги, является </w:t>
      </w:r>
      <w:proofErr w:type="spellStart"/>
      <w:r>
        <w:t>Депсоцразвития</w:t>
      </w:r>
      <w:proofErr w:type="spellEnd"/>
      <w:r>
        <w:t xml:space="preserve"> Югры.</w:t>
      </w:r>
    </w:p>
    <w:p w:rsidR="00ED5358" w:rsidRDefault="00ED5358">
      <w:pPr>
        <w:pStyle w:val="ConsPlusNormal"/>
        <w:spacing w:before="220"/>
        <w:ind w:firstLine="540"/>
        <w:jc w:val="both"/>
      </w:pPr>
      <w:r>
        <w:t>За предоставлением государственной услуги заявитель вправе обратиться в многофункциональный центр предоставления государственных и муниципальных услуг в муниципальных образованиях Ханты-Мансийского автономного округа - Югры (</w:t>
      </w:r>
      <w:hyperlink w:anchor="P1175" w:history="1">
        <w:r>
          <w:rPr>
            <w:color w:val="0000FF"/>
          </w:rPr>
          <w:t>приложение 9</w:t>
        </w:r>
      </w:hyperlink>
      <w:r>
        <w:t xml:space="preserve"> к настоящему Административному регламенту).</w:t>
      </w:r>
    </w:p>
    <w:p w:rsidR="00ED5358" w:rsidRDefault="00ED5358">
      <w:pPr>
        <w:pStyle w:val="ConsPlusNormal"/>
        <w:spacing w:before="220"/>
        <w:ind w:firstLine="540"/>
        <w:jc w:val="both"/>
      </w:pPr>
      <w:r>
        <w:t xml:space="preserve">В соответствии с требованиями </w:t>
      </w:r>
      <w:hyperlink r:id="rId18"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Ханты-Мансийского автономного округа - Югры.</w:t>
      </w:r>
    </w:p>
    <w:p w:rsidR="00ED5358" w:rsidRDefault="00ED5358">
      <w:pPr>
        <w:pStyle w:val="ConsPlusNormal"/>
        <w:jc w:val="both"/>
      </w:pPr>
    </w:p>
    <w:p w:rsidR="00ED5358" w:rsidRDefault="00ED5358">
      <w:pPr>
        <w:pStyle w:val="ConsPlusTitle"/>
        <w:jc w:val="center"/>
        <w:outlineLvl w:val="2"/>
      </w:pPr>
      <w:r>
        <w:t>Результат 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r>
        <w:t>14. Результатом предоставления государственной услуги является:</w:t>
      </w:r>
    </w:p>
    <w:p w:rsidR="00ED5358" w:rsidRDefault="00ED5358">
      <w:pPr>
        <w:pStyle w:val="ConsPlusNormal"/>
        <w:spacing w:before="220"/>
        <w:ind w:firstLine="540"/>
        <w:jc w:val="both"/>
      </w:pPr>
      <w:r>
        <w:t xml:space="preserve">1) при предоставлении государственной услуги, указанной в </w:t>
      </w:r>
      <w:hyperlink w:anchor="P51" w:history="1">
        <w:r>
          <w:rPr>
            <w:color w:val="0000FF"/>
          </w:rPr>
          <w:t>подпункте 2.1 пункта 2</w:t>
        </w:r>
      </w:hyperlink>
      <w:r>
        <w:t xml:space="preserve"> настоящего Административного регламента:</w:t>
      </w:r>
    </w:p>
    <w:p w:rsidR="00ED5358" w:rsidRDefault="00ED5358">
      <w:pPr>
        <w:pStyle w:val="ConsPlusNormal"/>
        <w:spacing w:before="220"/>
        <w:ind w:firstLine="540"/>
        <w:jc w:val="both"/>
      </w:pPr>
      <w:r>
        <w:t>решение о назначении или об отказе в назначении ежемесячной выплаты;</w:t>
      </w:r>
    </w:p>
    <w:p w:rsidR="00ED5358" w:rsidRDefault="00ED5358">
      <w:pPr>
        <w:pStyle w:val="ConsPlusNormal"/>
        <w:spacing w:before="220"/>
        <w:ind w:firstLine="540"/>
        <w:jc w:val="both"/>
      </w:pPr>
      <w:r>
        <w:t>перечисление ежемесячной выплаты на лицевой счет (для несовершеннолетних получателей - на лицевой счет, открытый на их имя в кредитной организации) либо по желанию заявителя почтовым переводом по месту жительства получателя;</w:t>
      </w:r>
    </w:p>
    <w:p w:rsidR="00ED5358" w:rsidRDefault="00ED5358">
      <w:pPr>
        <w:pStyle w:val="ConsPlusNormal"/>
        <w:spacing w:before="220"/>
        <w:ind w:firstLine="540"/>
        <w:jc w:val="both"/>
      </w:pPr>
      <w:r>
        <w:t xml:space="preserve">2) при предоставлении государственной услуги, указанной в </w:t>
      </w:r>
      <w:hyperlink w:anchor="P52" w:history="1">
        <w:r>
          <w:rPr>
            <w:color w:val="0000FF"/>
          </w:rPr>
          <w:t>подпункте 2.2 пункта 2</w:t>
        </w:r>
      </w:hyperlink>
      <w:r>
        <w:t xml:space="preserve"> настоящего Административного регламента:</w:t>
      </w:r>
    </w:p>
    <w:p w:rsidR="00ED5358" w:rsidRDefault="00ED5358">
      <w:pPr>
        <w:pStyle w:val="ConsPlusNormal"/>
        <w:spacing w:before="220"/>
        <w:ind w:firstLine="540"/>
        <w:jc w:val="both"/>
      </w:pPr>
      <w:r>
        <w:t>перечисление однократной денежной компенсации в качестве вклада на имя выпускника в кредитную организацию;</w:t>
      </w:r>
    </w:p>
    <w:p w:rsidR="00ED5358" w:rsidRDefault="00ED5358">
      <w:pPr>
        <w:pStyle w:val="ConsPlusNormal"/>
        <w:spacing w:before="220"/>
        <w:ind w:firstLine="540"/>
        <w:jc w:val="both"/>
      </w:pPr>
      <w:r>
        <w:t>решение об отказе в предоставлении государственной услуги;</w:t>
      </w:r>
    </w:p>
    <w:p w:rsidR="00ED5358" w:rsidRDefault="00ED5358">
      <w:pPr>
        <w:pStyle w:val="ConsPlusNormal"/>
        <w:spacing w:before="220"/>
        <w:ind w:firstLine="540"/>
        <w:jc w:val="both"/>
      </w:pPr>
      <w:r>
        <w:t xml:space="preserve">3) при предоставлении государственной услуги, указанной в </w:t>
      </w:r>
      <w:hyperlink w:anchor="P53" w:history="1">
        <w:r>
          <w:rPr>
            <w:color w:val="0000FF"/>
          </w:rPr>
          <w:t>подпункте 2.3 пункта 2</w:t>
        </w:r>
      </w:hyperlink>
      <w:r>
        <w:t xml:space="preserve"> настоящего Административного регламента:</w:t>
      </w:r>
    </w:p>
    <w:p w:rsidR="00ED5358" w:rsidRDefault="00ED5358">
      <w:pPr>
        <w:pStyle w:val="ConsPlusNormal"/>
        <w:spacing w:before="220"/>
        <w:ind w:firstLine="540"/>
        <w:jc w:val="both"/>
      </w:pPr>
      <w:r>
        <w:t>предоставление путевки в организацию отдыха детей и их оздоровления или санаторно-курортную организацию (при наличии медицинских показаний) и оплата проезда к месту лечения (отдыха) и обратно, возмещение расходов на приобретение путевки и оплаты проезда к месту лечения (отдыха) и обратно;</w:t>
      </w:r>
    </w:p>
    <w:p w:rsidR="00ED5358" w:rsidRDefault="00ED5358">
      <w:pPr>
        <w:pStyle w:val="ConsPlusNormal"/>
        <w:spacing w:before="220"/>
        <w:ind w:firstLine="540"/>
        <w:jc w:val="both"/>
      </w:pPr>
      <w:r>
        <w:t>решение об отказе в предоставлении государственной услуги;</w:t>
      </w:r>
    </w:p>
    <w:p w:rsidR="00ED5358" w:rsidRDefault="00ED5358">
      <w:pPr>
        <w:pStyle w:val="ConsPlusNormal"/>
        <w:spacing w:before="220"/>
        <w:ind w:firstLine="540"/>
        <w:jc w:val="both"/>
      </w:pPr>
      <w:r>
        <w:t xml:space="preserve">4) при предоставлении государственной услуги, указанной в </w:t>
      </w:r>
      <w:hyperlink w:anchor="P54" w:history="1">
        <w:r>
          <w:rPr>
            <w:color w:val="0000FF"/>
          </w:rPr>
          <w:t>подпункте 2.4 пункта 2</w:t>
        </w:r>
      </w:hyperlink>
      <w:r>
        <w:t xml:space="preserve"> настоящего Административного регламента:</w:t>
      </w:r>
    </w:p>
    <w:p w:rsidR="00ED5358" w:rsidRDefault="00ED5358">
      <w:pPr>
        <w:pStyle w:val="ConsPlusNormal"/>
        <w:spacing w:before="220"/>
        <w:ind w:firstLine="540"/>
        <w:jc w:val="both"/>
      </w:pPr>
      <w:r>
        <w:t>перечисление денежных средств на оплату расходов по проезду к месту жительства и обратно;</w:t>
      </w:r>
    </w:p>
    <w:p w:rsidR="00ED5358" w:rsidRDefault="00ED5358">
      <w:pPr>
        <w:pStyle w:val="ConsPlusNormal"/>
        <w:spacing w:before="220"/>
        <w:ind w:firstLine="540"/>
        <w:jc w:val="both"/>
      </w:pPr>
      <w:r>
        <w:t>решение об отказе в предоставлении государственной услуги.</w:t>
      </w:r>
    </w:p>
    <w:p w:rsidR="00ED5358" w:rsidRDefault="00ED5358">
      <w:pPr>
        <w:pStyle w:val="ConsPlusNormal"/>
        <w:jc w:val="both"/>
      </w:pPr>
    </w:p>
    <w:p w:rsidR="00ED5358" w:rsidRDefault="00ED5358">
      <w:pPr>
        <w:pStyle w:val="ConsPlusTitle"/>
        <w:jc w:val="center"/>
        <w:outlineLvl w:val="2"/>
      </w:pPr>
      <w:r>
        <w:t>Сроки 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r>
        <w:t xml:space="preserve">15. При предоставлении государственной услуги, указанной в </w:t>
      </w:r>
      <w:hyperlink w:anchor="P51" w:history="1">
        <w:r>
          <w:rPr>
            <w:color w:val="0000FF"/>
          </w:rPr>
          <w:t>подпункте 2.1 пункта 2</w:t>
        </w:r>
      </w:hyperlink>
      <w:r>
        <w:t xml:space="preserve"> настоящего Административного регламента, срок предоставления государственной услуги составляет 45 календарных дней;</w:t>
      </w:r>
    </w:p>
    <w:p w:rsidR="00ED5358" w:rsidRDefault="00ED5358">
      <w:pPr>
        <w:pStyle w:val="ConsPlusNormal"/>
        <w:spacing w:before="220"/>
        <w:ind w:firstLine="540"/>
        <w:jc w:val="both"/>
      </w:pPr>
      <w:r>
        <w:t>Решение о назначении ежемесячной выплаты на содержание или мотивированный отказ направляется заявителю в течение 3 календарных дней со дня принятия указанного решения.</w:t>
      </w:r>
    </w:p>
    <w:p w:rsidR="00ED5358" w:rsidRDefault="00ED5358">
      <w:pPr>
        <w:pStyle w:val="ConsPlusNormal"/>
        <w:spacing w:before="220"/>
        <w:ind w:firstLine="540"/>
        <w:jc w:val="both"/>
      </w:pPr>
      <w:r>
        <w:t xml:space="preserve">16. Срок предоставления государственной услуги, указанной в </w:t>
      </w:r>
      <w:hyperlink w:anchor="P52" w:history="1">
        <w:r>
          <w:rPr>
            <w:color w:val="0000FF"/>
          </w:rPr>
          <w:t>подпункте 2.2 пункта 2</w:t>
        </w:r>
      </w:hyperlink>
      <w:r>
        <w:t xml:space="preserve"> настоящего Административного регламента, не позднее 20 календарных дней с даты приема (регистрации) заявления со всеми необходимыми документами;</w:t>
      </w:r>
    </w:p>
    <w:p w:rsidR="00ED5358" w:rsidRDefault="00ED5358">
      <w:pPr>
        <w:pStyle w:val="ConsPlusNormal"/>
        <w:spacing w:before="220"/>
        <w:ind w:firstLine="540"/>
        <w:jc w:val="both"/>
      </w:pPr>
      <w:r>
        <w:t>оплата производится не позднее 15-го числа следующего месяца путем перечисления на лицевой счет, открытый на имя несовершеннолетних в кредитной организации, либо по желанию заявителя почтовым переводом по месту жительства заявителя;</w:t>
      </w:r>
    </w:p>
    <w:p w:rsidR="00ED5358" w:rsidRDefault="00ED5358">
      <w:pPr>
        <w:pStyle w:val="ConsPlusNormal"/>
        <w:spacing w:before="220"/>
        <w:ind w:firstLine="540"/>
        <w:jc w:val="both"/>
      </w:pPr>
      <w:r>
        <w:t>решение о предоставлении или об отказе в предоставлении государственной услуги направляется заявителю в течение 3 календарных дней со дня принятия указанного решения.</w:t>
      </w:r>
    </w:p>
    <w:p w:rsidR="00ED5358" w:rsidRDefault="00ED5358">
      <w:pPr>
        <w:pStyle w:val="ConsPlusNormal"/>
        <w:spacing w:before="220"/>
        <w:ind w:firstLine="540"/>
        <w:jc w:val="both"/>
      </w:pPr>
      <w:r>
        <w:t xml:space="preserve">17. При предоставлении государственной услуги, указанной в </w:t>
      </w:r>
      <w:hyperlink w:anchor="P53" w:history="1">
        <w:r>
          <w:rPr>
            <w:color w:val="0000FF"/>
          </w:rPr>
          <w:t>подпункте 2.3 пункта 2</w:t>
        </w:r>
      </w:hyperlink>
      <w:r>
        <w:t xml:space="preserve"> настоящего Административного регламента, срок предоставления государственной услуги составляет 15 рабочих дней с момента получения заявления;</w:t>
      </w:r>
    </w:p>
    <w:p w:rsidR="00ED5358" w:rsidRDefault="00ED5358">
      <w:pPr>
        <w:pStyle w:val="ConsPlusNormal"/>
        <w:spacing w:before="220"/>
        <w:ind w:firstLine="540"/>
        <w:jc w:val="both"/>
      </w:pPr>
      <w:r>
        <w:t>решение о предоставлении государственной услуги или мотивированный отказ направляется заявителю в течение 3 календарных дней со дня принятия указанного решения.</w:t>
      </w:r>
    </w:p>
    <w:p w:rsidR="00ED5358" w:rsidRDefault="00ED5358">
      <w:pPr>
        <w:pStyle w:val="ConsPlusNormal"/>
        <w:spacing w:before="220"/>
        <w:ind w:firstLine="540"/>
        <w:jc w:val="both"/>
      </w:pPr>
      <w:r>
        <w:t xml:space="preserve">18. При предоставлении государственной услуги, указанной в </w:t>
      </w:r>
      <w:hyperlink w:anchor="P54" w:history="1">
        <w:r>
          <w:rPr>
            <w:color w:val="0000FF"/>
          </w:rPr>
          <w:t>подпункте 2.4 пункта 2</w:t>
        </w:r>
      </w:hyperlink>
      <w:r>
        <w:t xml:space="preserve"> настоящего Административного регламента, срок предоставления государственной услуги составляет не более 15 календарных дней со дня поступления заявления об оплате проезда;</w:t>
      </w:r>
    </w:p>
    <w:p w:rsidR="00ED5358" w:rsidRDefault="00ED5358">
      <w:pPr>
        <w:pStyle w:val="ConsPlusNormal"/>
        <w:spacing w:before="220"/>
        <w:ind w:firstLine="540"/>
        <w:jc w:val="both"/>
      </w:pPr>
      <w:r>
        <w:t>решение о предоставлении или об отказе в предоставлении государственной услуги направляется заявителю в течение 3 календарных дней со дня принятия указанного решения.</w:t>
      </w:r>
    </w:p>
    <w:p w:rsidR="00ED5358" w:rsidRDefault="00ED5358">
      <w:pPr>
        <w:pStyle w:val="ConsPlusNormal"/>
        <w:jc w:val="both"/>
      </w:pPr>
    </w:p>
    <w:p w:rsidR="00ED5358" w:rsidRDefault="00ED5358">
      <w:pPr>
        <w:pStyle w:val="ConsPlusTitle"/>
        <w:jc w:val="center"/>
        <w:outlineLvl w:val="2"/>
      </w:pPr>
      <w:r>
        <w:t>Правовые основания для 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r>
        <w:t>19. Предоставление государственной услуги осуществляется в соответствии с:</w:t>
      </w:r>
    </w:p>
    <w:p w:rsidR="00ED5358" w:rsidRDefault="00ED5358">
      <w:pPr>
        <w:pStyle w:val="ConsPlusNormal"/>
        <w:spacing w:before="220"/>
        <w:ind w:firstLine="540"/>
        <w:jc w:val="both"/>
      </w:pPr>
      <w:r>
        <w:t xml:space="preserve">Семейным </w:t>
      </w:r>
      <w:hyperlink r:id="rId19" w:history="1">
        <w:r>
          <w:rPr>
            <w:color w:val="0000FF"/>
          </w:rPr>
          <w:t>кодексом</w:t>
        </w:r>
      </w:hyperlink>
      <w:r>
        <w:t xml:space="preserve"> Российской Федерации (Собрание законодательства Российской Федерации, 1996, N 1, ст. 16);</w:t>
      </w:r>
    </w:p>
    <w:p w:rsidR="00ED5358" w:rsidRDefault="00ED5358">
      <w:pPr>
        <w:pStyle w:val="ConsPlusNormal"/>
        <w:spacing w:before="220"/>
        <w:ind w:firstLine="540"/>
        <w:jc w:val="both"/>
      </w:pPr>
      <w:r>
        <w:t xml:space="preserve">Федеральным </w:t>
      </w:r>
      <w:hyperlink r:id="rId20"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Российская газета, 1996, N 248);</w:t>
      </w:r>
    </w:p>
    <w:p w:rsidR="00ED5358" w:rsidRDefault="00ED5358">
      <w:pPr>
        <w:pStyle w:val="ConsPlusNormal"/>
        <w:spacing w:before="220"/>
        <w:ind w:firstLine="540"/>
        <w:jc w:val="both"/>
      </w:pPr>
      <w:r>
        <w:t xml:space="preserve">Федеральным </w:t>
      </w:r>
      <w:hyperlink r:id="rId21" w:history="1">
        <w:r>
          <w:rPr>
            <w:color w:val="0000FF"/>
          </w:rPr>
          <w:t>законом</w:t>
        </w:r>
      </w:hyperlink>
      <w:r>
        <w:t xml:space="preserve"> от 24 апреля 2008 года N 48-ФЗ "Об опеке и попечительстве" (Собрание законодательства Российской Федерации, 2008, N 17, ст. 1755; Российская газета, 2008, N 94);</w:t>
      </w:r>
    </w:p>
    <w:p w:rsidR="00ED5358" w:rsidRDefault="00ED5358">
      <w:pPr>
        <w:pStyle w:val="ConsPlusNormal"/>
        <w:spacing w:before="220"/>
        <w:ind w:firstLine="540"/>
        <w:jc w:val="both"/>
      </w:pPr>
      <w:r>
        <w:t xml:space="preserve">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Российская газета, 2010, N 168) (далее - Федеральный закон N 210-ФЗ);</w:t>
      </w:r>
    </w:p>
    <w:p w:rsidR="00ED5358" w:rsidRDefault="00481344">
      <w:pPr>
        <w:pStyle w:val="ConsPlusNormal"/>
        <w:spacing w:before="220"/>
        <w:ind w:firstLine="540"/>
        <w:jc w:val="both"/>
      </w:pPr>
      <w:hyperlink r:id="rId23" w:history="1">
        <w:r w:rsidR="00ED5358">
          <w:rPr>
            <w:color w:val="0000FF"/>
          </w:rPr>
          <w:t>Постановлением</w:t>
        </w:r>
      </w:hyperlink>
      <w:r w:rsidR="00ED5358">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 Российская газета, N 75, 2016);</w:t>
      </w:r>
    </w:p>
    <w:p w:rsidR="00ED5358" w:rsidRDefault="00481344">
      <w:pPr>
        <w:pStyle w:val="ConsPlusNormal"/>
        <w:spacing w:before="220"/>
        <w:ind w:firstLine="540"/>
        <w:jc w:val="both"/>
      </w:pPr>
      <w:hyperlink r:id="rId24" w:history="1">
        <w:r w:rsidR="00ED5358">
          <w:rPr>
            <w:color w:val="0000FF"/>
          </w:rPr>
          <w:t>Законом</w:t>
        </w:r>
      </w:hyperlink>
      <w:r w:rsidR="00ED5358">
        <w:t xml:space="preserve">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(Собрание законодательства Ханты-Мансийского автономного округа - Югры, 2009, N 6 (ч. 1), ст. 480; Новости Югры, 2009, N 101);</w:t>
      </w:r>
    </w:p>
    <w:p w:rsidR="00ED5358" w:rsidRDefault="00481344">
      <w:pPr>
        <w:pStyle w:val="ConsPlusNormal"/>
        <w:spacing w:before="220"/>
        <w:ind w:firstLine="540"/>
        <w:jc w:val="both"/>
      </w:pPr>
      <w:hyperlink r:id="rId25" w:history="1">
        <w:r w:rsidR="00ED5358">
          <w:rPr>
            <w:color w:val="0000FF"/>
          </w:rPr>
          <w:t>Законом</w:t>
        </w:r>
      </w:hyperlink>
      <w:r w:rsidR="00ED5358">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01 - 15.06.2010, N 6 (ч. 1), ст. 461; Новости Югры, N 107, 13.07.2010);</w:t>
      </w:r>
    </w:p>
    <w:p w:rsidR="00ED5358" w:rsidRDefault="00481344">
      <w:pPr>
        <w:pStyle w:val="ConsPlusNormal"/>
        <w:spacing w:before="220"/>
        <w:ind w:firstLine="540"/>
        <w:jc w:val="both"/>
      </w:pPr>
      <w:hyperlink r:id="rId26" w:history="1">
        <w:r w:rsidR="00ED5358">
          <w:rPr>
            <w:color w:val="0000FF"/>
          </w:rPr>
          <w:t>постановлением</w:t>
        </w:r>
      </w:hyperlink>
      <w:r w:rsidR="00ED5358">
        <w:t xml:space="preserve"> Правительства Ханты-Мансийского автономного округа - Югры от 27 ноября 2014 года N 458-п "О Департаменте социального развития Ханты-Мансийского автономного округа - Югры" (Собрание законодательства Ханты-Мансийского автономного округа - Югры, 2014, N 11 (ч. 2), ст. 261);</w:t>
      </w:r>
    </w:p>
    <w:p w:rsidR="00ED5358" w:rsidRDefault="00481344">
      <w:pPr>
        <w:pStyle w:val="ConsPlusNormal"/>
        <w:spacing w:before="220"/>
        <w:ind w:firstLine="540"/>
        <w:jc w:val="both"/>
      </w:pPr>
      <w:hyperlink r:id="rId27" w:history="1">
        <w:r w:rsidR="00ED5358">
          <w:rPr>
            <w:color w:val="0000FF"/>
          </w:rPr>
          <w:t>постановлением</w:t>
        </w:r>
      </w:hyperlink>
      <w:r w:rsidR="00ED5358">
        <w:t xml:space="preserve"> Правительства Ханты-Мансийского автономного округа - Югры от 21 января 2010 года N 10-п "О предоставлении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единственного или обоих родителей, дополнительных мер социальной поддержки" (Собрание законодательства Ханты-Мансийского автономного округа - Югры, 2010, N 1, ст. 27; Новости Югры, 2010, N 23);</w:t>
      </w:r>
    </w:p>
    <w:p w:rsidR="00ED5358" w:rsidRDefault="00481344">
      <w:pPr>
        <w:pStyle w:val="ConsPlusNormal"/>
        <w:spacing w:before="220"/>
        <w:ind w:firstLine="540"/>
        <w:jc w:val="both"/>
      </w:pPr>
      <w:hyperlink r:id="rId28" w:history="1">
        <w:r w:rsidR="00ED5358">
          <w:rPr>
            <w:color w:val="0000FF"/>
          </w:rPr>
          <w:t>постановлением</w:t>
        </w:r>
      </w:hyperlink>
      <w:r w:rsidR="00ED5358">
        <w:t xml:space="preserve"> Правительства Ханты-Мансийского автономного округа - Югры от 29 января 2010 года N 25-п "О порядке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 (Собрание законодательства Ханты-Мансийского автономного округа - Югры, 2010, N 1, ст. 42; Новости Югры, 2010, N 23);</w:t>
      </w:r>
    </w:p>
    <w:p w:rsidR="00ED5358" w:rsidRDefault="00481344">
      <w:pPr>
        <w:pStyle w:val="ConsPlusNormal"/>
        <w:spacing w:before="220"/>
        <w:ind w:firstLine="540"/>
        <w:jc w:val="both"/>
      </w:pPr>
      <w:hyperlink r:id="rId29" w:history="1">
        <w:r w:rsidR="00ED5358">
          <w:rPr>
            <w:color w:val="0000FF"/>
          </w:rPr>
          <w:t>постановлением</w:t>
        </w:r>
      </w:hyperlink>
      <w:r w:rsidR="00ED5358">
        <w:t xml:space="preserve"> Правительства Ханты-Мансийского автономного округа - Югры от 25 сентября 2010 года N 216-п "О нормировании в области обеспечения детей-сирот и детей, оставшихся без попечения родителей, лиц из числа детей-сирот и детей, оставшихся без попечения родителей, мерами государственной поддержки" (Собрание законодательства Ханты-Мансийского автономного округа - Югры, 2010, N 9 (ч. 2), ст. 777; Новости Югры, 2010, N 159);</w:t>
      </w:r>
    </w:p>
    <w:p w:rsidR="00ED5358" w:rsidRDefault="00481344">
      <w:pPr>
        <w:pStyle w:val="ConsPlusNormal"/>
        <w:spacing w:before="220"/>
        <w:ind w:firstLine="540"/>
        <w:jc w:val="both"/>
      </w:pPr>
      <w:hyperlink r:id="rId30" w:history="1">
        <w:r w:rsidR="00ED5358">
          <w:rPr>
            <w:color w:val="0000FF"/>
          </w:rPr>
          <w:t>постановлением</w:t>
        </w:r>
      </w:hyperlink>
      <w:r w:rsidR="00ED5358">
        <w:t xml:space="preserve"> Правительства Ханты-Мансийского автономного округа - Югры от 29 января 2011 года N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(Собрание законодательства Ханты-Мансийского автономного округа - Югры, 2011, N 1, ст. 60);</w:t>
      </w:r>
    </w:p>
    <w:p w:rsidR="00ED5358" w:rsidRDefault="00481344">
      <w:pPr>
        <w:pStyle w:val="ConsPlusNormal"/>
        <w:spacing w:before="220"/>
        <w:ind w:firstLine="540"/>
        <w:jc w:val="both"/>
      </w:pPr>
      <w:hyperlink r:id="rId31" w:history="1">
        <w:r w:rsidR="00ED5358">
          <w:rPr>
            <w:color w:val="0000FF"/>
          </w:rPr>
          <w:t>постановлением</w:t>
        </w:r>
      </w:hyperlink>
      <w:r w:rsidR="00ED5358">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(бездействия)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 (Собрание законодательства Ханты-Мансийского автономного округа - Югры, 2012, N 11 (ч. 1), ст. 1291; Новости Югры, 2012, N 128);</w:t>
      </w:r>
    </w:p>
    <w:p w:rsidR="00ED5358" w:rsidRDefault="00481344">
      <w:pPr>
        <w:pStyle w:val="ConsPlusNormal"/>
        <w:spacing w:before="220"/>
        <w:ind w:firstLine="540"/>
        <w:jc w:val="both"/>
      </w:pPr>
      <w:hyperlink r:id="rId32" w:history="1">
        <w:r w:rsidR="00ED5358">
          <w:rPr>
            <w:color w:val="0000FF"/>
          </w:rPr>
          <w:t>постановлением</w:t>
        </w:r>
      </w:hyperlink>
      <w:r w:rsidR="00ED5358">
        <w:t xml:space="preserve"> Правительства Ханты-Мансийского автономного округа - Югры от 24 января 2014 года N 29-п "О Перечне государственных услуг, предоставление которых организуется в многофункциональных центрах предоставления государственных и муниципальных услуг исполнительными органами государственной власти Ханты-Мансийского автономного округа - Югры" (Собрание законодательства Ханты-Мансийского автономного округа - Югры, 2014, N 1 (том 2), ст. 44);</w:t>
      </w:r>
    </w:p>
    <w:p w:rsidR="00ED5358" w:rsidRDefault="00ED5358">
      <w:pPr>
        <w:pStyle w:val="ConsPlusNormal"/>
        <w:spacing w:before="220"/>
        <w:ind w:firstLine="540"/>
        <w:jc w:val="both"/>
      </w:pPr>
      <w:r>
        <w:t>настоящим Административным регламентом.</w:t>
      </w:r>
    </w:p>
    <w:p w:rsidR="00ED5358" w:rsidRDefault="00ED5358">
      <w:pPr>
        <w:pStyle w:val="ConsPlusNormal"/>
        <w:jc w:val="both"/>
      </w:pPr>
    </w:p>
    <w:p w:rsidR="00ED5358" w:rsidRDefault="00ED5358">
      <w:pPr>
        <w:pStyle w:val="ConsPlusTitle"/>
        <w:jc w:val="center"/>
        <w:outlineLvl w:val="2"/>
      </w:pPr>
      <w:r>
        <w:t>Исчерпывающий перечень документов, необходимых</w:t>
      </w:r>
    </w:p>
    <w:p w:rsidR="00ED5358" w:rsidRDefault="00ED5358">
      <w:pPr>
        <w:pStyle w:val="ConsPlusTitle"/>
        <w:jc w:val="center"/>
      </w:pPr>
      <w:r>
        <w:t>для 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bookmarkStart w:id="8" w:name="P182"/>
      <w:bookmarkEnd w:id="8"/>
      <w:r>
        <w:t>20. Для получения государственной услуги заявители представляют следующие документы:</w:t>
      </w:r>
    </w:p>
    <w:p w:rsidR="00ED5358" w:rsidRDefault="00ED5358">
      <w:pPr>
        <w:pStyle w:val="ConsPlusNormal"/>
        <w:spacing w:before="220"/>
        <w:ind w:firstLine="540"/>
        <w:jc w:val="both"/>
      </w:pPr>
      <w:r>
        <w:t xml:space="preserve">20.1. Для предоставления государственной услуги, указанной в </w:t>
      </w:r>
      <w:hyperlink w:anchor="P51" w:history="1">
        <w:r>
          <w:rPr>
            <w:color w:val="0000FF"/>
          </w:rPr>
          <w:t>подпункте 2.1 пункта 2</w:t>
        </w:r>
      </w:hyperlink>
      <w:r>
        <w:t xml:space="preserve"> настоящего Административного регламента:</w:t>
      </w:r>
    </w:p>
    <w:p w:rsidR="00ED5358" w:rsidRDefault="00ED5358">
      <w:pPr>
        <w:pStyle w:val="ConsPlusNormal"/>
        <w:spacing w:before="220"/>
        <w:ind w:firstLine="540"/>
        <w:jc w:val="both"/>
      </w:pPr>
      <w:r>
        <w:t>1) предоставляются усыновителями:</w:t>
      </w:r>
    </w:p>
    <w:p w:rsidR="00ED5358" w:rsidRDefault="00481344">
      <w:pPr>
        <w:pStyle w:val="ConsPlusNormal"/>
        <w:spacing w:before="220"/>
        <w:ind w:firstLine="540"/>
        <w:jc w:val="both"/>
      </w:pPr>
      <w:hyperlink w:anchor="P793" w:history="1">
        <w:r w:rsidR="00ED5358">
          <w:rPr>
            <w:color w:val="0000FF"/>
          </w:rPr>
          <w:t>заявление</w:t>
        </w:r>
      </w:hyperlink>
      <w:r w:rsidR="00ED5358">
        <w:t xml:space="preserve"> о назначении и предоставлении ежемесячной выплаты на содержание с указанием реквизитов лицевого счета, открытого в кредитной организации на имя заявителя (приложение 3 к настоящему Административному регламенту);</w:t>
      </w:r>
    </w:p>
    <w:p w:rsidR="00ED5358" w:rsidRDefault="00ED5358">
      <w:pPr>
        <w:pStyle w:val="ConsPlusNormal"/>
        <w:spacing w:before="220"/>
        <w:ind w:firstLine="540"/>
        <w:jc w:val="both"/>
      </w:pPr>
      <w:r>
        <w:t>документ, удостоверяющий личность заявителя;</w:t>
      </w:r>
    </w:p>
    <w:p w:rsidR="00ED5358" w:rsidRDefault="00ED5358">
      <w:pPr>
        <w:pStyle w:val="ConsPlusNormal"/>
        <w:spacing w:before="220"/>
        <w:ind w:firstLine="540"/>
        <w:jc w:val="both"/>
      </w:pPr>
      <w:r>
        <w:t>свидетельство (свидетельства) о рождении ребенка (детей);</w:t>
      </w:r>
    </w:p>
    <w:p w:rsidR="00ED5358" w:rsidRDefault="00ED5358">
      <w:pPr>
        <w:pStyle w:val="ConsPlusNormal"/>
        <w:spacing w:before="220"/>
        <w:ind w:firstLine="540"/>
        <w:jc w:val="both"/>
      </w:pPr>
      <w:r>
        <w:t>решение суда об усыновлении (удочерении).</w:t>
      </w:r>
    </w:p>
    <w:p w:rsidR="00ED5358" w:rsidRDefault="00ED5358">
      <w:pPr>
        <w:pStyle w:val="ConsPlusNormal"/>
        <w:spacing w:before="220"/>
        <w:ind w:firstLine="540"/>
        <w:jc w:val="both"/>
      </w:pPr>
      <w:r>
        <w:t>2) предоставляются обучающимся в общеобразовательной организации лицами из числа детей-сирот и детей, оставшихся без попечения родителей, и гражданами в возрасте от 18 лет и старше, потерявшими в период обучения в общеобразовательной организации единственного или обоих родителей:</w:t>
      </w:r>
    </w:p>
    <w:p w:rsidR="00ED5358" w:rsidRDefault="00481344">
      <w:pPr>
        <w:pStyle w:val="ConsPlusNormal"/>
        <w:spacing w:before="220"/>
        <w:ind w:firstLine="540"/>
        <w:jc w:val="both"/>
      </w:pPr>
      <w:hyperlink w:anchor="P854" w:history="1">
        <w:r w:rsidR="00ED5358">
          <w:rPr>
            <w:color w:val="0000FF"/>
          </w:rPr>
          <w:t>заявление</w:t>
        </w:r>
      </w:hyperlink>
      <w:r w:rsidR="00ED5358">
        <w:t xml:space="preserve"> о назначении и предоставлении ежемесячной выплаты на содержание (приложение 4 к настоящему Административному регламенту) с указанием реквизитов лицевого счета, открытого в кредитной организации на имя заявителя;</w:t>
      </w:r>
    </w:p>
    <w:p w:rsidR="00ED5358" w:rsidRDefault="00ED5358">
      <w:pPr>
        <w:pStyle w:val="ConsPlusNormal"/>
        <w:spacing w:before="220"/>
        <w:ind w:firstLine="540"/>
        <w:jc w:val="both"/>
      </w:pPr>
      <w:r>
        <w:t>документ, удостоверяющий личность заявителя;</w:t>
      </w:r>
    </w:p>
    <w:p w:rsidR="00ED5358" w:rsidRDefault="00ED5358">
      <w:pPr>
        <w:pStyle w:val="ConsPlusNormal"/>
        <w:spacing w:before="220"/>
        <w:ind w:firstLine="540"/>
        <w:jc w:val="both"/>
      </w:pPr>
      <w:r>
        <w:t>свидетельство о рождении;</w:t>
      </w:r>
    </w:p>
    <w:p w:rsidR="00ED5358" w:rsidRDefault="00ED5358">
      <w:pPr>
        <w:pStyle w:val="ConsPlusNormal"/>
        <w:spacing w:before="220"/>
        <w:ind w:firstLine="540"/>
        <w:jc w:val="both"/>
      </w:pPr>
      <w:r>
        <w:t>документ, подтверждающий факт утраты родительского попечения в возрасте до 18 лет, свидетельство о смерти единственного или обоих родителей заявителя;</w:t>
      </w:r>
    </w:p>
    <w:p w:rsidR="00ED5358" w:rsidRDefault="00ED5358">
      <w:pPr>
        <w:pStyle w:val="ConsPlusNormal"/>
        <w:spacing w:before="220"/>
        <w:ind w:firstLine="540"/>
        <w:jc w:val="both"/>
      </w:pPr>
      <w:r>
        <w:t>справка из общеобразовательной организации, подтверждающая факт обучения заявителя в данной организации.</w:t>
      </w:r>
    </w:p>
    <w:p w:rsidR="00ED5358" w:rsidRDefault="00ED5358">
      <w:pPr>
        <w:pStyle w:val="ConsPlusNormal"/>
        <w:spacing w:before="220"/>
        <w:ind w:firstLine="540"/>
        <w:jc w:val="both"/>
      </w:pPr>
      <w:r>
        <w:t xml:space="preserve">20.2. Для предоставления государственной услуги, указанной в </w:t>
      </w:r>
      <w:hyperlink w:anchor="P52" w:history="1">
        <w:r>
          <w:rPr>
            <w:color w:val="0000FF"/>
          </w:rPr>
          <w:t>подпункте 2.2 пункта 2</w:t>
        </w:r>
      </w:hyperlink>
      <w:r>
        <w:t xml:space="preserve"> настоящего Административного регламента, заявителем предоставляются:</w:t>
      </w:r>
    </w:p>
    <w:p w:rsidR="00ED5358" w:rsidRDefault="00481344">
      <w:pPr>
        <w:pStyle w:val="ConsPlusNormal"/>
        <w:spacing w:before="220"/>
        <w:ind w:firstLine="540"/>
        <w:jc w:val="both"/>
      </w:pPr>
      <w:hyperlink w:anchor="P914" w:history="1">
        <w:r w:rsidR="00ED5358">
          <w:rPr>
            <w:color w:val="0000FF"/>
          </w:rPr>
          <w:t>заявление</w:t>
        </w:r>
      </w:hyperlink>
      <w:r w:rsidR="00ED5358">
        <w:t xml:space="preserve"> о предоставлении однократной денежной компенсации взамен одежды, обуви, мягкого инвентаря и оборудования (приложение 5 к настоящему Административному регламенту);</w:t>
      </w:r>
    </w:p>
    <w:p w:rsidR="00ED5358" w:rsidRDefault="00ED5358">
      <w:pPr>
        <w:pStyle w:val="ConsPlusNormal"/>
        <w:spacing w:before="220"/>
        <w:ind w:firstLine="540"/>
        <w:jc w:val="both"/>
      </w:pPr>
      <w:r>
        <w:t>документы, содержащие сведения о реквизитах лицевого банковского счета, на который будет перечислена денежная компенсация;</w:t>
      </w:r>
    </w:p>
    <w:p w:rsidR="00ED5358" w:rsidRDefault="00ED5358">
      <w:pPr>
        <w:pStyle w:val="ConsPlusNormal"/>
        <w:spacing w:before="220"/>
        <w:ind w:firstLine="540"/>
        <w:jc w:val="both"/>
      </w:pPr>
      <w:r>
        <w:t>приказ общеобразовательной организации об отчислении заявителя.</w:t>
      </w:r>
    </w:p>
    <w:p w:rsidR="00ED5358" w:rsidRDefault="00ED5358">
      <w:pPr>
        <w:pStyle w:val="ConsPlusNormal"/>
        <w:spacing w:before="220"/>
        <w:ind w:firstLine="540"/>
        <w:jc w:val="both"/>
      </w:pPr>
      <w:r>
        <w:t xml:space="preserve">20.3. Для предоставления государственной услуги, указанной в </w:t>
      </w:r>
      <w:hyperlink w:anchor="P53" w:history="1">
        <w:r>
          <w:rPr>
            <w:color w:val="0000FF"/>
          </w:rPr>
          <w:t>подпункте 2.3 пункта 2</w:t>
        </w:r>
      </w:hyperlink>
      <w:r>
        <w:t xml:space="preserve"> настоящего Административного регламента, заявителем предоставляются:</w:t>
      </w:r>
    </w:p>
    <w:p w:rsidR="00ED5358" w:rsidRDefault="00ED5358">
      <w:pPr>
        <w:pStyle w:val="ConsPlusNormal"/>
        <w:spacing w:before="220"/>
        <w:ind w:firstLine="540"/>
        <w:jc w:val="both"/>
      </w:pPr>
      <w:r>
        <w:t>1) в случае предоставления путевки и оплаты проезда:</w:t>
      </w:r>
    </w:p>
    <w:p w:rsidR="00ED5358" w:rsidRDefault="00481344">
      <w:pPr>
        <w:pStyle w:val="ConsPlusNormal"/>
        <w:spacing w:before="220"/>
        <w:ind w:firstLine="540"/>
        <w:jc w:val="both"/>
      </w:pPr>
      <w:hyperlink w:anchor="P981" w:history="1">
        <w:r w:rsidR="00ED5358">
          <w:rPr>
            <w:color w:val="0000FF"/>
          </w:rPr>
          <w:t>заявление</w:t>
        </w:r>
      </w:hyperlink>
      <w:r w:rsidR="00ED5358">
        <w:t xml:space="preserve"> о предоставлении путевки в организацию отдыха детей и их оздоровления или санаторно-курортную организацию и оплаты проезда к месту лечения (отдыха) и обратно (приложение 6 к настоящему Административному регламенту);</w:t>
      </w:r>
    </w:p>
    <w:p w:rsidR="00ED5358" w:rsidRDefault="00ED5358">
      <w:pPr>
        <w:pStyle w:val="ConsPlusNormal"/>
        <w:spacing w:before="220"/>
        <w:ind w:firstLine="540"/>
        <w:jc w:val="both"/>
      </w:pPr>
      <w:r>
        <w:t>документ, удостоверяющий личность заявителя;</w:t>
      </w:r>
    </w:p>
    <w:p w:rsidR="00ED5358" w:rsidRDefault="00ED5358">
      <w:pPr>
        <w:pStyle w:val="ConsPlusNormal"/>
        <w:spacing w:before="220"/>
        <w:ind w:firstLine="540"/>
        <w:jc w:val="both"/>
      </w:pPr>
      <w:r>
        <w:t>медицинская справка по форме N 070/у-04 либо по форме N 079/у.</w:t>
      </w:r>
    </w:p>
    <w:p w:rsidR="00ED5358" w:rsidRDefault="00ED5358">
      <w:pPr>
        <w:pStyle w:val="ConsPlusNormal"/>
        <w:spacing w:before="220"/>
        <w:ind w:firstLine="540"/>
        <w:jc w:val="both"/>
      </w:pPr>
      <w:r>
        <w:t>2) в случае возмещения расходов на приобретение путевки и оплату проезда заявителем предоставляются:</w:t>
      </w:r>
    </w:p>
    <w:p w:rsidR="00ED5358" w:rsidRDefault="00481344">
      <w:pPr>
        <w:pStyle w:val="ConsPlusNormal"/>
        <w:spacing w:before="220"/>
        <w:ind w:firstLine="540"/>
        <w:jc w:val="both"/>
      </w:pPr>
      <w:hyperlink w:anchor="P1044" w:history="1">
        <w:r w:rsidR="00ED5358">
          <w:rPr>
            <w:color w:val="0000FF"/>
          </w:rPr>
          <w:t>заявление</w:t>
        </w:r>
      </w:hyperlink>
      <w:r w:rsidR="00ED5358">
        <w:t xml:space="preserve"> о компенсации стоимости путевки и проезда к месту лечения (отдыха) и обратно (приложение 7 к настоящему Административному регламенту);</w:t>
      </w:r>
    </w:p>
    <w:p w:rsidR="00ED5358" w:rsidRDefault="00ED5358">
      <w:pPr>
        <w:pStyle w:val="ConsPlusNormal"/>
        <w:spacing w:before="220"/>
        <w:ind w:firstLine="540"/>
        <w:jc w:val="both"/>
      </w:pPr>
      <w:r>
        <w:t>документ, удостоверяющий личность заявителя;</w:t>
      </w:r>
    </w:p>
    <w:p w:rsidR="00ED5358" w:rsidRDefault="00ED5358">
      <w:pPr>
        <w:pStyle w:val="ConsPlusNormal"/>
        <w:spacing w:before="220"/>
        <w:ind w:firstLine="540"/>
        <w:jc w:val="both"/>
      </w:pPr>
      <w:r>
        <w:t>медицинская справка по форме N 070/у-04 либо по форме N 079/у;</w:t>
      </w:r>
    </w:p>
    <w:p w:rsidR="00ED5358" w:rsidRDefault="00ED5358">
      <w:pPr>
        <w:pStyle w:val="ConsPlusNormal"/>
        <w:spacing w:before="220"/>
        <w:ind w:firstLine="540"/>
        <w:jc w:val="both"/>
      </w:pPr>
      <w:r>
        <w:t>копия договора о приобретении путевки с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rsidR="00ED5358" w:rsidRDefault="00ED5358">
      <w:pPr>
        <w:pStyle w:val="ConsPlusNormal"/>
        <w:spacing w:before="220"/>
        <w:ind w:firstLine="540"/>
        <w:jc w:val="both"/>
      </w:pPr>
      <w:r>
        <w:t>документы, подтверждающие расходы на приобретение путевки:</w:t>
      </w:r>
    </w:p>
    <w:p w:rsidR="00ED5358" w:rsidRDefault="00ED5358">
      <w:pPr>
        <w:pStyle w:val="ConsPlusNormal"/>
        <w:spacing w:before="220"/>
        <w:ind w:firstLine="540"/>
        <w:jc w:val="both"/>
      </w:pPr>
      <w:r>
        <w:t>отрывной талон к путевке с подписью ответственного лица и печатью организации отдыха детей и их оздоровления, санаторно-курортной организации;</w:t>
      </w:r>
    </w:p>
    <w:p w:rsidR="00ED5358" w:rsidRDefault="00ED5358">
      <w:pPr>
        <w:pStyle w:val="ConsPlusNormal"/>
        <w:spacing w:before="220"/>
        <w:ind w:firstLine="540"/>
        <w:jc w:val="both"/>
      </w:pPr>
      <w:r>
        <w:t>приходно-кассовый ордер или квитанцию к нему;</w:t>
      </w:r>
    </w:p>
    <w:p w:rsidR="00ED5358" w:rsidRDefault="00ED5358">
      <w:pPr>
        <w:pStyle w:val="ConsPlusNormal"/>
        <w:spacing w:before="220"/>
        <w:ind w:firstLine="540"/>
        <w:jc w:val="both"/>
      </w:pPr>
      <w:r>
        <w:t>кассовый чек;</w:t>
      </w:r>
    </w:p>
    <w:p w:rsidR="00ED5358" w:rsidRDefault="00ED5358">
      <w:pPr>
        <w:pStyle w:val="ConsPlusNormal"/>
        <w:spacing w:before="220"/>
        <w:ind w:firstLine="540"/>
        <w:jc w:val="both"/>
      </w:pPr>
      <w: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ED5358" w:rsidRDefault="00ED5358">
      <w:pPr>
        <w:pStyle w:val="ConsPlusNormal"/>
        <w:spacing w:before="220"/>
        <w:ind w:firstLine="540"/>
        <w:jc w:val="both"/>
      </w:pPr>
      <w:r>
        <w:t>слип электронного терминала при проведении операции с использованием банковской карты;</w:t>
      </w:r>
    </w:p>
    <w:p w:rsidR="00ED5358" w:rsidRDefault="00ED5358">
      <w:pPr>
        <w:pStyle w:val="ConsPlusNormal"/>
        <w:spacing w:before="220"/>
        <w:ind w:firstLine="540"/>
        <w:jc w:val="both"/>
      </w:pPr>
      <w: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ED5358" w:rsidRDefault="00ED5358">
      <w:pPr>
        <w:pStyle w:val="ConsPlusNormal"/>
        <w:spacing w:before="220"/>
        <w:ind w:firstLine="540"/>
        <w:jc w:val="both"/>
      </w:pPr>
      <w:r>
        <w:t>оригиналы проездных документов (включая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rsidR="00ED5358" w:rsidRDefault="00ED5358">
      <w:pPr>
        <w:pStyle w:val="ConsPlusNormal"/>
        <w:spacing w:before="220"/>
        <w:ind w:firstLine="540"/>
        <w:jc w:val="both"/>
      </w:pPr>
      <w:r>
        <w:t xml:space="preserve">20.4. Для предоставления государственной услуги, указанной в </w:t>
      </w:r>
      <w:hyperlink w:anchor="P54" w:history="1">
        <w:r>
          <w:rPr>
            <w:color w:val="0000FF"/>
          </w:rPr>
          <w:t>подпункте 2.4 пункта 2</w:t>
        </w:r>
      </w:hyperlink>
      <w:r>
        <w:t xml:space="preserve"> настоящего Административного регламента, заявителем предоставляются:</w:t>
      </w:r>
    </w:p>
    <w:p w:rsidR="00ED5358" w:rsidRDefault="00481344">
      <w:pPr>
        <w:pStyle w:val="ConsPlusNormal"/>
        <w:spacing w:before="220"/>
        <w:ind w:firstLine="540"/>
        <w:jc w:val="both"/>
      </w:pPr>
      <w:hyperlink w:anchor="P1129" w:history="1">
        <w:r w:rsidR="00ED5358">
          <w:rPr>
            <w:color w:val="0000FF"/>
          </w:rPr>
          <w:t>заявление</w:t>
        </w:r>
      </w:hyperlink>
      <w:r w:rsidR="00ED5358">
        <w:t xml:space="preserve"> об оплате проезда к месту жительства и обратно к месту учебы (приложение 8 к настоящему Административному регламенту);</w:t>
      </w:r>
    </w:p>
    <w:p w:rsidR="00ED5358" w:rsidRDefault="00ED5358">
      <w:pPr>
        <w:pStyle w:val="ConsPlusNormal"/>
        <w:spacing w:before="220"/>
        <w:ind w:firstLine="540"/>
        <w:jc w:val="both"/>
      </w:pPr>
      <w:r>
        <w:t>копия документа, удостоверяющего личность заявителя, с предъявлением подлинника, либо нотариально заверенная копия;</w:t>
      </w:r>
    </w:p>
    <w:p w:rsidR="00ED5358" w:rsidRDefault="00ED5358">
      <w:pPr>
        <w:pStyle w:val="ConsPlusNormal"/>
        <w:spacing w:before="220"/>
        <w:ind w:firstLine="540"/>
        <w:jc w:val="both"/>
      </w:pPr>
      <w:r>
        <w:t>справка из общеобразовательной организации, профессиональной образовательной организации или образовательной организации высшего образования автономного округа, подтверждающая факт обучения получателя в соответствующей организации;</w:t>
      </w:r>
    </w:p>
    <w:p w:rsidR="00ED5358" w:rsidRDefault="00ED5358">
      <w:pPr>
        <w:pStyle w:val="ConsPlusNormal"/>
        <w:spacing w:before="220"/>
        <w:ind w:firstLine="540"/>
        <w:jc w:val="both"/>
      </w:pPr>
      <w:r>
        <w:t>оригиналы проездных документов, подтверждающие фактические транспортные расходы (включая страховой взнос на обязательное личное страхование пассажиров на транспорте, услуги по оформлению проездных документов, расходы за пользование в поездах постельными принадлежностями).</w:t>
      </w:r>
    </w:p>
    <w:p w:rsidR="00ED5358" w:rsidRDefault="00ED5358">
      <w:pPr>
        <w:pStyle w:val="ConsPlusNormal"/>
        <w:spacing w:before="220"/>
        <w:ind w:firstLine="540"/>
        <w:jc w:val="both"/>
      </w:pPr>
      <w:r>
        <w:t xml:space="preserve">21. В соответствии с требованиями Федерального </w:t>
      </w:r>
      <w:hyperlink r:id="rId33" w:history="1">
        <w:r>
          <w:rPr>
            <w:color w:val="0000FF"/>
          </w:rPr>
          <w:t>закона</w:t>
        </w:r>
      </w:hyperlink>
      <w:r>
        <w:t xml:space="preserve"> N 210-ФЗ запрещается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D5358" w:rsidRDefault="00ED5358">
      <w:pPr>
        <w:pStyle w:val="ConsPlusNormal"/>
        <w:spacing w:before="220"/>
        <w:ind w:firstLine="540"/>
        <w:jc w:val="both"/>
      </w:pPr>
      <w:r>
        <w:t>22. Формы заявлений и перечни документов, необходимых для предоставления государственной услуги, размещаются на официальном сайте и на информационных стендах органа опеки и попечительства, а также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Ханты-Мансийского автономного округа - Югры.</w:t>
      </w:r>
    </w:p>
    <w:p w:rsidR="00ED5358" w:rsidRDefault="00ED5358">
      <w:pPr>
        <w:pStyle w:val="ConsPlusNormal"/>
        <w:spacing w:before="220"/>
        <w:ind w:firstLine="540"/>
        <w:jc w:val="both"/>
      </w:pPr>
      <w:r>
        <w:t xml:space="preserve">Заявления подаются в свободной форме либо по формам, указанным в </w:t>
      </w:r>
      <w:hyperlink w:anchor="P793" w:history="1">
        <w:r>
          <w:rPr>
            <w:color w:val="0000FF"/>
          </w:rPr>
          <w:t>приложениях 3</w:t>
        </w:r>
      </w:hyperlink>
      <w:r>
        <w:t xml:space="preserve">, </w:t>
      </w:r>
      <w:hyperlink w:anchor="P854" w:history="1">
        <w:r>
          <w:rPr>
            <w:color w:val="0000FF"/>
          </w:rPr>
          <w:t>4</w:t>
        </w:r>
      </w:hyperlink>
      <w:r>
        <w:t xml:space="preserve">, </w:t>
      </w:r>
      <w:hyperlink w:anchor="P914" w:history="1">
        <w:r>
          <w:rPr>
            <w:color w:val="0000FF"/>
          </w:rPr>
          <w:t>5</w:t>
        </w:r>
      </w:hyperlink>
      <w:r>
        <w:t xml:space="preserve">, </w:t>
      </w:r>
      <w:hyperlink w:anchor="P981" w:history="1">
        <w:r>
          <w:rPr>
            <w:color w:val="0000FF"/>
          </w:rPr>
          <w:t>6</w:t>
        </w:r>
      </w:hyperlink>
      <w:r>
        <w:t xml:space="preserve">, </w:t>
      </w:r>
      <w:hyperlink w:anchor="P1044" w:history="1">
        <w:r>
          <w:rPr>
            <w:color w:val="0000FF"/>
          </w:rPr>
          <w:t>7</w:t>
        </w:r>
      </w:hyperlink>
      <w:r>
        <w:t xml:space="preserve">, </w:t>
      </w:r>
      <w:hyperlink w:anchor="P1129" w:history="1">
        <w:r>
          <w:rPr>
            <w:color w:val="0000FF"/>
          </w:rPr>
          <w:t>8</w:t>
        </w:r>
      </w:hyperlink>
      <w:r>
        <w:t xml:space="preserve"> к настоящему Административному регламенту.</w:t>
      </w:r>
    </w:p>
    <w:p w:rsidR="00ED5358" w:rsidRDefault="00ED5358">
      <w:pPr>
        <w:pStyle w:val="ConsPlusNormal"/>
        <w:spacing w:before="220"/>
        <w:ind w:firstLine="540"/>
        <w:jc w:val="both"/>
      </w:pPr>
      <w:r>
        <w:t>23. Способы подачи документов:</w:t>
      </w:r>
    </w:p>
    <w:p w:rsidR="00ED5358" w:rsidRDefault="00ED5358">
      <w:pPr>
        <w:pStyle w:val="ConsPlusNormal"/>
        <w:spacing w:before="220"/>
        <w:ind w:firstLine="540"/>
        <w:jc w:val="both"/>
      </w:pPr>
      <w:r>
        <w:t>лично, по почте - в орган опеки и попечительства по месту жительства заявителя;</w:t>
      </w:r>
    </w:p>
    <w:p w:rsidR="00ED5358" w:rsidRDefault="00ED5358">
      <w:pPr>
        <w:pStyle w:val="ConsPlusNormal"/>
        <w:spacing w:before="220"/>
        <w:ind w:firstLine="540"/>
        <w:jc w:val="both"/>
      </w:pPr>
      <w:r>
        <w:t>в электронной форме -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муниципальных услуг (функций) Ханты-Мансийского автономного округа - Югры.</w:t>
      </w:r>
    </w:p>
    <w:p w:rsidR="00ED5358" w:rsidRDefault="00ED5358">
      <w:pPr>
        <w:pStyle w:val="ConsPlusNormal"/>
        <w:spacing w:before="220"/>
        <w:ind w:firstLine="540"/>
        <w:jc w:val="both"/>
      </w:pPr>
      <w:r>
        <w:t xml:space="preserve">24. Представление электронных документов с электронной подписью осуществляется в соответствии с требованиями Федерального </w:t>
      </w:r>
      <w:hyperlink r:id="rId34" w:history="1">
        <w:r>
          <w:rPr>
            <w:color w:val="0000FF"/>
          </w:rPr>
          <w:t>закона</w:t>
        </w:r>
      </w:hyperlink>
      <w:r>
        <w:t xml:space="preserve"> от 6 апреля 2011 года N 63-ФЗ "Об электронной подписи".</w:t>
      </w:r>
    </w:p>
    <w:p w:rsidR="00ED5358" w:rsidRDefault="00ED5358">
      <w:pPr>
        <w:pStyle w:val="ConsPlusNormal"/>
        <w:jc w:val="both"/>
      </w:pPr>
    </w:p>
    <w:p w:rsidR="00ED5358" w:rsidRDefault="00ED5358">
      <w:pPr>
        <w:pStyle w:val="ConsPlusTitle"/>
        <w:jc w:val="center"/>
        <w:outlineLvl w:val="2"/>
      </w:pPr>
      <w:r>
        <w:t>Исчерпывающий перечень оснований для отказа в приеме</w:t>
      </w:r>
    </w:p>
    <w:p w:rsidR="00ED5358" w:rsidRDefault="00ED5358">
      <w:pPr>
        <w:pStyle w:val="ConsPlusTitle"/>
        <w:jc w:val="center"/>
      </w:pPr>
      <w:r>
        <w:t>документов, необходимых для предоставления государственной</w:t>
      </w:r>
    </w:p>
    <w:p w:rsidR="00ED5358" w:rsidRDefault="00ED5358">
      <w:pPr>
        <w:pStyle w:val="ConsPlusTitle"/>
        <w:jc w:val="center"/>
      </w:pPr>
      <w:r>
        <w:t>услуги</w:t>
      </w:r>
    </w:p>
    <w:p w:rsidR="00ED5358" w:rsidRDefault="00ED5358">
      <w:pPr>
        <w:pStyle w:val="ConsPlusNormal"/>
        <w:jc w:val="both"/>
      </w:pPr>
    </w:p>
    <w:p w:rsidR="00ED5358" w:rsidRDefault="00ED5358">
      <w:pPr>
        <w:pStyle w:val="ConsPlusNormal"/>
        <w:ind w:firstLine="540"/>
        <w:jc w:val="both"/>
      </w:pPr>
      <w:r>
        <w:t>25.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Ханты-Мансийского автономного округа - Югры не предусмотрены.</w:t>
      </w:r>
    </w:p>
    <w:p w:rsidR="00ED5358" w:rsidRDefault="00ED5358">
      <w:pPr>
        <w:pStyle w:val="ConsPlusNormal"/>
        <w:jc w:val="both"/>
      </w:pPr>
    </w:p>
    <w:p w:rsidR="00ED5358" w:rsidRDefault="00ED5358">
      <w:pPr>
        <w:pStyle w:val="ConsPlusTitle"/>
        <w:jc w:val="center"/>
        <w:outlineLvl w:val="2"/>
      </w:pPr>
      <w:r>
        <w:t>Исчерпывающий перечень оснований для приостановления</w:t>
      </w:r>
    </w:p>
    <w:p w:rsidR="00ED5358" w:rsidRDefault="00ED5358">
      <w:pPr>
        <w:pStyle w:val="ConsPlusTitle"/>
        <w:jc w:val="center"/>
      </w:pPr>
      <w:r>
        <w:t>и (или) отказа в предоставлении государственной услуги</w:t>
      </w:r>
    </w:p>
    <w:p w:rsidR="00ED5358" w:rsidRDefault="00ED5358">
      <w:pPr>
        <w:pStyle w:val="ConsPlusNormal"/>
        <w:jc w:val="both"/>
      </w:pPr>
    </w:p>
    <w:p w:rsidR="00ED5358" w:rsidRDefault="00ED5358">
      <w:pPr>
        <w:pStyle w:val="ConsPlusNormal"/>
        <w:ind w:firstLine="540"/>
        <w:jc w:val="both"/>
      </w:pPr>
      <w:r>
        <w:t>26. Основанием для приостановления и (или) отказа в предоставлении государственной услуги является: предоставление заявителем документов, состав, форма или содержание которых не соответствует требованиям законодательства.</w:t>
      </w:r>
    </w:p>
    <w:p w:rsidR="00ED5358" w:rsidRDefault="00ED5358">
      <w:pPr>
        <w:pStyle w:val="ConsPlusNormal"/>
        <w:jc w:val="both"/>
      </w:pPr>
    </w:p>
    <w:p w:rsidR="00ED5358" w:rsidRDefault="00ED5358">
      <w:pPr>
        <w:pStyle w:val="ConsPlusTitle"/>
        <w:jc w:val="center"/>
        <w:outlineLvl w:val="2"/>
      </w:pPr>
      <w:r>
        <w:t>Порядок, размер и основания взимания государственной пошлины</w:t>
      </w:r>
    </w:p>
    <w:p w:rsidR="00ED5358" w:rsidRDefault="00ED5358">
      <w:pPr>
        <w:pStyle w:val="ConsPlusTitle"/>
        <w:jc w:val="center"/>
      </w:pPr>
      <w:r>
        <w:t>или иной платы, взимаемой за предоставление государственной</w:t>
      </w:r>
    </w:p>
    <w:p w:rsidR="00ED5358" w:rsidRDefault="00ED5358">
      <w:pPr>
        <w:pStyle w:val="ConsPlusTitle"/>
        <w:jc w:val="center"/>
      </w:pPr>
      <w:r>
        <w:t>услуги</w:t>
      </w:r>
    </w:p>
    <w:p w:rsidR="00ED5358" w:rsidRDefault="00ED5358">
      <w:pPr>
        <w:pStyle w:val="ConsPlusNormal"/>
        <w:jc w:val="both"/>
      </w:pPr>
    </w:p>
    <w:p w:rsidR="00ED5358" w:rsidRDefault="00ED5358">
      <w:pPr>
        <w:pStyle w:val="ConsPlusNormal"/>
        <w:ind w:firstLine="540"/>
        <w:jc w:val="both"/>
      </w:pPr>
      <w:r>
        <w:t>27. Взимание государственной пошлины или иной платы за предоставление государственной услуги законодательством Российской Федерации, законодательством Ханты-Мансийского автономного округа - Югры не предусмотрено.</w:t>
      </w:r>
    </w:p>
    <w:p w:rsidR="00ED5358" w:rsidRDefault="00ED5358">
      <w:pPr>
        <w:pStyle w:val="ConsPlusNormal"/>
        <w:jc w:val="both"/>
      </w:pPr>
    </w:p>
    <w:p w:rsidR="00ED5358" w:rsidRDefault="00ED5358">
      <w:pPr>
        <w:pStyle w:val="ConsPlusTitle"/>
        <w:jc w:val="center"/>
        <w:outlineLvl w:val="2"/>
      </w:pPr>
      <w:r>
        <w:t>Максимальный срок ожидания в очереди при подаче запроса</w:t>
      </w:r>
    </w:p>
    <w:p w:rsidR="00ED5358" w:rsidRDefault="00ED5358">
      <w:pPr>
        <w:pStyle w:val="ConsPlusTitle"/>
        <w:jc w:val="center"/>
      </w:pPr>
      <w:r>
        <w:t>о предоставлении государственной услуги и при получении</w:t>
      </w:r>
    </w:p>
    <w:p w:rsidR="00ED5358" w:rsidRDefault="00ED5358">
      <w:pPr>
        <w:pStyle w:val="ConsPlusTitle"/>
        <w:jc w:val="center"/>
      </w:pPr>
      <w:r>
        <w:t>результата 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r>
        <w:t>28.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ED5358" w:rsidRDefault="00ED5358">
      <w:pPr>
        <w:pStyle w:val="ConsPlusNormal"/>
        <w:jc w:val="both"/>
      </w:pPr>
    </w:p>
    <w:p w:rsidR="00ED5358" w:rsidRDefault="00ED5358">
      <w:pPr>
        <w:pStyle w:val="ConsPlusTitle"/>
        <w:jc w:val="center"/>
        <w:outlineLvl w:val="2"/>
      </w:pPr>
      <w:r>
        <w:t>Срок и порядок регистрации запроса заявителя</w:t>
      </w:r>
    </w:p>
    <w:p w:rsidR="00ED5358" w:rsidRDefault="00ED5358">
      <w:pPr>
        <w:pStyle w:val="ConsPlusTitle"/>
        <w:jc w:val="center"/>
      </w:pPr>
      <w:r>
        <w:t>о предоставлении государственной услуги,</w:t>
      </w:r>
    </w:p>
    <w:p w:rsidR="00ED5358" w:rsidRDefault="00ED5358">
      <w:pPr>
        <w:pStyle w:val="ConsPlusTitle"/>
        <w:jc w:val="center"/>
      </w:pPr>
      <w:r>
        <w:t>в том числе поступившего посредством электронной почты</w:t>
      </w:r>
    </w:p>
    <w:p w:rsidR="00ED5358" w:rsidRDefault="00ED5358">
      <w:pPr>
        <w:pStyle w:val="ConsPlusTitle"/>
        <w:jc w:val="center"/>
      </w:pPr>
      <w:r>
        <w:t>и с использованием федеральной государственной</w:t>
      </w:r>
    </w:p>
    <w:p w:rsidR="00ED5358" w:rsidRDefault="00ED5358">
      <w:pPr>
        <w:pStyle w:val="ConsPlusTitle"/>
        <w:jc w:val="center"/>
      </w:pPr>
      <w:r>
        <w:t>информационной системы "Единый портал государственных</w:t>
      </w:r>
    </w:p>
    <w:p w:rsidR="00ED5358" w:rsidRDefault="00ED5358">
      <w:pPr>
        <w:pStyle w:val="ConsPlusTitle"/>
        <w:jc w:val="center"/>
      </w:pPr>
      <w:r>
        <w:t>и муниципальных услуг (функций)", Портала государственных</w:t>
      </w:r>
    </w:p>
    <w:p w:rsidR="00ED5358" w:rsidRDefault="00ED5358">
      <w:pPr>
        <w:pStyle w:val="ConsPlusTitle"/>
        <w:jc w:val="center"/>
      </w:pPr>
      <w:r>
        <w:t>и муниципальных услуг (функций) Ханты-Мансийского</w:t>
      </w:r>
    </w:p>
    <w:p w:rsidR="00ED5358" w:rsidRDefault="00ED5358">
      <w:pPr>
        <w:pStyle w:val="ConsPlusTitle"/>
        <w:jc w:val="center"/>
      </w:pPr>
      <w:r>
        <w:t>автономного округа - Югры</w:t>
      </w:r>
    </w:p>
    <w:p w:rsidR="00ED5358" w:rsidRDefault="00ED5358">
      <w:pPr>
        <w:pStyle w:val="ConsPlusNormal"/>
        <w:jc w:val="both"/>
      </w:pPr>
    </w:p>
    <w:p w:rsidR="00ED5358" w:rsidRDefault="00ED5358">
      <w:pPr>
        <w:pStyle w:val="ConsPlusNormal"/>
        <w:ind w:firstLine="540"/>
        <w:jc w:val="both"/>
      </w:pPr>
      <w:bookmarkStart w:id="9" w:name="P262"/>
      <w:bookmarkEnd w:id="9"/>
      <w:r>
        <w:t>29. Запрос заявителя о предоставлении государственной услуги, поступивший в орган опеки и попечительства, подлежит обязательной регистрации специалистом, ответственным за регистрацию входящей документации.</w:t>
      </w:r>
    </w:p>
    <w:p w:rsidR="00ED5358" w:rsidRDefault="00ED5358">
      <w:pPr>
        <w:pStyle w:val="ConsPlusNormal"/>
        <w:spacing w:before="220"/>
        <w:ind w:firstLine="540"/>
        <w:jc w:val="both"/>
      </w:pPr>
      <w:r>
        <w:t>Письменный запрос заявителя, запрос заявителя о предоставлении государственной услуги, поступивший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 регистрируются в течение 1 рабочего дня с момента поступления в орган опеки и попечительства.</w:t>
      </w:r>
    </w:p>
    <w:p w:rsidR="00ED5358" w:rsidRDefault="00ED5358">
      <w:pPr>
        <w:pStyle w:val="ConsPlusNormal"/>
        <w:spacing w:before="220"/>
        <w:ind w:firstLine="540"/>
        <w:jc w:val="both"/>
      </w:pPr>
      <w:r>
        <w:t>Срок регистрации запроса заявителя о предоставлении государственной услуги при личном обращении составляет 15 минут.</w:t>
      </w:r>
    </w:p>
    <w:p w:rsidR="00ED5358" w:rsidRDefault="00ED5358">
      <w:pPr>
        <w:pStyle w:val="ConsPlusNormal"/>
        <w:spacing w:before="220"/>
        <w:ind w:firstLine="540"/>
        <w:jc w:val="both"/>
      </w:pPr>
      <w:r>
        <w:t>Запрос регистрируется в электронном документообороте либо в запросе указывается факт приема документов, в том числе должность, фамилия, имя, отчество (последнее - при наличии) принявшего документы, а также дата его заполнения.</w:t>
      </w:r>
    </w:p>
    <w:p w:rsidR="00ED5358" w:rsidRDefault="00ED5358">
      <w:pPr>
        <w:pStyle w:val="ConsPlusNormal"/>
        <w:spacing w:before="220"/>
        <w:ind w:firstLine="540"/>
        <w:jc w:val="both"/>
      </w:pPr>
      <w:r>
        <w:t>Запрос заявителя о предоставлении государственной услуги, поступивший в орган опеки и попечительства из МФЦ, регистрируется соответствующей информационной системой органа местного самоуправления муниципального образования Ханты-Мансийского автономного округа - Югры.</w:t>
      </w:r>
    </w:p>
    <w:p w:rsidR="00ED5358" w:rsidRDefault="00ED5358">
      <w:pPr>
        <w:pStyle w:val="ConsPlusNormal"/>
        <w:spacing w:before="220"/>
        <w:ind w:firstLine="540"/>
        <w:jc w:val="both"/>
      </w:pPr>
      <w:r>
        <w:t>Прием и регистрация заявления в МФЦ осуществляется в соответствии с регламентом их работы.</w:t>
      </w:r>
    </w:p>
    <w:p w:rsidR="00ED5358" w:rsidRDefault="00ED5358">
      <w:pPr>
        <w:pStyle w:val="ConsPlusNormal"/>
        <w:jc w:val="both"/>
      </w:pPr>
    </w:p>
    <w:p w:rsidR="00ED5358" w:rsidRDefault="00ED5358">
      <w:pPr>
        <w:pStyle w:val="ConsPlusTitle"/>
        <w:jc w:val="center"/>
        <w:outlineLvl w:val="2"/>
      </w:pPr>
      <w:r>
        <w:t>Требования к помещениям, в которых предоставляется</w:t>
      </w:r>
    </w:p>
    <w:p w:rsidR="00ED5358" w:rsidRDefault="00ED5358">
      <w:pPr>
        <w:pStyle w:val="ConsPlusTitle"/>
        <w:jc w:val="center"/>
      </w:pPr>
      <w:r>
        <w:t>государственная услуга, к местам ожидания и приема</w:t>
      </w:r>
    </w:p>
    <w:p w:rsidR="00ED5358" w:rsidRDefault="00ED5358">
      <w:pPr>
        <w:pStyle w:val="ConsPlusTitle"/>
        <w:jc w:val="center"/>
      </w:pPr>
      <w:r>
        <w:t>заявителей, размещению и оформлению визуальной, текстовой</w:t>
      </w:r>
    </w:p>
    <w:p w:rsidR="00ED5358" w:rsidRDefault="00ED5358">
      <w:pPr>
        <w:pStyle w:val="ConsPlusTitle"/>
        <w:jc w:val="center"/>
      </w:pPr>
      <w:r>
        <w:t>и мультимедийной информации о порядке предоставления</w:t>
      </w:r>
    </w:p>
    <w:p w:rsidR="00ED5358" w:rsidRDefault="00ED5358">
      <w:pPr>
        <w:pStyle w:val="ConsPlusTitle"/>
        <w:jc w:val="center"/>
      </w:pPr>
      <w:r>
        <w:t>государственной услуги</w:t>
      </w:r>
    </w:p>
    <w:p w:rsidR="00ED5358" w:rsidRDefault="00ED5358">
      <w:pPr>
        <w:pStyle w:val="ConsPlusNormal"/>
        <w:jc w:val="both"/>
      </w:pPr>
    </w:p>
    <w:p w:rsidR="00ED5358" w:rsidRDefault="00ED5358">
      <w:pPr>
        <w:pStyle w:val="ConsPlusNormal"/>
        <w:ind w:firstLine="540"/>
        <w:jc w:val="both"/>
      </w:pPr>
      <w:r>
        <w:t>30.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ED5358" w:rsidRDefault="00ED5358">
      <w:pPr>
        <w:pStyle w:val="ConsPlusNormal"/>
        <w:spacing w:before="220"/>
        <w:ind w:firstLine="540"/>
        <w:jc w:val="both"/>
      </w:pPr>
      <w:r>
        <w:t>31. Помещения для предоставления государственной услуги размещаются преимущественно на нижних этажах зданий или в отдельно стоящих зданиях.</w:t>
      </w:r>
    </w:p>
    <w:p w:rsidR="00ED5358" w:rsidRDefault="00ED5358">
      <w:pPr>
        <w:pStyle w:val="ConsPlusNormal"/>
        <w:spacing w:before="220"/>
        <w:ind w:firstLine="540"/>
        <w:jc w:val="both"/>
      </w:pPr>
      <w:r>
        <w:t>Вход и выход из помещения для предоставления государственной услуги оборудуются:</w:t>
      </w:r>
    </w:p>
    <w:p w:rsidR="00ED5358" w:rsidRDefault="00ED5358">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ED5358" w:rsidRDefault="00ED5358">
      <w:pPr>
        <w:pStyle w:val="ConsPlusNormal"/>
        <w:spacing w:before="220"/>
        <w:ind w:firstLine="540"/>
        <w:jc w:val="both"/>
      </w:pPr>
      <w:r>
        <w:t>соответствующими указателями с автономными источниками бесперебойного питания;</w:t>
      </w:r>
    </w:p>
    <w:p w:rsidR="00ED5358" w:rsidRDefault="00ED5358">
      <w:pPr>
        <w:pStyle w:val="ConsPlusNormal"/>
        <w:spacing w:before="220"/>
        <w:ind w:firstLine="540"/>
        <w:jc w:val="both"/>
      </w:pPr>
      <w:r>
        <w:t>контрастной маркировкой ступеней по пути движения;</w:t>
      </w:r>
    </w:p>
    <w:p w:rsidR="00ED5358" w:rsidRDefault="00ED5358">
      <w:pPr>
        <w:pStyle w:val="ConsPlusNormal"/>
        <w:spacing w:before="220"/>
        <w:ind w:firstLine="540"/>
        <w:jc w:val="both"/>
      </w:pPr>
      <w:r>
        <w:t>информационной мнемосхемой (тактильной схемой движения);</w:t>
      </w:r>
    </w:p>
    <w:p w:rsidR="00ED5358" w:rsidRDefault="00ED5358">
      <w:pPr>
        <w:pStyle w:val="ConsPlusNormal"/>
        <w:spacing w:before="220"/>
        <w:ind w:firstLine="540"/>
        <w:jc w:val="both"/>
      </w:pPr>
      <w:r>
        <w:t>тактильными табличками с надписями, дублированными шрифтом Брайля.</w:t>
      </w:r>
    </w:p>
    <w:p w:rsidR="00ED5358" w:rsidRDefault="00ED5358">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ED5358" w:rsidRDefault="00ED5358">
      <w:pPr>
        <w:pStyle w:val="ConsPlusNormal"/>
        <w:spacing w:before="220"/>
        <w:ind w:firstLine="540"/>
        <w:jc w:val="both"/>
      </w:pPr>
      <w:r>
        <w:t>тактильными полосами;</w:t>
      </w:r>
    </w:p>
    <w:p w:rsidR="00ED5358" w:rsidRDefault="00ED5358">
      <w:pPr>
        <w:pStyle w:val="ConsPlusNormal"/>
        <w:spacing w:before="220"/>
        <w:ind w:firstLine="540"/>
        <w:jc w:val="both"/>
      </w:pPr>
      <w:r>
        <w:t>контрастной маркировкой крайних ступеней;</w:t>
      </w:r>
    </w:p>
    <w:p w:rsidR="00ED5358" w:rsidRDefault="00ED5358">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ED5358" w:rsidRDefault="00ED5358">
      <w:pPr>
        <w:pStyle w:val="ConsPlusNormal"/>
        <w:spacing w:before="220"/>
        <w:ind w:firstLine="540"/>
        <w:jc w:val="both"/>
      </w:pPr>
      <w:r>
        <w:t>тактильными табличками с указанием этажей, дублированными шрифтом Брайля.</w:t>
      </w:r>
    </w:p>
    <w:p w:rsidR="00ED5358" w:rsidRDefault="00ED5358">
      <w:pPr>
        <w:pStyle w:val="ConsPlusNormal"/>
        <w:spacing w:before="220"/>
        <w:ind w:firstLine="540"/>
        <w:jc w:val="both"/>
      </w:pPr>
      <w:r>
        <w:t>32. 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D5358" w:rsidRDefault="00ED5358">
      <w:pPr>
        <w:pStyle w:val="ConsPlusNormal"/>
        <w:spacing w:before="220"/>
        <w:ind w:firstLine="540"/>
        <w:jc w:val="both"/>
      </w:pPr>
      <w:r>
        <w:t>33. У входа в каждое из помещений размещается табличка с наименованием помещения (зал 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ED5358" w:rsidRDefault="00ED5358">
      <w:pPr>
        <w:pStyle w:val="ConsPlusNormal"/>
        <w:spacing w:before="220"/>
        <w:ind w:firstLine="540"/>
        <w:jc w:val="both"/>
      </w:pPr>
      <w:r>
        <w:t>34. Помещения, в которых предоставляется государственная услуга, оборудуются стульями и столами, канцелярскими принадлежностями, системой кондиционирования воздуха, противопожарной системой и средствами пожаротушения. Помещения должны соответствовать санитарно-эпидемиологическим правилам и нормам.</w:t>
      </w:r>
    </w:p>
    <w:p w:rsidR="00ED5358" w:rsidRDefault="00ED5358">
      <w:pPr>
        <w:pStyle w:val="ConsPlusNormal"/>
        <w:spacing w:before="220"/>
        <w:ind w:firstLine="540"/>
        <w:jc w:val="both"/>
      </w:pPr>
      <w:r>
        <w:t>Каждое рабочее место специалистов, осуществляющих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а также принтером.</w:t>
      </w:r>
    </w:p>
    <w:p w:rsidR="00ED5358" w:rsidRDefault="00ED5358">
      <w:pPr>
        <w:pStyle w:val="ConsPlusNormal"/>
        <w:spacing w:before="220"/>
        <w:ind w:firstLine="540"/>
        <w:jc w:val="both"/>
      </w:pPr>
      <w:r>
        <w:t>35. Места информирования, предназначенные для ознакомления заявителей с информационными материалами, оборудуются:</w:t>
      </w:r>
    </w:p>
    <w:p w:rsidR="00ED5358" w:rsidRDefault="00ED5358">
      <w:pPr>
        <w:pStyle w:val="ConsPlusNormal"/>
        <w:spacing w:before="220"/>
        <w:ind w:firstLine="540"/>
        <w:jc w:val="both"/>
      </w:pPr>
      <w:r>
        <w:t>информационными стендами;</w:t>
      </w:r>
    </w:p>
    <w:p w:rsidR="00ED5358" w:rsidRDefault="00ED5358">
      <w:pPr>
        <w:pStyle w:val="ConsPlusNormal"/>
        <w:spacing w:before="220"/>
        <w:ind w:firstLine="540"/>
        <w:jc w:val="both"/>
      </w:pPr>
      <w:r>
        <w:t>стульями и столами для возможности оформления документов.</w:t>
      </w:r>
    </w:p>
    <w:p w:rsidR="00ED5358" w:rsidRDefault="00ED5358">
      <w:pPr>
        <w:pStyle w:val="ConsPlusNormal"/>
        <w:spacing w:before="220"/>
        <w:ind w:firstLine="540"/>
        <w:jc w:val="both"/>
      </w:pPr>
      <w:r>
        <w:t>36. Места ожидания в очереди на предоставление или получение государственной услуги оборудуются стульями, кресельными секциями,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w:t>
      </w:r>
    </w:p>
    <w:p w:rsidR="00ED5358" w:rsidRDefault="00ED5358">
      <w:pPr>
        <w:pStyle w:val="ConsPlusNormal"/>
        <w:spacing w:before="220"/>
        <w:ind w:firstLine="540"/>
        <w:jc w:val="both"/>
      </w:pPr>
      <w:r>
        <w:t>37.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D5358" w:rsidRDefault="00ED5358">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Стенды призваны обеспечить заявителей исчерпывающей информацией и должны быть оформлены в едином стиле, надписи сделаны черным шрифтом на белом фоне.</w:t>
      </w:r>
    </w:p>
    <w:p w:rsidR="00ED5358" w:rsidRDefault="00ED5358">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ED5358" w:rsidRDefault="00ED5358">
      <w:pPr>
        <w:pStyle w:val="ConsPlusNormal"/>
        <w:spacing w:before="220"/>
        <w:ind w:firstLine="540"/>
        <w:jc w:val="both"/>
      </w:pPr>
      <w:r>
        <w:t xml:space="preserve">На информационных стендах и в информационно-телекоммуникационной сети "Интернет" размещается информация, указанная в </w:t>
      </w:r>
      <w:hyperlink w:anchor="P98" w:history="1">
        <w:r>
          <w:rPr>
            <w:color w:val="0000FF"/>
          </w:rPr>
          <w:t>пункте 10</w:t>
        </w:r>
      </w:hyperlink>
      <w:r>
        <w:t xml:space="preserve"> настоящего Административного регламента.</w:t>
      </w:r>
    </w:p>
    <w:p w:rsidR="00ED5358" w:rsidRDefault="00ED5358">
      <w:pPr>
        <w:pStyle w:val="ConsPlusNormal"/>
        <w:jc w:val="both"/>
      </w:pPr>
    </w:p>
    <w:p w:rsidR="00ED5358" w:rsidRDefault="00ED5358">
      <w:pPr>
        <w:pStyle w:val="ConsPlusTitle"/>
        <w:jc w:val="center"/>
        <w:outlineLvl w:val="2"/>
      </w:pPr>
      <w:r>
        <w:t>Показатели доступности и качества государственной услуги</w:t>
      </w:r>
    </w:p>
    <w:p w:rsidR="00ED5358" w:rsidRDefault="00ED5358">
      <w:pPr>
        <w:pStyle w:val="ConsPlusNormal"/>
        <w:jc w:val="both"/>
      </w:pPr>
    </w:p>
    <w:p w:rsidR="00ED5358" w:rsidRDefault="00ED5358">
      <w:pPr>
        <w:pStyle w:val="ConsPlusNormal"/>
        <w:ind w:firstLine="540"/>
        <w:jc w:val="both"/>
      </w:pPr>
      <w:r>
        <w:t>38. Показателями доступности государственной услуги являются:</w:t>
      </w:r>
    </w:p>
    <w:p w:rsidR="00ED5358" w:rsidRDefault="00ED5358">
      <w:pPr>
        <w:pStyle w:val="ConsPlusNormal"/>
        <w:spacing w:before="220"/>
        <w:ind w:firstLine="540"/>
        <w:jc w:val="both"/>
      </w:pPr>
      <w:r>
        <w:t>доступность информирования для заявителей в форме индивидуального или публичного (устного или письменного) информирования о порядке и сроках предоставления государственной услуги;</w:t>
      </w:r>
    </w:p>
    <w:p w:rsidR="00ED5358" w:rsidRDefault="00ED5358">
      <w:pPr>
        <w:pStyle w:val="ConsPlusNormal"/>
        <w:spacing w:before="220"/>
        <w:ind w:firstLine="540"/>
        <w:jc w:val="both"/>
      </w:pPr>
      <w:r>
        <w:t xml:space="preserve">открытый доступ для заявителей к информации о процедуре предоставления государственной услуги, к формам заявлений и иным документам, необходимым для получения государственной услуги, размещенным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Ханты-Мансийского автономного округа - Югры, на официальном сайте </w:t>
      </w:r>
      <w:proofErr w:type="spellStart"/>
      <w:r>
        <w:t>Депсоцразвития</w:t>
      </w:r>
      <w:proofErr w:type="spellEnd"/>
      <w:r>
        <w:t xml:space="preserve"> Югры, в том числе с возможностью их копирования и заполнения в электронном виде;</w:t>
      </w:r>
    </w:p>
    <w:p w:rsidR="00ED5358" w:rsidRDefault="00ED5358">
      <w:pPr>
        <w:pStyle w:val="ConsPlusNormal"/>
        <w:spacing w:before="220"/>
        <w:ind w:firstLine="540"/>
        <w:jc w:val="both"/>
      </w:pPr>
      <w:r>
        <w:t xml:space="preserve">возможность получения информации о ходе предоставления государственной услуги, в том числе с использованием телефонной связи, электронной почты, через федеральную государственную информационную систему "Единый портал государственных и муниципальных услуг" и Портал государственных и муниципальных услуг (функций) Ханты-Мансийского автономного округа - Югры, а также официального сайта </w:t>
      </w:r>
      <w:proofErr w:type="spellStart"/>
      <w:r>
        <w:t>Депсоцразвития</w:t>
      </w:r>
      <w:proofErr w:type="spellEnd"/>
      <w:r>
        <w:t xml:space="preserve"> Югры, органов опеки и попечительства;</w:t>
      </w:r>
    </w:p>
    <w:p w:rsidR="00ED5358" w:rsidRDefault="00ED5358">
      <w:pPr>
        <w:pStyle w:val="ConsPlusNormal"/>
        <w:spacing w:before="220"/>
        <w:ind w:firstLine="540"/>
        <w:jc w:val="both"/>
      </w:pPr>
      <w:r>
        <w:t>возможность подачи документов для предоставления государственной услуги в МФЦ.</w:t>
      </w:r>
    </w:p>
    <w:p w:rsidR="00ED5358" w:rsidRDefault="00ED5358">
      <w:pPr>
        <w:pStyle w:val="ConsPlusNormal"/>
        <w:spacing w:before="220"/>
        <w:ind w:firstLine="540"/>
        <w:jc w:val="both"/>
      </w:pPr>
      <w:r>
        <w:t>39. Показателями качества государственной услуги являются:</w:t>
      </w:r>
    </w:p>
    <w:p w:rsidR="00ED5358" w:rsidRDefault="00ED5358">
      <w:pPr>
        <w:pStyle w:val="ConsPlusNormal"/>
        <w:spacing w:before="220"/>
        <w:ind w:firstLine="540"/>
        <w:jc w:val="both"/>
      </w:pPr>
      <w:r>
        <w:t>соблюдение требований законодательства Российской Федерации и Ханты-Мансийского автономного округа - Югры при предоставлении государственной услуги;</w:t>
      </w:r>
    </w:p>
    <w:p w:rsidR="00ED5358" w:rsidRDefault="00ED5358">
      <w:pPr>
        <w:pStyle w:val="ConsPlusNormal"/>
        <w:spacing w:before="220"/>
        <w:ind w:firstLine="540"/>
        <w:jc w:val="both"/>
      </w:pPr>
      <w:r>
        <w:t>соблюдение должностными лицами, предоставляющими государственную услугу, сроков предоставления государственной услуги;</w:t>
      </w:r>
    </w:p>
    <w:p w:rsidR="00ED5358" w:rsidRDefault="00ED5358">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ED5358" w:rsidRDefault="00ED5358">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(бездействия) должностных лиц и решений, принимаемых (осуществляемых) в ходе предоставления государственной услуги.</w:t>
      </w:r>
    </w:p>
    <w:p w:rsidR="00ED5358" w:rsidRDefault="00ED5358">
      <w:pPr>
        <w:pStyle w:val="ConsPlusNormal"/>
        <w:jc w:val="both"/>
      </w:pPr>
    </w:p>
    <w:p w:rsidR="00ED5358" w:rsidRDefault="00ED5358">
      <w:pPr>
        <w:pStyle w:val="ConsPlusTitle"/>
        <w:jc w:val="center"/>
        <w:outlineLvl w:val="2"/>
      </w:pPr>
      <w:r>
        <w:t>Иные требования, в том числе учитывающие особенности</w:t>
      </w:r>
    </w:p>
    <w:p w:rsidR="00ED5358" w:rsidRDefault="00ED5358">
      <w:pPr>
        <w:pStyle w:val="ConsPlusTitle"/>
        <w:jc w:val="center"/>
      </w:pPr>
      <w:r>
        <w:t>предоставления государственной услуги в многофункциональных</w:t>
      </w:r>
    </w:p>
    <w:p w:rsidR="00ED5358" w:rsidRDefault="00ED5358">
      <w:pPr>
        <w:pStyle w:val="ConsPlusTitle"/>
        <w:jc w:val="center"/>
      </w:pPr>
      <w:r>
        <w:t>центрах предоставления государственных услуг и особенности</w:t>
      </w:r>
    </w:p>
    <w:p w:rsidR="00ED5358" w:rsidRDefault="00ED5358">
      <w:pPr>
        <w:pStyle w:val="ConsPlusTitle"/>
        <w:jc w:val="center"/>
      </w:pPr>
      <w:r>
        <w:t>предоставления государственной услуги в электронной форме</w:t>
      </w:r>
    </w:p>
    <w:p w:rsidR="00ED5358" w:rsidRDefault="00ED5358">
      <w:pPr>
        <w:pStyle w:val="ConsPlusNormal"/>
        <w:jc w:val="both"/>
      </w:pPr>
    </w:p>
    <w:p w:rsidR="00ED5358" w:rsidRDefault="00ED5358">
      <w:pPr>
        <w:pStyle w:val="ConsPlusNormal"/>
        <w:ind w:firstLine="540"/>
        <w:jc w:val="both"/>
      </w:pPr>
      <w:bookmarkStart w:id="10" w:name="P319"/>
      <w:bookmarkEnd w:id="10"/>
      <w:r>
        <w:t>40. МФЦ предоставляет государственную услугу по принципу "одного окна", предусматривающему однократное обращение заявителя с соответствующим запросом. При этом взаимодействие с органами, предоставляющими государственную услугу, происходит без участия заявителя, в соответствии с нормативными правовыми актами и соглашением о взаимодействии между МФЦ и органом опеки и попечительства.</w:t>
      </w:r>
    </w:p>
    <w:p w:rsidR="00ED5358" w:rsidRDefault="00ED5358">
      <w:pPr>
        <w:pStyle w:val="ConsPlusNormal"/>
        <w:spacing w:before="220"/>
        <w:ind w:firstLine="540"/>
        <w:jc w:val="both"/>
      </w:pPr>
      <w:r>
        <w:t>В многофункциональных центрах предоставления государственных и муниципальных услуг, расположенных в автономном округе, обеспечивается возможность предварительной записи для получения государственной услуги.</w:t>
      </w:r>
    </w:p>
    <w:p w:rsidR="00ED5358" w:rsidRDefault="00ED5358">
      <w:pPr>
        <w:pStyle w:val="ConsPlusNormal"/>
        <w:spacing w:before="220"/>
        <w:ind w:firstLine="540"/>
        <w:jc w:val="both"/>
      </w:pPr>
      <w:r>
        <w:t>Для обращения заявителя за получением государственной услуги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5358" w:rsidRDefault="00ED5358">
      <w:pPr>
        <w:pStyle w:val="ConsPlusNormal"/>
        <w:spacing w:before="220"/>
        <w:ind w:firstLine="540"/>
        <w:jc w:val="both"/>
      </w:pPr>
      <w:r>
        <w:t>Предоставление государственной услуги в электронной форме осуществляется в порядке и сроки, установленные настоящим Административным регламентом.</w:t>
      </w:r>
    </w:p>
    <w:p w:rsidR="00ED5358" w:rsidRDefault="00ED5358">
      <w:pPr>
        <w:pStyle w:val="ConsPlusNormal"/>
        <w:spacing w:before="220"/>
        <w:ind w:firstLine="540"/>
        <w:jc w:val="both"/>
      </w:pPr>
      <w:r>
        <w:t>При предоставлении государственной услуги в электронной форме обеспечивается:</w:t>
      </w:r>
    </w:p>
    <w:p w:rsidR="00ED5358" w:rsidRDefault="00ED5358">
      <w:pPr>
        <w:pStyle w:val="ConsPlusNormal"/>
        <w:spacing w:before="220"/>
        <w:ind w:firstLine="540"/>
        <w:jc w:val="both"/>
      </w:pPr>
      <w:r>
        <w:t>предоставление в установленном порядке заявителям информации о порядке и сроках предоставления государственной услуги;</w:t>
      </w:r>
    </w:p>
    <w:p w:rsidR="00ED5358" w:rsidRDefault="00ED5358">
      <w:pPr>
        <w:pStyle w:val="ConsPlusNormal"/>
        <w:spacing w:before="220"/>
        <w:ind w:firstLine="540"/>
        <w:jc w:val="both"/>
      </w:pPr>
      <w:r>
        <w:t>возможность досудебного (внесудебного) обжалования решений и действий (бездействия) Департамента, должностного лица Департамента либо государственного служащего.</w:t>
      </w:r>
    </w:p>
    <w:p w:rsidR="00ED5358" w:rsidRDefault="00ED5358">
      <w:pPr>
        <w:pStyle w:val="ConsPlusNormal"/>
        <w:jc w:val="both"/>
      </w:pPr>
    </w:p>
    <w:p w:rsidR="00ED5358" w:rsidRDefault="00ED5358">
      <w:pPr>
        <w:pStyle w:val="ConsPlusTitle"/>
        <w:jc w:val="center"/>
        <w:outlineLvl w:val="1"/>
      </w:pPr>
      <w:r>
        <w:t>III. Состав, последовательность и сроки выполнения</w:t>
      </w:r>
    </w:p>
    <w:p w:rsidR="00ED5358" w:rsidRDefault="00ED5358">
      <w:pPr>
        <w:pStyle w:val="ConsPlusTitle"/>
        <w:jc w:val="center"/>
      </w:pPr>
      <w:r>
        <w:t>административных процедур, требования к порядку их</w:t>
      </w:r>
    </w:p>
    <w:p w:rsidR="00ED5358" w:rsidRDefault="00ED5358">
      <w:pPr>
        <w:pStyle w:val="ConsPlusTitle"/>
        <w:jc w:val="center"/>
      </w:pPr>
      <w:r>
        <w:t>выполнения, в том числе особенности выполнения</w:t>
      </w:r>
    </w:p>
    <w:p w:rsidR="00ED5358" w:rsidRDefault="00ED5358">
      <w:pPr>
        <w:pStyle w:val="ConsPlusTitle"/>
        <w:jc w:val="center"/>
      </w:pPr>
      <w:r>
        <w:t>административных процедур в электронной форме</w:t>
      </w:r>
    </w:p>
    <w:p w:rsidR="00ED5358" w:rsidRDefault="00ED5358">
      <w:pPr>
        <w:pStyle w:val="ConsPlusNormal"/>
        <w:jc w:val="both"/>
      </w:pPr>
    </w:p>
    <w:p w:rsidR="00ED5358" w:rsidRDefault="00ED5358">
      <w:pPr>
        <w:pStyle w:val="ConsPlusTitle"/>
        <w:jc w:val="center"/>
        <w:outlineLvl w:val="2"/>
      </w:pPr>
      <w:r>
        <w:t>Исчерпывающий перечень административных процедур</w:t>
      </w:r>
    </w:p>
    <w:p w:rsidR="00ED5358" w:rsidRDefault="00ED5358">
      <w:pPr>
        <w:pStyle w:val="ConsPlusNormal"/>
        <w:jc w:val="both"/>
      </w:pPr>
    </w:p>
    <w:p w:rsidR="00ED5358" w:rsidRDefault="00ED5358">
      <w:pPr>
        <w:pStyle w:val="ConsPlusNormal"/>
        <w:ind w:firstLine="540"/>
        <w:jc w:val="both"/>
      </w:pPr>
      <w:r>
        <w:t>41. Предоставление государственной услуги включает в себя следующие административные процедуры:</w:t>
      </w:r>
    </w:p>
    <w:p w:rsidR="00ED5358" w:rsidRDefault="00ED5358">
      <w:pPr>
        <w:pStyle w:val="ConsPlusNormal"/>
        <w:spacing w:before="220"/>
        <w:ind w:firstLine="540"/>
        <w:jc w:val="both"/>
      </w:pPr>
      <w:r>
        <w:t>прием и регистрация заявления (заявлений) о предоставлении государственной услуги, в том числе поступившего посредством Портала государственных и муниципальных услуг (функций) Ханты-Мансийского автономного округа - Югры, федеральной государственной информационной системы "Единый портал государственных и муниципальных услуг (функций)", из МФЦ;</w:t>
      </w:r>
    </w:p>
    <w:p w:rsidR="00ED5358" w:rsidRDefault="00ED5358">
      <w:pPr>
        <w:pStyle w:val="ConsPlusNormal"/>
        <w:spacing w:before="220"/>
        <w:ind w:firstLine="540"/>
        <w:jc w:val="both"/>
      </w:pPr>
      <w:r>
        <w:t>рассмотрение документов и принятие решения о предоставлении государственной услуги либо об отказе в предоставлении государственной услуги;</w:t>
      </w:r>
    </w:p>
    <w:p w:rsidR="00ED5358" w:rsidRDefault="00ED5358">
      <w:pPr>
        <w:pStyle w:val="ConsPlusNormal"/>
        <w:spacing w:before="220"/>
        <w:ind w:firstLine="540"/>
        <w:jc w:val="both"/>
      </w:pPr>
      <w:r>
        <w:t>перечисление денежных средств заявителю.</w:t>
      </w:r>
    </w:p>
    <w:p w:rsidR="00ED5358" w:rsidRDefault="00ED5358">
      <w:pPr>
        <w:pStyle w:val="ConsPlusNormal"/>
        <w:spacing w:before="220"/>
        <w:ind w:firstLine="540"/>
        <w:jc w:val="both"/>
      </w:pPr>
      <w:r>
        <w:t xml:space="preserve">42. </w:t>
      </w:r>
      <w:hyperlink w:anchor="P730" w:history="1">
        <w:r>
          <w:rPr>
            <w:color w:val="0000FF"/>
          </w:rPr>
          <w:t>Блок-схема</w:t>
        </w:r>
      </w:hyperlink>
      <w:r>
        <w:t xml:space="preserve"> предоставления государственной услуги приведена в приложении 2 к настоящему Административному регламенту.</w:t>
      </w:r>
    </w:p>
    <w:p w:rsidR="00ED5358" w:rsidRDefault="00ED5358">
      <w:pPr>
        <w:pStyle w:val="ConsPlusNormal"/>
        <w:jc w:val="both"/>
      </w:pPr>
    </w:p>
    <w:p w:rsidR="00ED5358" w:rsidRDefault="00ED5358">
      <w:pPr>
        <w:pStyle w:val="ConsPlusTitle"/>
        <w:jc w:val="center"/>
        <w:outlineLvl w:val="2"/>
      </w:pPr>
      <w:r>
        <w:t>Прием и регистрация заявления (заявлений) о предоставлении</w:t>
      </w:r>
    </w:p>
    <w:p w:rsidR="00ED5358" w:rsidRDefault="00ED5358">
      <w:pPr>
        <w:pStyle w:val="ConsPlusTitle"/>
        <w:jc w:val="center"/>
      </w:pPr>
      <w:r>
        <w:t>государственной услуги, в том числе поступившего посредством</w:t>
      </w:r>
    </w:p>
    <w:p w:rsidR="00ED5358" w:rsidRDefault="00ED5358">
      <w:pPr>
        <w:pStyle w:val="ConsPlusTitle"/>
        <w:jc w:val="center"/>
      </w:pPr>
      <w:r>
        <w:t>Портала государственных и муниципальных услуг (функций)</w:t>
      </w:r>
    </w:p>
    <w:p w:rsidR="00ED5358" w:rsidRDefault="00ED5358">
      <w:pPr>
        <w:pStyle w:val="ConsPlusTitle"/>
        <w:jc w:val="center"/>
      </w:pPr>
      <w:r>
        <w:t>Ханты-Мансийского автономного округа - Югры, федеральной</w:t>
      </w:r>
    </w:p>
    <w:p w:rsidR="00ED5358" w:rsidRDefault="00ED5358">
      <w:pPr>
        <w:pStyle w:val="ConsPlusTitle"/>
        <w:jc w:val="center"/>
      </w:pPr>
      <w:r>
        <w:t>государственной информационной системы "Единый портал</w:t>
      </w:r>
    </w:p>
    <w:p w:rsidR="00ED5358" w:rsidRDefault="00ED5358">
      <w:pPr>
        <w:pStyle w:val="ConsPlusTitle"/>
        <w:jc w:val="center"/>
      </w:pPr>
      <w:r>
        <w:t>государственных и муниципальных услуг (функций)", из МФЦ</w:t>
      </w:r>
    </w:p>
    <w:p w:rsidR="00ED5358" w:rsidRDefault="00ED5358">
      <w:pPr>
        <w:pStyle w:val="ConsPlusNormal"/>
        <w:jc w:val="both"/>
      </w:pPr>
    </w:p>
    <w:p w:rsidR="00ED5358" w:rsidRDefault="00ED5358">
      <w:pPr>
        <w:pStyle w:val="ConsPlusNormal"/>
        <w:ind w:firstLine="540"/>
        <w:jc w:val="both"/>
      </w:pPr>
      <w:r>
        <w:t>43. Основанием для начала административной процедуры является обращение заявителей в орган опеки и попечительства по месту жительства (месту пребывания) с соответствующим заявлением.</w:t>
      </w:r>
    </w:p>
    <w:p w:rsidR="00ED5358" w:rsidRDefault="00ED5358">
      <w:pPr>
        <w:pStyle w:val="ConsPlusNormal"/>
        <w:spacing w:before="220"/>
        <w:ind w:firstLine="540"/>
        <w:jc w:val="both"/>
      </w:pPr>
      <w:r>
        <w:t>44. Сведения о должностном лице, ответственном за выполнение административной процедуры: специалист органа опеки и попечительства, ответственный за прием и регистрацию документов.</w:t>
      </w:r>
    </w:p>
    <w:p w:rsidR="00ED5358" w:rsidRDefault="00ED5358">
      <w:pPr>
        <w:pStyle w:val="ConsPlusNormal"/>
        <w:spacing w:before="220"/>
        <w:ind w:firstLine="540"/>
        <w:jc w:val="both"/>
      </w:pPr>
      <w:r>
        <w:t xml:space="preserve">45. Заявление, принятое в МФЦ, передается в орган опеки и попечительства в соответствии с соглашением, указанным в </w:t>
      </w:r>
      <w:hyperlink w:anchor="P319" w:history="1">
        <w:r>
          <w:rPr>
            <w:color w:val="0000FF"/>
          </w:rPr>
          <w:t>пункте 40</w:t>
        </w:r>
      </w:hyperlink>
      <w:r>
        <w:t xml:space="preserve"> настоящего Административного регламента.</w:t>
      </w:r>
    </w:p>
    <w:p w:rsidR="00ED5358" w:rsidRDefault="00ED5358">
      <w:pPr>
        <w:pStyle w:val="ConsPlusNormal"/>
        <w:spacing w:before="220"/>
        <w:ind w:firstLine="540"/>
        <w:jc w:val="both"/>
      </w:pPr>
      <w:r>
        <w:t xml:space="preserve">46. 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указаны в </w:t>
      </w:r>
      <w:hyperlink w:anchor="P262" w:history="1">
        <w:r>
          <w:rPr>
            <w:color w:val="0000FF"/>
          </w:rPr>
          <w:t>пункте 29</w:t>
        </w:r>
      </w:hyperlink>
      <w:r>
        <w:t xml:space="preserve"> настоящего Административного регламента).</w:t>
      </w:r>
    </w:p>
    <w:p w:rsidR="00ED5358" w:rsidRDefault="00ED5358">
      <w:pPr>
        <w:pStyle w:val="ConsPlusNormal"/>
        <w:spacing w:before="220"/>
        <w:ind w:firstLine="540"/>
        <w:jc w:val="both"/>
      </w:pPr>
      <w:r>
        <w:t>47. Критерий принятия решения о приеме и регистрации заявления: наличие заявления о предоставлении государственной услуги.</w:t>
      </w:r>
    </w:p>
    <w:p w:rsidR="00ED5358" w:rsidRDefault="00ED5358">
      <w:pPr>
        <w:pStyle w:val="ConsPlusNormal"/>
        <w:spacing w:before="220"/>
        <w:ind w:firstLine="540"/>
        <w:jc w:val="both"/>
      </w:pPr>
      <w:r>
        <w:t>48. Результат административной процедуры: прием и регистрация заявления заявителя.</w:t>
      </w:r>
    </w:p>
    <w:p w:rsidR="00ED5358" w:rsidRDefault="00ED5358">
      <w:pPr>
        <w:pStyle w:val="ConsPlusNormal"/>
        <w:spacing w:before="220"/>
        <w:ind w:firstLine="540"/>
        <w:jc w:val="both"/>
      </w:pPr>
      <w:r>
        <w:t>49. Способ фиксации результата административной процедуры: специалист органа опеки и попечительства фиксирует в заявлении факт приема документов, с указанием должности, фамилии, инициалов принявшего документы, а также даты заполнения заявления.</w:t>
      </w:r>
    </w:p>
    <w:p w:rsidR="00ED5358" w:rsidRDefault="00ED5358">
      <w:pPr>
        <w:pStyle w:val="ConsPlusNormal"/>
        <w:spacing w:before="220"/>
        <w:ind w:firstLine="540"/>
        <w:jc w:val="both"/>
      </w:pPr>
      <w:r>
        <w:t>50. Информация о заявителе, лично обратившемся за государственной услугой, вносится в журнал регистрации личного приема граждан, который ведется на бумажном или электронном носителе:</w:t>
      </w:r>
    </w:p>
    <w:p w:rsidR="00ED5358" w:rsidRDefault="00ED5358">
      <w:pPr>
        <w:pStyle w:val="ConsPlusNormal"/>
        <w:spacing w:before="220"/>
        <w:ind w:firstLine="540"/>
        <w:jc w:val="both"/>
      </w:pPr>
      <w:r>
        <w:t>при подтверждении права заявителя на получение государственной услуги специалист готовит проект решения о предоставлении государственной услуги;</w:t>
      </w:r>
    </w:p>
    <w:p w:rsidR="00ED5358" w:rsidRDefault="00ED5358">
      <w:pPr>
        <w:pStyle w:val="ConsPlusNormal"/>
        <w:spacing w:before="220"/>
        <w:ind w:firstLine="540"/>
        <w:jc w:val="both"/>
      </w:pPr>
      <w:r>
        <w:t>при отсутствии права заявителя на получение государственной услуги специалист готовит проект отказа в получении государственной услуги;</w:t>
      </w:r>
    </w:p>
    <w:p w:rsidR="00ED5358" w:rsidRDefault="00ED5358">
      <w:pPr>
        <w:pStyle w:val="ConsPlusNormal"/>
        <w:spacing w:before="220"/>
        <w:ind w:firstLine="540"/>
        <w:jc w:val="both"/>
      </w:pPr>
      <w:r>
        <w:t>форма решения о предоставлении государственной услуги или решения об отказе в предоставлении государственной услуги, а также порядок согласования и издания указанных решений определяется муниципальными правовыми актами органа местного самоуправления;</w:t>
      </w:r>
    </w:p>
    <w:p w:rsidR="00ED5358" w:rsidRDefault="00ED5358">
      <w:pPr>
        <w:pStyle w:val="ConsPlusNormal"/>
        <w:spacing w:before="220"/>
        <w:ind w:firstLine="540"/>
        <w:jc w:val="both"/>
      </w:pPr>
      <w:r>
        <w:t>уведомление о предоставлении государственной услуги или решение об отказе в предоставлении государственной услуги направляется заявителю в письменной форме в течение 3 календарных дней со дня принятия.</w:t>
      </w:r>
    </w:p>
    <w:p w:rsidR="00ED5358" w:rsidRDefault="00ED5358">
      <w:pPr>
        <w:pStyle w:val="ConsPlusNormal"/>
        <w:jc w:val="both"/>
      </w:pPr>
    </w:p>
    <w:p w:rsidR="00ED5358" w:rsidRDefault="00ED5358">
      <w:pPr>
        <w:pStyle w:val="ConsPlusTitle"/>
        <w:jc w:val="center"/>
        <w:outlineLvl w:val="2"/>
      </w:pPr>
      <w:r>
        <w:t>Рассмотрение документов и принятие решения о предоставлении</w:t>
      </w:r>
    </w:p>
    <w:p w:rsidR="00ED5358" w:rsidRDefault="00ED5358">
      <w:pPr>
        <w:pStyle w:val="ConsPlusTitle"/>
        <w:jc w:val="center"/>
      </w:pPr>
      <w:r>
        <w:t>государственной услуги либо об отказе в предоставлении</w:t>
      </w:r>
    </w:p>
    <w:p w:rsidR="00ED5358" w:rsidRDefault="00ED5358">
      <w:pPr>
        <w:pStyle w:val="ConsPlusTitle"/>
        <w:jc w:val="center"/>
      </w:pPr>
      <w:r>
        <w:t>государственной услуги</w:t>
      </w:r>
    </w:p>
    <w:p w:rsidR="00ED5358" w:rsidRDefault="00ED5358">
      <w:pPr>
        <w:pStyle w:val="ConsPlusNormal"/>
        <w:jc w:val="both"/>
      </w:pPr>
    </w:p>
    <w:p w:rsidR="00ED5358" w:rsidRDefault="00ED5358">
      <w:pPr>
        <w:pStyle w:val="ConsPlusNormal"/>
        <w:ind w:firstLine="540"/>
        <w:jc w:val="both"/>
      </w:pPr>
      <w:r>
        <w:t xml:space="preserve">51. Основанием для начала административной процедуры является поступление специалисту органа опеки и попечительства заявления и документов, предусмотренных </w:t>
      </w:r>
      <w:hyperlink w:anchor="P182" w:history="1">
        <w:r>
          <w:rPr>
            <w:color w:val="0000FF"/>
          </w:rPr>
          <w:t>пунктом 20</w:t>
        </w:r>
      </w:hyperlink>
      <w:r>
        <w:t xml:space="preserve"> настоящего Административного регламента.</w:t>
      </w:r>
    </w:p>
    <w:p w:rsidR="00ED5358" w:rsidRDefault="00ED5358">
      <w:pPr>
        <w:pStyle w:val="ConsPlusNormal"/>
        <w:spacing w:before="220"/>
        <w:ind w:firstLine="540"/>
        <w:jc w:val="both"/>
      </w:pPr>
      <w:r>
        <w:t>52. Сведения о должностном лице, ответственном за выполнение административной процедуры: специалист органа опеки и попечительства, ответственный за рассмотрение документов, необходимых для предоставления государственной услуги, подготовку проекта решения о предоставлении государственной услуги или о мотивированном отказе в предоставлении государственной услуги.</w:t>
      </w:r>
    </w:p>
    <w:p w:rsidR="00ED5358" w:rsidRDefault="00ED5358">
      <w:pPr>
        <w:pStyle w:val="ConsPlusNormal"/>
        <w:spacing w:before="220"/>
        <w:ind w:firstLine="540"/>
        <w:jc w:val="both"/>
      </w:pPr>
      <w:r>
        <w:t>53. Содержание административных действий, входящих в состав административной процедуры:</w:t>
      </w:r>
    </w:p>
    <w:p w:rsidR="00ED5358" w:rsidRDefault="00ED5358">
      <w:pPr>
        <w:pStyle w:val="ConsPlusNormal"/>
        <w:spacing w:before="220"/>
        <w:ind w:firstLine="540"/>
        <w:jc w:val="both"/>
      </w:pPr>
      <w:r>
        <w:t xml:space="preserve">проверка документов, необходимых для предоставления государственной услуги. Максимальный срок выполнения - в день поступления обращения и документов, предусмотренных </w:t>
      </w:r>
      <w:hyperlink w:anchor="P182" w:history="1">
        <w:r>
          <w:rPr>
            <w:color w:val="0000FF"/>
          </w:rPr>
          <w:t>пунктом 20</w:t>
        </w:r>
      </w:hyperlink>
      <w:r>
        <w:t xml:space="preserve"> настоящего Административного регламента;</w:t>
      </w:r>
    </w:p>
    <w:p w:rsidR="00ED5358" w:rsidRDefault="00ED5358">
      <w:pPr>
        <w:pStyle w:val="ConsPlusNormal"/>
        <w:spacing w:before="220"/>
        <w:ind w:firstLine="540"/>
        <w:jc w:val="both"/>
      </w:pPr>
      <w:r>
        <w:t>подготовка проекта решения о предоставлении государственной услуги или о мотивированном отказе в предоставлении государственной услуги.</w:t>
      </w:r>
    </w:p>
    <w:p w:rsidR="00ED5358" w:rsidRDefault="00ED5358">
      <w:pPr>
        <w:pStyle w:val="ConsPlusNormal"/>
        <w:spacing w:before="220"/>
        <w:ind w:firstLine="540"/>
        <w:jc w:val="both"/>
      </w:pPr>
      <w:r>
        <w:t xml:space="preserve">54. Максимальный срок подготовки проекта решения о предоставлении или о мотивированном отказе в предоставлении государственной услуги, указанной в </w:t>
      </w:r>
      <w:hyperlink w:anchor="P51" w:history="1">
        <w:r>
          <w:rPr>
            <w:color w:val="0000FF"/>
          </w:rPr>
          <w:t>подпункте 2.1 пункта 2</w:t>
        </w:r>
      </w:hyperlink>
      <w:r>
        <w:t xml:space="preserve"> настоящего Административного регламента, составляет 45 календарных дней.</w:t>
      </w:r>
    </w:p>
    <w:p w:rsidR="00ED5358" w:rsidRDefault="00ED5358">
      <w:pPr>
        <w:pStyle w:val="ConsPlusNormal"/>
        <w:spacing w:before="220"/>
        <w:ind w:firstLine="540"/>
        <w:jc w:val="both"/>
      </w:pPr>
      <w:r>
        <w:t xml:space="preserve">55. Максимальный срок подготовки проекта решения о предоставлении или о мотивированном отказе в предоставлении государственной услуги, указанной в </w:t>
      </w:r>
      <w:hyperlink w:anchor="P52" w:history="1">
        <w:r>
          <w:rPr>
            <w:color w:val="0000FF"/>
          </w:rPr>
          <w:t>подпункте 2.2 пункта 2</w:t>
        </w:r>
      </w:hyperlink>
      <w:r>
        <w:t xml:space="preserve"> настоящего Административного регламента, составляет 20 календарных дней.</w:t>
      </w:r>
    </w:p>
    <w:p w:rsidR="00ED5358" w:rsidRDefault="00ED5358">
      <w:pPr>
        <w:pStyle w:val="ConsPlusNormal"/>
        <w:spacing w:before="220"/>
        <w:ind w:firstLine="540"/>
        <w:jc w:val="both"/>
      </w:pPr>
      <w:r>
        <w:t xml:space="preserve">56. Максимальный срок подготовки проекта решения о предоставлении или о мотивированном отказе в предоставлении государственной услуги, указанной в </w:t>
      </w:r>
      <w:hyperlink w:anchor="P53" w:history="1">
        <w:r>
          <w:rPr>
            <w:color w:val="0000FF"/>
          </w:rPr>
          <w:t>подпункте 2.3 пункта 2</w:t>
        </w:r>
      </w:hyperlink>
      <w:r>
        <w:t xml:space="preserve"> настоящего Административного регламента, составляет 15 рабочих дней.</w:t>
      </w:r>
    </w:p>
    <w:p w:rsidR="00ED5358" w:rsidRDefault="00ED5358">
      <w:pPr>
        <w:pStyle w:val="ConsPlusNormal"/>
        <w:spacing w:before="220"/>
        <w:ind w:firstLine="540"/>
        <w:jc w:val="both"/>
      </w:pPr>
      <w:r>
        <w:t xml:space="preserve">57. Максимальный срок подготовки проекта решения о предоставлении или о мотивированном отказе в предоставлении государственной услуги, указанной в </w:t>
      </w:r>
      <w:hyperlink w:anchor="P54" w:history="1">
        <w:r>
          <w:rPr>
            <w:color w:val="0000FF"/>
          </w:rPr>
          <w:t>подпункте 2.4 пункта 2</w:t>
        </w:r>
      </w:hyperlink>
      <w:r>
        <w:t xml:space="preserve"> настоящего Административного регламента, составляет 15 календарных дней.</w:t>
      </w:r>
    </w:p>
    <w:p w:rsidR="00ED5358" w:rsidRDefault="00ED5358">
      <w:pPr>
        <w:pStyle w:val="ConsPlusNormal"/>
        <w:spacing w:before="220"/>
        <w:ind w:firstLine="540"/>
        <w:jc w:val="both"/>
      </w:pPr>
      <w:r>
        <w:t xml:space="preserve">58. Критерий принятия решения о рассмотрении </w:t>
      </w:r>
      <w:proofErr w:type="gramStart"/>
      <w:r>
        <w:t>представленных заявителем документов</w:t>
      </w:r>
      <w:proofErr w:type="gramEnd"/>
      <w:r>
        <w:t xml:space="preserve"> и подготовка решения о предоставлении или об отказе в предоставлении государственной услуги: наличие или отсутствие документов, предусмотренных </w:t>
      </w:r>
      <w:hyperlink w:anchor="P182" w:history="1">
        <w:r>
          <w:rPr>
            <w:color w:val="0000FF"/>
          </w:rPr>
          <w:t>пунктом 20</w:t>
        </w:r>
      </w:hyperlink>
      <w:r>
        <w:t xml:space="preserve"> настоящего Административного регламента.</w:t>
      </w:r>
    </w:p>
    <w:p w:rsidR="00ED5358" w:rsidRDefault="00ED5358">
      <w:pPr>
        <w:pStyle w:val="ConsPlusNormal"/>
        <w:spacing w:before="220"/>
        <w:ind w:firstLine="540"/>
        <w:jc w:val="both"/>
      </w:pPr>
      <w:r>
        <w:t>59. Результат выполнения административной процедуры: подготовленный проект решения о предоставлении государственной услуги или мотивированный отказ в предоставлении государственной услуги.</w:t>
      </w:r>
    </w:p>
    <w:p w:rsidR="00ED5358" w:rsidRDefault="00ED5358">
      <w:pPr>
        <w:pStyle w:val="ConsPlusNormal"/>
        <w:spacing w:before="220"/>
        <w:ind w:firstLine="540"/>
        <w:jc w:val="both"/>
      </w:pPr>
      <w:r>
        <w:t>60. Способ фиксации результата выполнения административной процедуры: подготовленный проект решения о предоставлении государственной услуги или мотивированный отказ в предоставлении государственной услуги на бумажном носителе и/или в электронной форме с помощью системы электронного документооборота.</w:t>
      </w:r>
    </w:p>
    <w:p w:rsidR="00ED5358" w:rsidRDefault="00ED5358">
      <w:pPr>
        <w:pStyle w:val="ConsPlusNormal"/>
        <w:spacing w:before="220"/>
        <w:ind w:firstLine="540"/>
        <w:jc w:val="both"/>
      </w:pPr>
      <w:r>
        <w:t>Специалист органа опеки и попечительства, ответственный за подготовку проекта решения о предоставлении государственной услуги или о мотивированном отказе в предоставлении государственной услуги, передает решение о предоставлении государственной услуги в целях осуществления выплаты денежных средств заявителю специалисту казенного учреждения Ханты-Мансийского автономного округа - Югры "Центр социальных выплат" (далее - Учреждение), ответственному за осуществление выплаты денежных средств.</w:t>
      </w:r>
    </w:p>
    <w:p w:rsidR="00ED5358" w:rsidRDefault="00ED5358">
      <w:pPr>
        <w:pStyle w:val="ConsPlusNormal"/>
        <w:jc w:val="both"/>
      </w:pPr>
    </w:p>
    <w:p w:rsidR="00ED5358" w:rsidRDefault="00ED5358">
      <w:pPr>
        <w:pStyle w:val="ConsPlusTitle"/>
        <w:jc w:val="center"/>
        <w:outlineLvl w:val="2"/>
      </w:pPr>
      <w:r>
        <w:t>Перечисление денежных средств заявителю</w:t>
      </w:r>
    </w:p>
    <w:p w:rsidR="00ED5358" w:rsidRDefault="00ED5358">
      <w:pPr>
        <w:pStyle w:val="ConsPlusNormal"/>
        <w:jc w:val="both"/>
      </w:pPr>
    </w:p>
    <w:p w:rsidR="00ED5358" w:rsidRDefault="00ED5358">
      <w:pPr>
        <w:pStyle w:val="ConsPlusNormal"/>
        <w:ind w:firstLine="540"/>
        <w:jc w:val="both"/>
      </w:pPr>
      <w:r>
        <w:t>61. Основанием для перечисления денежных средств заявителю является поступление решения о предоставлении государственной услуги специалисту Учреждения, ответственному за осуществление выплаты денежных средств.</w:t>
      </w:r>
    </w:p>
    <w:p w:rsidR="00ED5358" w:rsidRDefault="00ED5358">
      <w:pPr>
        <w:pStyle w:val="ConsPlusNormal"/>
        <w:spacing w:before="220"/>
        <w:ind w:firstLine="540"/>
        <w:jc w:val="both"/>
      </w:pPr>
      <w:r>
        <w:t>62. Сведения о должностном лице, ответственном за выполнение административной процедуры: специалист Учреждения, ответственный за осуществление выплаты денежных средств.</w:t>
      </w:r>
    </w:p>
    <w:p w:rsidR="00ED5358" w:rsidRDefault="00ED5358">
      <w:pPr>
        <w:pStyle w:val="ConsPlusNormal"/>
        <w:spacing w:before="220"/>
        <w:ind w:firstLine="540"/>
        <w:jc w:val="both"/>
      </w:pPr>
      <w:r>
        <w:t>63. Содержание административных действий, входящих в состав административной процедуры: подготовка документов и осуществление выплаты (перечисление денежных средств).</w:t>
      </w:r>
    </w:p>
    <w:p w:rsidR="00ED5358" w:rsidRDefault="00ED5358">
      <w:pPr>
        <w:pStyle w:val="ConsPlusNormal"/>
        <w:spacing w:before="220"/>
        <w:ind w:firstLine="540"/>
        <w:jc w:val="both"/>
      </w:pPr>
      <w:r>
        <w:t>64. Критерий принятия решения о выплате (перечислении денежных средств) заявителю: принятое решение о предоставлении государственной услуги.</w:t>
      </w:r>
    </w:p>
    <w:p w:rsidR="00ED5358" w:rsidRDefault="00ED5358">
      <w:pPr>
        <w:pStyle w:val="ConsPlusNormal"/>
        <w:spacing w:before="220"/>
        <w:ind w:firstLine="540"/>
        <w:jc w:val="both"/>
      </w:pPr>
      <w:r>
        <w:t>65. Результатом предоставления государственной услуги является:</w:t>
      </w:r>
    </w:p>
    <w:p w:rsidR="00ED5358" w:rsidRDefault="00ED5358">
      <w:pPr>
        <w:pStyle w:val="ConsPlusNormal"/>
        <w:spacing w:before="220"/>
        <w:ind w:firstLine="540"/>
        <w:jc w:val="both"/>
      </w:pPr>
      <w:r>
        <w:t xml:space="preserve">1) при предоставлении государственной услуги, указанной в </w:t>
      </w:r>
      <w:hyperlink w:anchor="P51" w:history="1">
        <w:r>
          <w:rPr>
            <w:color w:val="0000FF"/>
          </w:rPr>
          <w:t>подпункте 2.1 пункта 2</w:t>
        </w:r>
      </w:hyperlink>
      <w:r>
        <w:t xml:space="preserve"> настоящего Административного регламента:</w:t>
      </w:r>
    </w:p>
    <w:p w:rsidR="00ED5358" w:rsidRDefault="00ED5358">
      <w:pPr>
        <w:pStyle w:val="ConsPlusNormal"/>
        <w:spacing w:before="220"/>
        <w:ind w:firstLine="540"/>
        <w:jc w:val="both"/>
      </w:pPr>
      <w:r>
        <w:t>решение о назначении ежемесячной выплаты на содержание или решение о мотивированном отказе;</w:t>
      </w:r>
    </w:p>
    <w:p w:rsidR="00ED5358" w:rsidRDefault="00ED5358">
      <w:pPr>
        <w:pStyle w:val="ConsPlusNormal"/>
        <w:spacing w:before="220"/>
        <w:ind w:firstLine="540"/>
        <w:jc w:val="both"/>
      </w:pPr>
      <w:r>
        <w:t>перечисление ежемесячной выплаты на лицевой счет (для несовершеннолетних получателей - на лицевой счет, открытый на их имя в кредитной организации) либо по желанию заявителя почтовым переводом по месту жительства получателя;</w:t>
      </w:r>
    </w:p>
    <w:p w:rsidR="00ED5358" w:rsidRDefault="00ED5358">
      <w:pPr>
        <w:pStyle w:val="ConsPlusNormal"/>
        <w:spacing w:before="220"/>
        <w:ind w:firstLine="540"/>
        <w:jc w:val="both"/>
      </w:pPr>
      <w:r>
        <w:t xml:space="preserve">2) при предоставлении государственной услуги, указанной в </w:t>
      </w:r>
      <w:hyperlink w:anchor="P52" w:history="1">
        <w:r>
          <w:rPr>
            <w:color w:val="0000FF"/>
          </w:rPr>
          <w:t>подпункте 2.2 пункта 2</w:t>
        </w:r>
      </w:hyperlink>
      <w:r>
        <w:t xml:space="preserve"> настоящего Административного регламента:</w:t>
      </w:r>
    </w:p>
    <w:p w:rsidR="00ED5358" w:rsidRDefault="00ED5358">
      <w:pPr>
        <w:pStyle w:val="ConsPlusNormal"/>
        <w:spacing w:before="220"/>
        <w:ind w:firstLine="540"/>
        <w:jc w:val="both"/>
      </w:pPr>
      <w:r>
        <w:t>перечисление однократной денежной компенсации в качестве вклада на имя выпускника в кредитную организацию;</w:t>
      </w:r>
    </w:p>
    <w:p w:rsidR="00ED5358" w:rsidRDefault="00ED5358">
      <w:pPr>
        <w:pStyle w:val="ConsPlusNormal"/>
        <w:spacing w:before="220"/>
        <w:ind w:firstLine="540"/>
        <w:jc w:val="both"/>
      </w:pPr>
      <w:r>
        <w:t>решение об отказе в предоставлении государственной услуги;</w:t>
      </w:r>
    </w:p>
    <w:p w:rsidR="00ED5358" w:rsidRDefault="00ED5358">
      <w:pPr>
        <w:pStyle w:val="ConsPlusNormal"/>
        <w:spacing w:before="220"/>
        <w:ind w:firstLine="540"/>
        <w:jc w:val="both"/>
      </w:pPr>
      <w:r>
        <w:t xml:space="preserve">3) при предоставлении государственной услуги, указанной в </w:t>
      </w:r>
      <w:hyperlink w:anchor="P53" w:history="1">
        <w:r>
          <w:rPr>
            <w:color w:val="0000FF"/>
          </w:rPr>
          <w:t>подпункте 2.3 пункта 2</w:t>
        </w:r>
      </w:hyperlink>
      <w:r>
        <w:t xml:space="preserve"> настоящего Административного регламента:</w:t>
      </w:r>
    </w:p>
    <w:p w:rsidR="00ED5358" w:rsidRDefault="00ED5358">
      <w:pPr>
        <w:pStyle w:val="ConsPlusNormal"/>
        <w:spacing w:before="220"/>
        <w:ind w:firstLine="540"/>
        <w:jc w:val="both"/>
      </w:pPr>
      <w:r>
        <w:t>предоставление путевки в организацию отдыха детей и их оздоровления или санаторно-курортные организации и оплаты проезда к месте лечения (отдыха) и обратно, возмещение расходов на приобретение путевки и оплаты проезда к месту лечения (отдыха) и обратно;</w:t>
      </w:r>
    </w:p>
    <w:p w:rsidR="00ED5358" w:rsidRDefault="00ED5358">
      <w:pPr>
        <w:pStyle w:val="ConsPlusNormal"/>
        <w:spacing w:before="220"/>
        <w:ind w:firstLine="540"/>
        <w:jc w:val="both"/>
      </w:pPr>
      <w:r>
        <w:t>решение об отказе в предоставлении государственной услуги;</w:t>
      </w:r>
    </w:p>
    <w:p w:rsidR="00ED5358" w:rsidRDefault="00ED5358">
      <w:pPr>
        <w:pStyle w:val="ConsPlusNormal"/>
        <w:spacing w:before="220"/>
        <w:ind w:firstLine="540"/>
        <w:jc w:val="both"/>
      </w:pPr>
      <w:r>
        <w:t xml:space="preserve">4) при предоставлении государственной услуги, указанной в </w:t>
      </w:r>
      <w:hyperlink w:anchor="P54" w:history="1">
        <w:r>
          <w:rPr>
            <w:color w:val="0000FF"/>
          </w:rPr>
          <w:t>подпункте 2.4 пункта 2</w:t>
        </w:r>
      </w:hyperlink>
      <w:r>
        <w:t xml:space="preserve"> настоящего Административного регламента:</w:t>
      </w:r>
    </w:p>
    <w:p w:rsidR="00ED5358" w:rsidRDefault="00ED5358">
      <w:pPr>
        <w:pStyle w:val="ConsPlusNormal"/>
        <w:spacing w:before="220"/>
        <w:ind w:firstLine="540"/>
        <w:jc w:val="both"/>
      </w:pPr>
      <w:r>
        <w:t>перечисление денежных средств на оплату расходов по проезду к месту жительства и обратно;</w:t>
      </w:r>
    </w:p>
    <w:p w:rsidR="00ED5358" w:rsidRDefault="00ED5358">
      <w:pPr>
        <w:pStyle w:val="ConsPlusNormal"/>
        <w:spacing w:before="220"/>
        <w:ind w:firstLine="540"/>
        <w:jc w:val="both"/>
      </w:pPr>
      <w:r>
        <w:t>решение об отказе в предоставлении государственной услуги.</w:t>
      </w:r>
    </w:p>
    <w:p w:rsidR="00ED5358" w:rsidRDefault="00ED5358">
      <w:pPr>
        <w:pStyle w:val="ConsPlusNormal"/>
        <w:spacing w:before="220"/>
        <w:ind w:firstLine="540"/>
        <w:jc w:val="both"/>
      </w:pPr>
      <w:r>
        <w:t>Способ фиксации результата выполнения административной процедуры: выплата (перечисление денежных средств) заявителю подтверждается платежным поручением.</w:t>
      </w:r>
    </w:p>
    <w:p w:rsidR="00ED5358" w:rsidRDefault="00ED5358">
      <w:pPr>
        <w:pStyle w:val="ConsPlusNormal"/>
        <w:spacing w:before="220"/>
        <w:ind w:firstLine="540"/>
        <w:jc w:val="both"/>
      </w:pPr>
      <w:r>
        <w:t>66. Денежные средства, излишне выплаченные вследствие злоупотребления законными представителями заявителя (непредставление либо предоставление документов с заведомо неверными сведениями, сокрытие данных, влияющих на размер выплаты), возвращаются ими в добровольном порядке либо взыскиваются в порядке, установленном законодательством Российской Федерации.</w:t>
      </w:r>
    </w:p>
    <w:p w:rsidR="00ED5358" w:rsidRDefault="00ED5358">
      <w:pPr>
        <w:pStyle w:val="ConsPlusNormal"/>
        <w:spacing w:before="220"/>
        <w:ind w:firstLine="540"/>
        <w:jc w:val="both"/>
      </w:pPr>
      <w:r>
        <w:t>67. Денежные средства, излишне выплаченные по вине органов опеки и попечительства, специалистов Учреждения удержанию с указанных законных представителей не подлежат и взыскиваются с виновных лиц в порядке, установленном законодательством Российской Федерации.</w:t>
      </w:r>
    </w:p>
    <w:p w:rsidR="00ED5358" w:rsidRDefault="00ED5358">
      <w:pPr>
        <w:pStyle w:val="ConsPlusNormal"/>
        <w:spacing w:before="220"/>
        <w:ind w:firstLine="540"/>
        <w:jc w:val="both"/>
      </w:pPr>
      <w:r>
        <w:t>Период предоставления ежемесячной выплаты на содержание обучающимся в общеобразовательной организации лицам из числа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или обоих родителей, продлевается до дня их зачисления на полное государственное обеспечение в профессиональную образовательную организацию или образовательную организацию высшего образования автономного округа по очной форме обучения, но не позднее 1 сентября года выпуска из общеобразовательной организации.</w:t>
      </w:r>
    </w:p>
    <w:p w:rsidR="00ED5358" w:rsidRDefault="00ED5358">
      <w:pPr>
        <w:pStyle w:val="ConsPlusNormal"/>
        <w:jc w:val="both"/>
      </w:pPr>
    </w:p>
    <w:p w:rsidR="00ED5358" w:rsidRDefault="00ED5358">
      <w:pPr>
        <w:pStyle w:val="ConsPlusTitle"/>
        <w:jc w:val="center"/>
        <w:outlineLvl w:val="1"/>
      </w:pPr>
      <w:r>
        <w:t>IV. Формы контроля за исполнением</w:t>
      </w:r>
    </w:p>
    <w:p w:rsidR="00ED5358" w:rsidRDefault="00ED5358">
      <w:pPr>
        <w:pStyle w:val="ConsPlusTitle"/>
        <w:jc w:val="center"/>
      </w:pPr>
      <w:r>
        <w:t>административного регламента</w:t>
      </w:r>
    </w:p>
    <w:p w:rsidR="00ED5358" w:rsidRDefault="00ED5358">
      <w:pPr>
        <w:pStyle w:val="ConsPlusNormal"/>
        <w:jc w:val="both"/>
      </w:pPr>
    </w:p>
    <w:p w:rsidR="00ED5358" w:rsidRDefault="00ED5358">
      <w:pPr>
        <w:pStyle w:val="ConsPlusTitle"/>
        <w:jc w:val="center"/>
        <w:outlineLvl w:val="2"/>
      </w:pPr>
      <w:r>
        <w:t>Порядок осуществления текущего контроля за соблюдением</w:t>
      </w:r>
    </w:p>
    <w:p w:rsidR="00ED5358" w:rsidRDefault="00ED5358">
      <w:pPr>
        <w:pStyle w:val="ConsPlusTitle"/>
        <w:jc w:val="center"/>
      </w:pPr>
      <w:r>
        <w:t>и исполнением ответственными должностными лицами положений</w:t>
      </w:r>
    </w:p>
    <w:p w:rsidR="00ED5358" w:rsidRDefault="00ED5358">
      <w:pPr>
        <w:pStyle w:val="ConsPlusTitle"/>
        <w:jc w:val="center"/>
      </w:pPr>
      <w:r>
        <w:t>административного регламента и иных нормативных правовых</w:t>
      </w:r>
    </w:p>
    <w:p w:rsidR="00ED5358" w:rsidRDefault="00ED5358">
      <w:pPr>
        <w:pStyle w:val="ConsPlusTitle"/>
        <w:jc w:val="center"/>
      </w:pPr>
      <w:r>
        <w:t>актов, устанавливающих требования к предоставлению</w:t>
      </w:r>
    </w:p>
    <w:p w:rsidR="00ED5358" w:rsidRDefault="00ED5358">
      <w:pPr>
        <w:pStyle w:val="ConsPlusTitle"/>
        <w:jc w:val="center"/>
      </w:pPr>
      <w:r>
        <w:t>государственной услуги, а также принятием ими решений</w:t>
      </w:r>
    </w:p>
    <w:p w:rsidR="00ED5358" w:rsidRDefault="00ED5358">
      <w:pPr>
        <w:pStyle w:val="ConsPlusNormal"/>
        <w:jc w:val="both"/>
      </w:pPr>
    </w:p>
    <w:p w:rsidR="00ED5358" w:rsidRDefault="00ED5358">
      <w:pPr>
        <w:pStyle w:val="ConsPlusNormal"/>
        <w:ind w:firstLine="540"/>
        <w:jc w:val="both"/>
      </w:pPr>
      <w:r>
        <w:t>68. Текущий контроль осуществляется руководителем органа опеки и попечительства или филиала центра социальных выплат путем проведения проверок соблюдения и исполнения сотрудниками органа опеки и попечительства положений нормативных правовых актов Российской Федерации и Ханты-Мансийского автономного округа - Югры, настоящего Административного регламента. Периодичность осуществления текущего контроля (не менее двух раз в год) устанавливается руководителем органа опеки и попечительства.</w:t>
      </w:r>
    </w:p>
    <w:p w:rsidR="00ED5358" w:rsidRDefault="00ED5358">
      <w:pPr>
        <w:pStyle w:val="ConsPlusNormal"/>
        <w:jc w:val="both"/>
      </w:pPr>
    </w:p>
    <w:p w:rsidR="00ED5358" w:rsidRDefault="00ED5358">
      <w:pPr>
        <w:pStyle w:val="ConsPlusTitle"/>
        <w:jc w:val="center"/>
        <w:outlineLvl w:val="2"/>
      </w:pPr>
      <w:r>
        <w:t>Порядок и периодичность осуществления плановых и внеплановых</w:t>
      </w:r>
    </w:p>
    <w:p w:rsidR="00ED5358" w:rsidRDefault="00ED5358">
      <w:pPr>
        <w:pStyle w:val="ConsPlusTitle"/>
        <w:jc w:val="center"/>
      </w:pPr>
      <w:r>
        <w:t>проверок полноты и качества предоставления государственной</w:t>
      </w:r>
    </w:p>
    <w:p w:rsidR="00ED5358" w:rsidRDefault="00ED5358">
      <w:pPr>
        <w:pStyle w:val="ConsPlusTitle"/>
        <w:jc w:val="center"/>
      </w:pPr>
      <w:r>
        <w:t>услуги, порядок и формы контроля за полнотой и качеством</w:t>
      </w:r>
    </w:p>
    <w:p w:rsidR="00ED5358" w:rsidRDefault="00ED5358">
      <w:pPr>
        <w:pStyle w:val="ConsPlusTitle"/>
        <w:jc w:val="center"/>
      </w:pPr>
      <w:r>
        <w:t>предоставления государственной услуги, в том числе</w:t>
      </w:r>
    </w:p>
    <w:p w:rsidR="00ED5358" w:rsidRDefault="00ED5358">
      <w:pPr>
        <w:pStyle w:val="ConsPlusTitle"/>
        <w:jc w:val="center"/>
      </w:pPr>
      <w:r>
        <w:t>со стороны граждан, их объединений и организаций</w:t>
      </w:r>
    </w:p>
    <w:p w:rsidR="00ED5358" w:rsidRDefault="00ED5358">
      <w:pPr>
        <w:pStyle w:val="ConsPlusNormal"/>
        <w:jc w:val="both"/>
      </w:pPr>
    </w:p>
    <w:p w:rsidR="00ED5358" w:rsidRDefault="00ED5358">
      <w:pPr>
        <w:pStyle w:val="ConsPlusNormal"/>
        <w:ind w:firstLine="540"/>
        <w:jc w:val="both"/>
      </w:pPr>
      <w:r>
        <w:t xml:space="preserve">69. Для проверки полноты и качества предоставления государственной услуги </w:t>
      </w:r>
      <w:proofErr w:type="spellStart"/>
      <w:r>
        <w:t>Депсоцразвития</w:t>
      </w:r>
      <w:proofErr w:type="spellEnd"/>
      <w:r>
        <w:t xml:space="preserve"> Югры осуществляются плановые (в соответствии с планом работы </w:t>
      </w:r>
      <w:proofErr w:type="spellStart"/>
      <w:r>
        <w:t>Депсоцразвития</w:t>
      </w:r>
      <w:proofErr w:type="spellEnd"/>
      <w:r>
        <w:t xml:space="preserve"> Югры) и внеплановые проверки деятельности органов опеки и попечительства, в том числе по конкретному обращению граждан.</w:t>
      </w:r>
    </w:p>
    <w:p w:rsidR="00ED5358" w:rsidRDefault="00ED5358">
      <w:pPr>
        <w:pStyle w:val="ConsPlusNormal"/>
        <w:spacing w:before="220"/>
        <w:ind w:firstLine="540"/>
        <w:jc w:val="both"/>
      </w:pPr>
      <w:r>
        <w:t xml:space="preserve">Периодичность осуществления плановых проверок устанавливается приказом </w:t>
      </w:r>
      <w:proofErr w:type="spellStart"/>
      <w:r>
        <w:t>Депсоцразвития</w:t>
      </w:r>
      <w:proofErr w:type="spellEnd"/>
      <w:r>
        <w:t xml:space="preserve"> Югры.</w:t>
      </w:r>
    </w:p>
    <w:p w:rsidR="00ED5358" w:rsidRDefault="00ED5358">
      <w:pPr>
        <w:pStyle w:val="ConsPlusNormal"/>
        <w:spacing w:before="220"/>
        <w:ind w:firstLine="540"/>
        <w:jc w:val="both"/>
      </w:pPr>
      <w:r>
        <w:t>При проведении плановых и внеплановых проверок формируется рабочая группа. Результаты деятельности рабочей группы оформляются в виде справки, в которой отмечаются выявленные недостатки и предложения о мерах по их устранению.</w:t>
      </w:r>
    </w:p>
    <w:p w:rsidR="00ED5358" w:rsidRDefault="00ED5358">
      <w:pPr>
        <w:pStyle w:val="ConsPlusNormal"/>
        <w:spacing w:before="220"/>
        <w:ind w:firstLine="540"/>
        <w:jc w:val="both"/>
      </w:pPr>
      <w:r>
        <w:t xml:space="preserve">Внеплановые проверки полноты и качества предоставления государственной услуги проводятся уполномоченными лицами </w:t>
      </w:r>
      <w:proofErr w:type="spellStart"/>
      <w:r>
        <w:t>Депсоцразвития</w:t>
      </w:r>
      <w:proofErr w:type="spellEnd"/>
      <w:r>
        <w:t xml:space="preserve"> Югры на основании жалоб заявителей на решения или действия (бездействие) должностных лиц органов опеки и попечительства, принятые или осуществленные в ходе предоставления государственной услуги, а также при выявлении должностным лицом уполномоченного органа либо лицом, его замещающим, фактов, свидетельствующих о нарушении порядка и сроков предоставления государственной услуги.</w:t>
      </w:r>
    </w:p>
    <w:p w:rsidR="00ED5358" w:rsidRDefault="00ED5358">
      <w:pPr>
        <w:pStyle w:val="ConsPlusNormal"/>
        <w:spacing w:before="220"/>
        <w:ind w:firstLine="540"/>
        <w:jc w:val="both"/>
      </w:pPr>
      <w:r>
        <w:t xml:space="preserve">Рассмотрение жалобы заявителя осуществляется в порядке, предусмотренном </w:t>
      </w:r>
      <w:hyperlink w:anchor="P438" w:history="1">
        <w:r>
          <w:rPr>
            <w:color w:val="0000FF"/>
          </w:rPr>
          <w:t>разделом V</w:t>
        </w:r>
      </w:hyperlink>
      <w:r>
        <w:t xml:space="preserve"> настоящего Административного регламента.</w:t>
      </w:r>
    </w:p>
    <w:p w:rsidR="00ED5358" w:rsidRDefault="00ED5358">
      <w:pPr>
        <w:pStyle w:val="ConsPlusNormal"/>
        <w:spacing w:before="220"/>
        <w:ind w:firstLine="540"/>
        <w:jc w:val="both"/>
      </w:pPr>
      <w:r>
        <w:t>70.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органа опеки и попечительства, на информационных стендах в местах предоставления государственной услуги, а также с использованием адреса электронной почты органов опеки и попечительства, в форме письменных и устных обращений.</w:t>
      </w:r>
    </w:p>
    <w:p w:rsidR="00ED5358" w:rsidRDefault="00ED5358">
      <w:pPr>
        <w:pStyle w:val="ConsPlusNormal"/>
        <w:jc w:val="both"/>
      </w:pPr>
    </w:p>
    <w:p w:rsidR="00ED5358" w:rsidRDefault="00ED5358">
      <w:pPr>
        <w:pStyle w:val="ConsPlusTitle"/>
        <w:jc w:val="center"/>
        <w:outlineLvl w:val="2"/>
      </w:pPr>
      <w:r>
        <w:t>Ответственность должностных лиц за решения и действия</w:t>
      </w:r>
    </w:p>
    <w:p w:rsidR="00ED5358" w:rsidRDefault="00ED5358">
      <w:pPr>
        <w:pStyle w:val="ConsPlusTitle"/>
        <w:jc w:val="center"/>
      </w:pPr>
      <w:r>
        <w:t>(бездействие), принимаемые (осуществляемые) ими в ходе</w:t>
      </w:r>
    </w:p>
    <w:p w:rsidR="00ED5358" w:rsidRDefault="00ED5358">
      <w:pPr>
        <w:pStyle w:val="ConsPlusTitle"/>
        <w:jc w:val="center"/>
      </w:pPr>
      <w:r>
        <w:t>предоставления государственной услуги, в том числе</w:t>
      </w:r>
    </w:p>
    <w:p w:rsidR="00ED5358" w:rsidRDefault="00ED5358">
      <w:pPr>
        <w:pStyle w:val="ConsPlusTitle"/>
        <w:jc w:val="center"/>
      </w:pPr>
      <w:r>
        <w:t>за необоснованные межведомственные запросы</w:t>
      </w:r>
    </w:p>
    <w:p w:rsidR="00ED5358" w:rsidRDefault="00ED5358">
      <w:pPr>
        <w:pStyle w:val="ConsPlusNormal"/>
        <w:jc w:val="both"/>
      </w:pPr>
    </w:p>
    <w:p w:rsidR="00ED5358" w:rsidRDefault="00ED5358">
      <w:pPr>
        <w:pStyle w:val="ConsPlusNormal"/>
        <w:ind w:firstLine="540"/>
        <w:jc w:val="both"/>
      </w:pPr>
      <w:r>
        <w:t>71. 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ED5358" w:rsidRDefault="00ED5358">
      <w:pPr>
        <w:pStyle w:val="ConsPlusNormal"/>
        <w:spacing w:before="22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уполномоченные принимать решения о привлечении к административной ответственности.</w:t>
      </w:r>
    </w:p>
    <w:p w:rsidR="00ED5358" w:rsidRDefault="00ED5358">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о мерах по их устранению. Акт подписывается лицами, участвующими в проведении проверки.</w:t>
      </w:r>
    </w:p>
    <w:p w:rsidR="00ED5358" w:rsidRDefault="00ED5358">
      <w:pPr>
        <w:pStyle w:val="ConsPlusNormal"/>
        <w:spacing w:before="220"/>
        <w:ind w:firstLine="540"/>
        <w:jc w:val="both"/>
      </w:pPr>
      <w:r>
        <w:t>72. Сотрудники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государственной услуги, в том числе за необоснованные межведомственные запросы.</w:t>
      </w:r>
    </w:p>
    <w:p w:rsidR="00ED5358" w:rsidRDefault="00ED5358">
      <w:pPr>
        <w:pStyle w:val="ConsPlusNormal"/>
        <w:spacing w:before="220"/>
        <w:ind w:firstLine="540"/>
        <w:jc w:val="both"/>
      </w:pPr>
      <w:r>
        <w:t>Персональная ответственность указанных должностных лиц закрепляется в их должностных регламентах в соответствии с требованиями законодательства.</w:t>
      </w:r>
    </w:p>
    <w:p w:rsidR="00ED5358" w:rsidRDefault="00ED5358">
      <w:pPr>
        <w:pStyle w:val="ConsPlusNormal"/>
        <w:spacing w:before="220"/>
        <w:ind w:firstLine="540"/>
        <w:jc w:val="both"/>
      </w:pPr>
      <w:r>
        <w:t xml:space="preserve">73. В соответствии со </w:t>
      </w:r>
      <w:hyperlink r:id="rId35" w:history="1">
        <w:r>
          <w:rPr>
            <w:color w:val="0000FF"/>
          </w:rPr>
          <w:t>статьей 9.6</w:t>
        </w:r>
      </w:hyperlink>
      <w:r>
        <w:t xml:space="preserve"> Закона Ханты-Мансийского автономного округа - Югры от 11 июня 2010 года N 102-оз "Об административных правонарушениях" должностные лица органа опеки и попечительства,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государственной услуги, срока предоставления государственной услуги, в 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предоставляется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ED5358" w:rsidRDefault="00ED5358">
      <w:pPr>
        <w:pStyle w:val="ConsPlusNormal"/>
        <w:jc w:val="both"/>
      </w:pPr>
    </w:p>
    <w:p w:rsidR="00ED5358" w:rsidRDefault="00ED5358">
      <w:pPr>
        <w:pStyle w:val="ConsPlusTitle"/>
        <w:jc w:val="center"/>
        <w:outlineLvl w:val="1"/>
      </w:pPr>
      <w:bookmarkStart w:id="11" w:name="P438"/>
      <w:bookmarkEnd w:id="11"/>
      <w:r>
        <w:t>V. Досудебный (внесудебный) порядок обжалования действий</w:t>
      </w:r>
    </w:p>
    <w:p w:rsidR="00ED5358" w:rsidRDefault="00ED5358">
      <w:pPr>
        <w:pStyle w:val="ConsPlusTitle"/>
        <w:jc w:val="center"/>
      </w:pPr>
      <w:r>
        <w:t>(бездействия) и решений, принятых (осуществляемых) в ходе</w:t>
      </w:r>
    </w:p>
    <w:p w:rsidR="00ED5358" w:rsidRDefault="00ED5358">
      <w:pPr>
        <w:pStyle w:val="ConsPlusTitle"/>
        <w:jc w:val="center"/>
      </w:pPr>
      <w:r>
        <w:t>предоставления государственной услуги</w:t>
      </w:r>
    </w:p>
    <w:p w:rsidR="00ED5358" w:rsidRDefault="00ED5358">
      <w:pPr>
        <w:pStyle w:val="ConsPlusNormal"/>
        <w:jc w:val="both"/>
      </w:pPr>
    </w:p>
    <w:p w:rsidR="00ED5358" w:rsidRDefault="00ED5358">
      <w:pPr>
        <w:pStyle w:val="ConsPlusNormal"/>
        <w:ind w:firstLine="540"/>
        <w:jc w:val="both"/>
      </w:pPr>
      <w:r>
        <w:t>74.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 органами опеки и попечительства, их должностными лицами, предоставляющими государственную услугу, а также МФЦ и его работниками.</w:t>
      </w:r>
    </w:p>
    <w:p w:rsidR="00ED5358" w:rsidRDefault="00ED5358">
      <w:pPr>
        <w:pStyle w:val="ConsPlusNormal"/>
        <w:spacing w:before="220"/>
        <w:ind w:firstLine="540"/>
        <w:jc w:val="both"/>
      </w:pPr>
      <w:r>
        <w:t>75. Заявитель, права и законные интересы которого нарушены, может обратиться с жалобой, в том числе в следующих случаях:</w:t>
      </w:r>
    </w:p>
    <w:p w:rsidR="00ED5358" w:rsidRDefault="00ED5358">
      <w:pPr>
        <w:pStyle w:val="ConsPlusNormal"/>
        <w:spacing w:before="220"/>
        <w:ind w:firstLine="540"/>
        <w:jc w:val="both"/>
      </w:pPr>
      <w:r>
        <w:t xml:space="preserve">нарушение срока регистрации запроса заявителя о предоставлении государственной услуги, запроса, указанного в </w:t>
      </w:r>
      <w:hyperlink r:id="rId36" w:history="1">
        <w:r>
          <w:rPr>
            <w:color w:val="0000FF"/>
          </w:rPr>
          <w:t>статье 15.1</w:t>
        </w:r>
      </w:hyperlink>
      <w:r>
        <w:t xml:space="preserve"> Федерального закона N 210-ФЗ;</w:t>
      </w:r>
    </w:p>
    <w:p w:rsidR="00ED5358" w:rsidRDefault="00ED5358">
      <w:pPr>
        <w:pStyle w:val="ConsPlusNormal"/>
        <w:spacing w:before="220"/>
        <w:ind w:firstLine="540"/>
        <w:jc w:val="both"/>
      </w:pPr>
      <w:r>
        <w:t>нарушение срока предоставления государственной услуги;</w:t>
      </w:r>
    </w:p>
    <w:p w:rsidR="00ED5358" w:rsidRDefault="00ED5358">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для предоставления государственной услуги;</w:t>
      </w:r>
    </w:p>
    <w:p w:rsidR="00ED5358" w:rsidRDefault="00ED5358">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для предоставления государственной услуги, у заявителя;</w:t>
      </w:r>
    </w:p>
    <w:p w:rsidR="00ED5358" w:rsidRDefault="00ED5358">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w:t>
      </w:r>
    </w:p>
    <w:p w:rsidR="00ED5358" w:rsidRDefault="00ED5358">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ED5358" w:rsidRDefault="00ED5358">
      <w:pPr>
        <w:pStyle w:val="ConsPlusNormal"/>
        <w:spacing w:before="220"/>
        <w:ind w:firstLine="540"/>
        <w:jc w:val="both"/>
      </w:pPr>
      <w: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D5358" w:rsidRDefault="00ED5358">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ED5358" w:rsidRDefault="00ED5358">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p>
    <w:p w:rsidR="00ED5358" w:rsidRDefault="00ED5358">
      <w:pPr>
        <w:pStyle w:val="ConsPlusNormal"/>
        <w:spacing w:before="220"/>
        <w:ind w:firstLine="540"/>
        <w:jc w:val="both"/>
      </w:pPr>
      <w:r>
        <w:t>76.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w:t>
      </w:r>
    </w:p>
    <w:p w:rsidR="00ED5358" w:rsidRDefault="00ED5358">
      <w:pPr>
        <w:pStyle w:val="ConsPlusNormal"/>
        <w:spacing w:before="220"/>
        <w:ind w:firstLine="540"/>
        <w:jc w:val="both"/>
      </w:pPr>
      <w:r>
        <w:t>77. Основанием для начала процедуры досудебного (внесудебного) обжалования является поступление жалобы в уполномоченный на ее рассмотрение орган.</w:t>
      </w:r>
    </w:p>
    <w:p w:rsidR="00ED5358" w:rsidRDefault="00ED5358">
      <w:pPr>
        <w:pStyle w:val="ConsPlusNormal"/>
        <w:spacing w:before="220"/>
        <w:ind w:firstLine="540"/>
        <w:jc w:val="both"/>
      </w:pPr>
      <w:r>
        <w:t xml:space="preserve">78. Жалоба на решения, действия (бездействие) органа опеки и попечительства, его должностных лиц, предоставляющих государственную услугу, подается для рассмотрения в орган местного самоуправления соответствующего муниципального образования автономного округа, </w:t>
      </w:r>
      <w:proofErr w:type="spellStart"/>
      <w:r>
        <w:t>Депсоцразвития</w:t>
      </w:r>
      <w:proofErr w:type="spellEnd"/>
      <w:r>
        <w:t xml:space="preserve"> Югры в письменной форме на бумажном носителе, в том числе при личном приеме заявителя, по почте, через МФЦ или в электронном виде посредством официального сайта органа опеки и попечительства,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с использованием информационно-телекоммуникационной сети "Интернет".</w:t>
      </w:r>
    </w:p>
    <w:p w:rsidR="00ED5358" w:rsidRDefault="00ED5358">
      <w:pPr>
        <w:pStyle w:val="ConsPlusNormal"/>
        <w:spacing w:before="220"/>
        <w:ind w:firstLine="540"/>
        <w:jc w:val="both"/>
      </w:pPr>
      <w:r>
        <w:t xml:space="preserve">При обжаловании решения, действия (бездействие) автономного учреждения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(далее - </w:t>
      </w:r>
      <w:proofErr w:type="spellStart"/>
      <w:r>
        <w:t>Депэкономики</w:t>
      </w:r>
      <w:proofErr w:type="spellEnd"/>
      <w:r>
        <w:t xml:space="preserve"> Югры) в письменной форме, в том числе при личном приеме заявителя, по почте, в электронном виде посредством официального сайта </w:t>
      </w:r>
      <w:proofErr w:type="spellStart"/>
      <w:r>
        <w:t>Депэкономики</w:t>
      </w:r>
      <w:proofErr w:type="spellEnd"/>
      <w:r>
        <w:t xml:space="preserve"> Югры, Единого и регионального порталов, системы досудебного обжалования с использованием информационно-телекоммуникационной сети "Интернет".</w:t>
      </w:r>
    </w:p>
    <w:p w:rsidR="00ED5358" w:rsidRDefault="00ED5358">
      <w:pPr>
        <w:pStyle w:val="ConsPlusNormal"/>
        <w:spacing w:before="220"/>
        <w:ind w:firstLine="540"/>
        <w:jc w:val="both"/>
      </w:pPr>
      <w:r>
        <w:t>Жалоба на решения, действия (бездействие) работников МФЦ Югры подается для рассмотрения руководителю МФЦ Югры в письменной форме, в том числе при личном приеме заявителя, по почте, в электронном виде посредством официального сайта МФЦ Югры, Единого и регионального порталов, системы досудебного обжалования с использованием информационно-телекоммуникационной сети "Интернет".</w:t>
      </w:r>
    </w:p>
    <w:p w:rsidR="00ED5358" w:rsidRDefault="00ED5358">
      <w:pPr>
        <w:pStyle w:val="ConsPlusNormal"/>
        <w:spacing w:before="220"/>
        <w:ind w:firstLine="540"/>
        <w:jc w:val="both"/>
      </w:pPr>
      <w:r>
        <w:t>Жалоба на решение, действие (бездействие) иного МФЦ, расположенного на территории автономного округа, а также его работников, подается для рассмотрения в орган местного самоуправления, являющийся учредителем МФЦ, либо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ED5358" w:rsidRDefault="00ED5358">
      <w:pPr>
        <w:pStyle w:val="ConsPlusNormal"/>
        <w:spacing w:before="220"/>
        <w:ind w:firstLine="540"/>
        <w:jc w:val="both"/>
      </w:pPr>
      <w:r>
        <w:t>В случае подачи заявителем жалобы через МФЦ последний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местного самоуправления, но не позднее следующего рабочего дня со дня поступления жалобы.</w:t>
      </w:r>
    </w:p>
    <w:p w:rsidR="00ED5358" w:rsidRDefault="00ED5358">
      <w:pPr>
        <w:pStyle w:val="ConsPlusNormal"/>
        <w:spacing w:before="220"/>
        <w:ind w:firstLine="540"/>
        <w:jc w:val="both"/>
      </w:pPr>
      <w:r>
        <w:t>Жалоба на нарушение порядка предоставления государственной услуги МФЦ рассматривается в соответствии с настоящим разделом органом, предоставляющим государственную услугу.</w:t>
      </w:r>
    </w:p>
    <w:p w:rsidR="00ED5358" w:rsidRDefault="00ED5358">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ED5358" w:rsidRDefault="00ED5358">
      <w:pPr>
        <w:pStyle w:val="ConsPlusNormal"/>
        <w:spacing w:before="220"/>
        <w:ind w:firstLine="540"/>
        <w:jc w:val="both"/>
      </w:pPr>
      <w:r>
        <w:t>79. Время приема жалоб совпадает с графиком предоставления государственной услуги.</w:t>
      </w:r>
    </w:p>
    <w:p w:rsidR="00ED5358" w:rsidRDefault="00ED5358">
      <w:pPr>
        <w:pStyle w:val="ConsPlusNormal"/>
        <w:spacing w:before="220"/>
        <w:ind w:firstLine="540"/>
        <w:jc w:val="both"/>
      </w:pPr>
      <w:r>
        <w:t>80. Прием жалоб в письменной форме осуществляется органом, предоставляющим государственную услугу, и МФЦ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ED5358" w:rsidRDefault="00ED5358">
      <w:pPr>
        <w:pStyle w:val="ConsPlusNormal"/>
        <w:spacing w:before="220"/>
        <w:ind w:firstLine="540"/>
        <w:jc w:val="both"/>
      </w:pPr>
      <w:r>
        <w:t>81. Заявитель в жалобе указывает следующую информацию:</w:t>
      </w:r>
    </w:p>
    <w:p w:rsidR="00ED5358" w:rsidRDefault="00ED5358">
      <w:pPr>
        <w:pStyle w:val="ConsPlusNormal"/>
        <w:spacing w:before="220"/>
        <w:ind w:firstLine="540"/>
        <w:jc w:val="both"/>
      </w:pPr>
      <w:r>
        <w:t>наименование органа опеки и попечительства, его должностного лица либо муниципального служащего, наименование МФЦ или сведения о работнике МФЦ, решения и действия (бездействие) которых обжалуются;</w:t>
      </w:r>
    </w:p>
    <w:p w:rsidR="00ED5358" w:rsidRDefault="00ED5358">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358" w:rsidRDefault="00ED5358">
      <w:pPr>
        <w:pStyle w:val="ConsPlusNormal"/>
        <w:spacing w:before="220"/>
        <w:ind w:firstLine="540"/>
        <w:jc w:val="both"/>
      </w:pPr>
      <w:r>
        <w:t>сведения об обжалуемых решениях и действиях (бездействии) Департамента, должностного лица Департамента либо государственного служащего, МФЦ или его работника;</w:t>
      </w:r>
    </w:p>
    <w:p w:rsidR="00ED5358" w:rsidRDefault="00ED5358">
      <w:pPr>
        <w:pStyle w:val="ConsPlusNormal"/>
        <w:spacing w:before="220"/>
        <w:ind w:firstLine="540"/>
        <w:jc w:val="both"/>
      </w:pPr>
      <w:r>
        <w:t>доводы, на основании которых заявитель не согласен с решением и действием (бездействием) органа опеки и попечительства должностного лица органа или муниципального служащего, МФЦ или его работника. Заявителем могут быть представлены документы (при наличии), подтверждающие доводы заявителя, либо их копии.</w:t>
      </w:r>
    </w:p>
    <w:p w:rsidR="00ED5358" w:rsidRDefault="00ED5358">
      <w:pPr>
        <w:pStyle w:val="ConsPlusNormal"/>
        <w:spacing w:before="220"/>
        <w:ind w:firstLine="540"/>
        <w:jc w:val="both"/>
      </w:pPr>
      <w:r>
        <w:t>82.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5358" w:rsidRDefault="00ED5358">
      <w:pPr>
        <w:pStyle w:val="ConsPlusNormal"/>
        <w:spacing w:before="220"/>
        <w:ind w:firstLine="540"/>
        <w:jc w:val="both"/>
      </w:pPr>
      <w:r>
        <w:t>83.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w:t>
      </w:r>
    </w:p>
    <w:p w:rsidR="00ED5358" w:rsidRDefault="00ED5358">
      <w:pPr>
        <w:pStyle w:val="ConsPlusNormal"/>
        <w:spacing w:before="220"/>
        <w:ind w:firstLine="540"/>
        <w:jc w:val="both"/>
      </w:pPr>
      <w:r>
        <w:t>При подаче жалобы в электронной форме указанный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5358" w:rsidRDefault="00ED5358">
      <w:pPr>
        <w:pStyle w:val="ConsPlusNormal"/>
        <w:spacing w:before="220"/>
        <w:ind w:firstLine="540"/>
        <w:jc w:val="both"/>
      </w:pPr>
      <w:r>
        <w:t>84. Заявитель имеет право на получение информации и документов, необходимых для обоснования и рассмотрения жалобы.</w:t>
      </w:r>
    </w:p>
    <w:p w:rsidR="00ED5358" w:rsidRDefault="00ED5358">
      <w:pPr>
        <w:pStyle w:val="ConsPlusNormal"/>
        <w:spacing w:before="220"/>
        <w:ind w:firstLine="540"/>
        <w:jc w:val="both"/>
      </w:pPr>
      <w:bookmarkStart w:id="12" w:name="P473"/>
      <w:bookmarkEnd w:id="12"/>
      <w:r>
        <w:t>85. В случае если рассмотрение поданной заявителем жалобы не входит в компетенцию органа, предоставляющего государственную услугу, учредителя либо руководителя МФЦ,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ED5358" w:rsidRDefault="00ED5358">
      <w:pPr>
        <w:pStyle w:val="ConsPlusNormal"/>
        <w:spacing w:before="220"/>
        <w:ind w:firstLine="540"/>
        <w:jc w:val="both"/>
      </w:pPr>
      <w:r>
        <w:t>При этом срок рассмотрения жалобы исчисляется со дня ее регистрации в уполномоченном на ее рассмотрение органе.</w:t>
      </w:r>
    </w:p>
    <w:p w:rsidR="00ED5358" w:rsidRDefault="00ED5358">
      <w:pPr>
        <w:pStyle w:val="ConsPlusNormal"/>
        <w:spacing w:before="220"/>
        <w:ind w:firstLine="540"/>
        <w:jc w:val="both"/>
      </w:pPr>
      <w:r>
        <w:t>86. Уполномоченные на рассмотрение жалоб должностные лица обеспечивают:</w:t>
      </w:r>
    </w:p>
    <w:p w:rsidR="00ED5358" w:rsidRDefault="00ED5358">
      <w:pPr>
        <w:pStyle w:val="ConsPlusNormal"/>
        <w:spacing w:before="220"/>
        <w:ind w:firstLine="540"/>
        <w:jc w:val="both"/>
      </w:pPr>
      <w:r>
        <w:t>прием и рассмотрение жалоб в соответствии с требованиями настоящего раздела;</w:t>
      </w:r>
    </w:p>
    <w:p w:rsidR="00ED5358" w:rsidRDefault="00ED5358">
      <w:pPr>
        <w:pStyle w:val="ConsPlusNormal"/>
        <w:spacing w:before="220"/>
        <w:ind w:firstLine="540"/>
        <w:jc w:val="both"/>
      </w:pPr>
      <w:r>
        <w:t xml:space="preserve">направление жалоб в уполномоченный на их рассмотрение орган в соответствии с </w:t>
      </w:r>
      <w:hyperlink w:anchor="P473" w:history="1">
        <w:r>
          <w:rPr>
            <w:color w:val="0000FF"/>
          </w:rPr>
          <w:t>пунктом 85</w:t>
        </w:r>
      </w:hyperlink>
      <w:r>
        <w:t xml:space="preserve"> настоящего Административного регламента.</w:t>
      </w:r>
    </w:p>
    <w:p w:rsidR="00ED5358" w:rsidRDefault="00ED5358">
      <w:pPr>
        <w:pStyle w:val="ConsPlusNormal"/>
        <w:spacing w:before="220"/>
        <w:ind w:firstLine="540"/>
        <w:jc w:val="both"/>
      </w:pPr>
      <w:r>
        <w:t xml:space="preserve">87.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history="1">
        <w:r>
          <w:rPr>
            <w:color w:val="0000FF"/>
          </w:rPr>
          <w:t>статьей 5.63</w:t>
        </w:r>
      </w:hyperlink>
      <w:r>
        <w:t xml:space="preserve"> Кодекса Российской Федерации об административных правонарушениях, </w:t>
      </w:r>
      <w:hyperlink r:id="rId38" w:history="1">
        <w:r>
          <w:rPr>
            <w:color w:val="0000FF"/>
          </w:rPr>
          <w:t>статьей 9.6</w:t>
        </w:r>
      </w:hyperlink>
      <w:r>
        <w:t xml:space="preserve"> Закона автономного округа от 11 июня 2010 года N 102-оз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D5358" w:rsidRDefault="00ED5358">
      <w:pPr>
        <w:pStyle w:val="ConsPlusNormal"/>
        <w:spacing w:before="220"/>
        <w:ind w:firstLine="540"/>
        <w:jc w:val="both"/>
      </w:pPr>
      <w:r>
        <w:t>88.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ED5358" w:rsidRDefault="00ED5358">
      <w:pPr>
        <w:pStyle w:val="ConsPlusNormal"/>
        <w:spacing w:before="220"/>
        <w:ind w:firstLine="540"/>
        <w:jc w:val="both"/>
      </w:pPr>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D5358" w:rsidRDefault="00ED5358">
      <w:pPr>
        <w:pStyle w:val="ConsPlusNormal"/>
        <w:spacing w:before="220"/>
        <w:ind w:firstLine="540"/>
        <w:jc w:val="both"/>
      </w:pPr>
      <w:r>
        <w:t xml:space="preserve">89. По результатам рассмотрения жалобы в соответствии с </w:t>
      </w:r>
      <w:hyperlink r:id="rId39" w:history="1">
        <w:r>
          <w:rPr>
            <w:color w:val="0000FF"/>
          </w:rPr>
          <w:t>частью 7 статьи 11.2</w:t>
        </w:r>
      </w:hyperlink>
      <w:r>
        <w:t xml:space="preserve"> Федерального закона N 210-ФЗ орган, предоставляющий государственную услугу, принимает решение о ее удовлетворении либо об отказе в ее удовлетворении в форме своего акта.</w:t>
      </w:r>
    </w:p>
    <w:p w:rsidR="00ED5358" w:rsidRDefault="00ED5358">
      <w:pPr>
        <w:pStyle w:val="ConsPlusNormal"/>
        <w:spacing w:before="220"/>
        <w:ind w:firstLine="540"/>
        <w:jc w:val="both"/>
      </w:pPr>
      <w: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358" w:rsidRDefault="00ED5358">
      <w:pPr>
        <w:pStyle w:val="ConsPlusNormal"/>
        <w:spacing w:before="220"/>
        <w:ind w:firstLine="540"/>
        <w:jc w:val="both"/>
      </w:pPr>
      <w:r>
        <w:t>90. При удовлетворении жалобы орган, предоставляющий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D5358" w:rsidRDefault="00ED5358">
      <w:pPr>
        <w:pStyle w:val="ConsPlusNormal"/>
        <w:spacing w:before="220"/>
        <w:ind w:firstLine="540"/>
        <w:jc w:val="both"/>
      </w:pPr>
      <w:r>
        <w:t>91. В ответе по результатам рассмотрения жалобы указываются:</w:t>
      </w:r>
    </w:p>
    <w:p w:rsidR="00ED5358" w:rsidRDefault="00ED5358">
      <w:pPr>
        <w:pStyle w:val="ConsPlusNormal"/>
        <w:spacing w:before="220"/>
        <w:ind w:firstLine="540"/>
        <w:jc w:val="both"/>
      </w:pPr>
      <w:r>
        <w:t>наименование органа, предоставляющего государственную услугу или МФЦ, рассмотревших жалобу, должность, фамилия, имя, отчество (последнее - при наличии) их должностных лиц, принявших решение по жалобе;</w:t>
      </w:r>
    </w:p>
    <w:p w:rsidR="00ED5358" w:rsidRDefault="00ED5358">
      <w:pPr>
        <w:pStyle w:val="ConsPlusNormal"/>
        <w:spacing w:before="220"/>
        <w:ind w:firstLine="540"/>
        <w:jc w:val="both"/>
      </w:pPr>
      <w:r>
        <w:t>номер, дата, место принятия решения, включая сведения о должностном лице или муниципальном служащем, руководителе или работнике МФЦ, действие (бездействие) которых обжалуются;</w:t>
      </w:r>
    </w:p>
    <w:p w:rsidR="00ED5358" w:rsidRDefault="00ED5358">
      <w:pPr>
        <w:pStyle w:val="ConsPlusNormal"/>
        <w:spacing w:before="220"/>
        <w:ind w:firstLine="540"/>
        <w:jc w:val="both"/>
      </w:pPr>
      <w:r>
        <w:t>фамилия, имя, отчество (последнее - при наличии) заявителя;</w:t>
      </w:r>
    </w:p>
    <w:p w:rsidR="00ED5358" w:rsidRDefault="00ED5358">
      <w:pPr>
        <w:pStyle w:val="ConsPlusNormal"/>
        <w:spacing w:before="220"/>
        <w:ind w:firstLine="540"/>
        <w:jc w:val="both"/>
      </w:pPr>
      <w:r>
        <w:t>основания для принятия решения по жалобе;</w:t>
      </w:r>
    </w:p>
    <w:p w:rsidR="00ED5358" w:rsidRDefault="00ED5358">
      <w:pPr>
        <w:pStyle w:val="ConsPlusNormal"/>
        <w:spacing w:before="220"/>
        <w:ind w:firstLine="540"/>
        <w:jc w:val="both"/>
      </w:pPr>
      <w:r>
        <w:t>принятое по жалобе решение;</w:t>
      </w:r>
    </w:p>
    <w:p w:rsidR="00ED5358" w:rsidRDefault="00ED5358">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5358" w:rsidRDefault="00ED5358">
      <w:pPr>
        <w:pStyle w:val="ConsPlusNormal"/>
        <w:spacing w:before="220"/>
        <w:ind w:firstLine="540"/>
        <w:jc w:val="both"/>
      </w:pPr>
      <w:r>
        <w:t>сведения о порядке обжалования принятого по жалобе решения.</w:t>
      </w:r>
    </w:p>
    <w:p w:rsidR="00ED5358" w:rsidRDefault="00ED5358">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w:t>
      </w:r>
    </w:p>
    <w:p w:rsidR="00ED5358" w:rsidRDefault="00ED5358">
      <w:pPr>
        <w:pStyle w:val="ConsPlusNormal"/>
        <w:spacing w:before="220"/>
        <w:ind w:firstLine="540"/>
        <w:jc w:val="both"/>
      </w:pPr>
      <w:r>
        <w:t>92. В удовлетворении жалобы отказывается в следующих случаях:</w:t>
      </w:r>
    </w:p>
    <w:p w:rsidR="00ED5358" w:rsidRDefault="00ED5358">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ED5358" w:rsidRDefault="00ED5358">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ED5358" w:rsidRDefault="00ED5358">
      <w:pPr>
        <w:pStyle w:val="ConsPlusNormal"/>
        <w:spacing w:before="220"/>
        <w:ind w:firstLine="540"/>
        <w:jc w:val="both"/>
      </w:pPr>
      <w: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D5358" w:rsidRDefault="00ED5358">
      <w:pPr>
        <w:pStyle w:val="ConsPlusNormal"/>
        <w:spacing w:before="220"/>
        <w:ind w:firstLine="540"/>
        <w:jc w:val="both"/>
      </w:pPr>
      <w:r>
        <w:t>93. Жалоба остается без ответа в следующих случаях:</w:t>
      </w:r>
    </w:p>
    <w:p w:rsidR="00ED5358" w:rsidRDefault="00ED5358">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ED5358" w:rsidRDefault="00ED5358">
      <w:pPr>
        <w:pStyle w:val="ConsPlusNormal"/>
        <w:spacing w:before="220"/>
        <w:ind w:firstLine="540"/>
        <w:jc w:val="both"/>
      </w:pPr>
      <w:r>
        <w:t>отсутствие возможности прочитать какую-либо часть текста жалобы, фамилию, имя, отчество (последнее - при наличии) и (или) почтовый адрес заявителя.</w:t>
      </w:r>
    </w:p>
    <w:p w:rsidR="00ED5358" w:rsidRDefault="00ED5358">
      <w:pPr>
        <w:pStyle w:val="ConsPlusNormal"/>
        <w:spacing w:before="220"/>
        <w:ind w:firstLine="540"/>
        <w:jc w:val="both"/>
      </w:pPr>
      <w:r>
        <w:t>94. Все решения, действия (бездействие) органа, предоставляющего государственную услугу, его должностного лица или муниципального служащего, МФЦ или его работников заявитель вправе оспорить в судебном порядке в соответствии с законодательством Российской Федерации.</w:t>
      </w:r>
    </w:p>
    <w:p w:rsidR="00ED5358" w:rsidRDefault="00ED5358">
      <w:pPr>
        <w:pStyle w:val="ConsPlusNormal"/>
        <w:spacing w:before="220"/>
        <w:ind w:firstLine="540"/>
        <w:jc w:val="both"/>
      </w:pPr>
      <w:r>
        <w:t>95. Орган, предоставляющий государственную услугу, обеспечивает информирование о порядке подачи и рассмотрения жалобы посредством телефонной связи, размещения информации на стендах в местах предоставления государственной услуги, на официальном сайте органа, Едином и региональном порталах, а также при личном обращении заявителя.</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1</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w:t>
      </w:r>
    </w:p>
    <w:p w:rsidR="00ED5358" w:rsidRDefault="00ED5358">
      <w:pPr>
        <w:pStyle w:val="ConsPlusNormal"/>
        <w:jc w:val="right"/>
      </w:pPr>
      <w:r>
        <w:t>родителей, лицам из числа детей-сирот</w:t>
      </w:r>
    </w:p>
    <w:p w:rsidR="00ED5358" w:rsidRDefault="00ED5358">
      <w:pPr>
        <w:pStyle w:val="ConsPlusNormal"/>
        <w:jc w:val="right"/>
      </w:pPr>
      <w:r>
        <w:t>и детей, оставшихся без попечения</w:t>
      </w:r>
    </w:p>
    <w:p w:rsidR="00ED5358" w:rsidRDefault="00ED5358">
      <w:pPr>
        <w:pStyle w:val="ConsPlusNormal"/>
        <w:jc w:val="right"/>
      </w:pPr>
      <w:r>
        <w:t>родителей, законным представителям</w:t>
      </w:r>
    </w:p>
    <w:p w:rsidR="00ED5358" w:rsidRDefault="00ED5358">
      <w:pPr>
        <w:pStyle w:val="ConsPlusNormal"/>
        <w:jc w:val="both"/>
      </w:pPr>
    </w:p>
    <w:p w:rsidR="00ED5358" w:rsidRDefault="00ED5358">
      <w:pPr>
        <w:pStyle w:val="ConsPlusTitle"/>
        <w:jc w:val="center"/>
      </w:pPr>
      <w:bookmarkStart w:id="13" w:name="P516"/>
      <w:bookmarkEnd w:id="13"/>
      <w:r>
        <w:t>ИНФОРМАЦИЯ</w:t>
      </w:r>
    </w:p>
    <w:p w:rsidR="00ED5358" w:rsidRDefault="00ED5358">
      <w:pPr>
        <w:pStyle w:val="ConsPlusTitle"/>
        <w:jc w:val="center"/>
      </w:pPr>
      <w:r>
        <w:t>О МЕСТАХ НАХОЖДЕНИЯ, ГРАФИКЕ РАБОТЫ, СПРАВОЧНЫХ ТЕЛЕФОНАХ,</w:t>
      </w:r>
    </w:p>
    <w:p w:rsidR="00ED5358" w:rsidRDefault="00ED5358">
      <w:pPr>
        <w:pStyle w:val="ConsPlusTitle"/>
        <w:jc w:val="center"/>
      </w:pPr>
      <w:r>
        <w:t>АДРЕСАХ ОФИЦИАЛЬНЫХ САЙТОВ В СЕТИ "ИНТЕРНЕТ", АДРЕСАХ</w:t>
      </w:r>
    </w:p>
    <w:p w:rsidR="00ED5358" w:rsidRDefault="00ED5358">
      <w:pPr>
        <w:pStyle w:val="ConsPlusTitle"/>
        <w:jc w:val="center"/>
      </w:pPr>
      <w:r>
        <w:t>ЭЛЕКТРОННОЙ ПОЧТЫ ОРГАНОВ ОПЕКИ И ПОПЕЧИТЕЛЬСТВА,</w:t>
      </w:r>
    </w:p>
    <w:p w:rsidR="00ED5358" w:rsidRDefault="00ED5358">
      <w:pPr>
        <w:pStyle w:val="ConsPlusTitle"/>
        <w:jc w:val="center"/>
      </w:pPr>
      <w:r>
        <w:t>ПРЕДОСТАВЛЯЮЩИХ ГОСУДАРСТВЕННУЮ УСЛУГУ</w:t>
      </w:r>
    </w:p>
    <w:p w:rsidR="00ED5358" w:rsidRDefault="00ED53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6350"/>
      </w:tblGrid>
      <w:tr w:rsidR="00ED5358">
        <w:tc>
          <w:tcPr>
            <w:tcW w:w="624" w:type="dxa"/>
          </w:tcPr>
          <w:p w:rsidR="00ED5358" w:rsidRDefault="00ED5358">
            <w:pPr>
              <w:pStyle w:val="ConsPlusNormal"/>
              <w:jc w:val="center"/>
            </w:pPr>
            <w:r>
              <w:t>N п/п</w:t>
            </w:r>
          </w:p>
        </w:tc>
        <w:tc>
          <w:tcPr>
            <w:tcW w:w="2098" w:type="dxa"/>
          </w:tcPr>
          <w:p w:rsidR="00ED5358" w:rsidRDefault="00ED5358">
            <w:pPr>
              <w:pStyle w:val="ConsPlusNormal"/>
              <w:jc w:val="center"/>
            </w:pPr>
            <w:r>
              <w:t>Место жительства заявителя</w:t>
            </w:r>
          </w:p>
        </w:tc>
        <w:tc>
          <w:tcPr>
            <w:tcW w:w="6350" w:type="dxa"/>
          </w:tcPr>
          <w:p w:rsidR="00ED5358" w:rsidRDefault="00ED5358">
            <w:pPr>
              <w:pStyle w:val="ConsPlusNormal"/>
              <w:jc w:val="center"/>
            </w:pPr>
            <w:r>
              <w:t>Место обращения заявителя</w:t>
            </w:r>
          </w:p>
        </w:tc>
      </w:tr>
      <w:tr w:rsidR="00ED5358">
        <w:tc>
          <w:tcPr>
            <w:tcW w:w="624" w:type="dxa"/>
          </w:tcPr>
          <w:p w:rsidR="00ED5358" w:rsidRDefault="00ED5358">
            <w:pPr>
              <w:pStyle w:val="ConsPlusNormal"/>
              <w:jc w:val="center"/>
            </w:pPr>
            <w:r>
              <w:t>1.</w:t>
            </w:r>
          </w:p>
        </w:tc>
        <w:tc>
          <w:tcPr>
            <w:tcW w:w="2098" w:type="dxa"/>
          </w:tcPr>
          <w:p w:rsidR="00ED5358" w:rsidRDefault="00ED5358">
            <w:pPr>
              <w:pStyle w:val="ConsPlusNormal"/>
            </w:pPr>
            <w:r>
              <w:t>Белоярский район</w:t>
            </w:r>
          </w:p>
        </w:tc>
        <w:tc>
          <w:tcPr>
            <w:tcW w:w="6350" w:type="dxa"/>
          </w:tcPr>
          <w:p w:rsidR="00ED5358" w:rsidRDefault="00ED5358">
            <w:pPr>
              <w:pStyle w:val="ConsPlusNormal"/>
            </w:pPr>
            <w:r>
              <w:t>Отдел опеки и попечительства Администрации Белоярского района</w:t>
            </w:r>
          </w:p>
          <w:p w:rsidR="00ED5358" w:rsidRDefault="00ED5358">
            <w:pPr>
              <w:pStyle w:val="ConsPlusNormal"/>
            </w:pPr>
            <w:r>
              <w:t>Адрес: 628162, Ханты-Мансийский автономный округ - Югра Тюменской области, г. Белоярский, ул. Школьная, д. 1</w:t>
            </w:r>
          </w:p>
          <w:p w:rsidR="00ED5358" w:rsidRDefault="00ED5358">
            <w:pPr>
              <w:pStyle w:val="ConsPlusNormal"/>
            </w:pPr>
            <w:r>
              <w:t>Контактные телефоны: (34670) 2-38-31, 2-49-01,</w:t>
            </w:r>
          </w:p>
          <w:p w:rsidR="00ED5358" w:rsidRDefault="00ED5358">
            <w:pPr>
              <w:pStyle w:val="ConsPlusNormal"/>
            </w:pPr>
            <w:r>
              <w:t>факс 2-10-85, 2-32-14</w:t>
            </w:r>
          </w:p>
          <w:p w:rsidR="00ED5358" w:rsidRDefault="00ED5358">
            <w:pPr>
              <w:pStyle w:val="ConsPlusNormal"/>
            </w:pPr>
            <w:r>
              <w:t>Адрес электронной почты: opeka1@admbel.ru</w:t>
            </w:r>
          </w:p>
          <w:p w:rsidR="00ED5358" w:rsidRDefault="00ED5358">
            <w:pPr>
              <w:pStyle w:val="ConsPlusNormal"/>
            </w:pPr>
            <w:r>
              <w:t>Прием граждан:</w:t>
            </w:r>
          </w:p>
          <w:p w:rsidR="00ED5358" w:rsidRDefault="00ED5358">
            <w:pPr>
              <w:pStyle w:val="ConsPlusNormal"/>
            </w:pPr>
            <w:r>
              <w:t>понедельник: 09.00 - 18.00,</w:t>
            </w:r>
          </w:p>
          <w:p w:rsidR="00ED5358" w:rsidRDefault="00ED5358">
            <w:pPr>
              <w:pStyle w:val="ConsPlusNormal"/>
            </w:pPr>
            <w:r>
              <w:t>вторник, четверг: 09.00 - 17.00, обед 13.00 - 14.00</w:t>
            </w:r>
          </w:p>
        </w:tc>
      </w:tr>
      <w:tr w:rsidR="00ED5358">
        <w:tc>
          <w:tcPr>
            <w:tcW w:w="624" w:type="dxa"/>
          </w:tcPr>
          <w:p w:rsidR="00ED5358" w:rsidRDefault="00ED5358">
            <w:pPr>
              <w:pStyle w:val="ConsPlusNormal"/>
              <w:jc w:val="center"/>
            </w:pPr>
            <w:r>
              <w:t>2.</w:t>
            </w:r>
          </w:p>
        </w:tc>
        <w:tc>
          <w:tcPr>
            <w:tcW w:w="2098" w:type="dxa"/>
          </w:tcPr>
          <w:p w:rsidR="00ED5358" w:rsidRDefault="00ED5358">
            <w:pPr>
              <w:pStyle w:val="ConsPlusNormal"/>
            </w:pPr>
            <w:r>
              <w:t>Березовский район</w:t>
            </w:r>
          </w:p>
        </w:tc>
        <w:tc>
          <w:tcPr>
            <w:tcW w:w="6350" w:type="dxa"/>
          </w:tcPr>
          <w:p w:rsidR="00ED5358" w:rsidRDefault="00ED5358">
            <w:pPr>
              <w:pStyle w:val="ConsPlusNormal"/>
            </w:pPr>
            <w:r>
              <w:t>Отдел опеки и попечительства Администрации Березовского района</w:t>
            </w:r>
          </w:p>
          <w:p w:rsidR="00ED5358" w:rsidRDefault="00ED5358">
            <w:pPr>
              <w:pStyle w:val="ConsPlusNormal"/>
            </w:pPr>
            <w:r>
              <w:t xml:space="preserve">Адрес: 628140, Ханты-Мансийский автономный округ - Югра Тюменской области, </w:t>
            </w:r>
            <w:proofErr w:type="spellStart"/>
            <w:r>
              <w:t>пгт</w:t>
            </w:r>
            <w:proofErr w:type="spellEnd"/>
            <w:r>
              <w:t xml:space="preserve">. Березово, ул. Астраханцева, д. 54, </w:t>
            </w:r>
            <w:proofErr w:type="spellStart"/>
            <w:r>
              <w:t>каб</w:t>
            </w:r>
            <w:proofErr w:type="spellEnd"/>
            <w:r>
              <w:t xml:space="preserve">. N </w:t>
            </w:r>
            <w:proofErr w:type="spellStart"/>
            <w:r>
              <w:t>N</w:t>
            </w:r>
            <w:proofErr w:type="spellEnd"/>
            <w:r>
              <w:t xml:space="preserve"> 112, 116</w:t>
            </w:r>
          </w:p>
          <w:p w:rsidR="00ED5358" w:rsidRDefault="00ED5358">
            <w:pPr>
              <w:pStyle w:val="ConsPlusNormal"/>
            </w:pPr>
            <w:r>
              <w:t>Контактные телефоны: (34674) 2-17-34, 2-23-17, 2-22-14,</w:t>
            </w:r>
          </w:p>
          <w:p w:rsidR="00ED5358" w:rsidRDefault="00ED5358">
            <w:pPr>
              <w:pStyle w:val="ConsPlusNormal"/>
            </w:pPr>
            <w:r>
              <w:t>факс: 2-17-34, 2-23-17</w:t>
            </w:r>
          </w:p>
          <w:p w:rsidR="00ED5358" w:rsidRDefault="00ED5358">
            <w:pPr>
              <w:pStyle w:val="ConsPlusNormal"/>
            </w:pPr>
            <w:r>
              <w:t>Адрес электронной почты: opeka-berezovo@list.ru</w:t>
            </w:r>
          </w:p>
          <w:p w:rsidR="00ED5358" w:rsidRDefault="00ED5358">
            <w:pPr>
              <w:pStyle w:val="ConsPlusNormal"/>
            </w:pPr>
            <w:r>
              <w:t>Прием граждан:</w:t>
            </w:r>
          </w:p>
          <w:p w:rsidR="00ED5358" w:rsidRDefault="00ED5358">
            <w:pPr>
              <w:pStyle w:val="ConsPlusNormal"/>
            </w:pPr>
            <w:r>
              <w:t>понедельник 09.00 - 18.00, обед 13.00 - 14.00,</w:t>
            </w:r>
          </w:p>
          <w:p w:rsidR="00ED5358" w:rsidRDefault="00ED5358">
            <w:pPr>
              <w:pStyle w:val="ConsPlusNormal"/>
            </w:pPr>
            <w:r>
              <w:t>вторник 09.00 - 17.00, обед 13.00 - 14.00,</w:t>
            </w:r>
          </w:p>
          <w:p w:rsidR="00ED5358" w:rsidRDefault="00ED5358">
            <w:pPr>
              <w:pStyle w:val="ConsPlusNormal"/>
            </w:pPr>
            <w:r>
              <w:t>четверг 09.00 - 17.00, обед 13.00 - 14.00, кабинеты NN 112, 116</w:t>
            </w:r>
          </w:p>
        </w:tc>
      </w:tr>
      <w:tr w:rsidR="00ED5358">
        <w:tc>
          <w:tcPr>
            <w:tcW w:w="624" w:type="dxa"/>
          </w:tcPr>
          <w:p w:rsidR="00ED5358" w:rsidRDefault="00ED5358">
            <w:pPr>
              <w:pStyle w:val="ConsPlusNormal"/>
              <w:jc w:val="center"/>
            </w:pPr>
            <w:r>
              <w:t>3.</w:t>
            </w:r>
          </w:p>
        </w:tc>
        <w:tc>
          <w:tcPr>
            <w:tcW w:w="2098" w:type="dxa"/>
          </w:tcPr>
          <w:p w:rsidR="00ED5358" w:rsidRDefault="00ED5358">
            <w:pPr>
              <w:pStyle w:val="ConsPlusNormal"/>
            </w:pPr>
            <w:r>
              <w:t>г. Когалым</w:t>
            </w:r>
          </w:p>
        </w:tc>
        <w:tc>
          <w:tcPr>
            <w:tcW w:w="6350" w:type="dxa"/>
          </w:tcPr>
          <w:p w:rsidR="00ED5358" w:rsidRDefault="00ED5358">
            <w:pPr>
              <w:pStyle w:val="ConsPlusNormal"/>
            </w:pPr>
            <w:r>
              <w:t>Отдел опеки и попечительства Администрации города Когалыма</w:t>
            </w:r>
          </w:p>
          <w:p w:rsidR="00ED5358" w:rsidRDefault="00ED5358">
            <w:pPr>
              <w:pStyle w:val="ConsPlusNormal"/>
            </w:pPr>
            <w:r>
              <w:t>Адрес: 628486, Ханты-Мансийский автономный округ - Югра Тюменской области, г. Когалым, ул. Дружбы народов, д. 7</w:t>
            </w:r>
          </w:p>
          <w:p w:rsidR="00ED5358" w:rsidRDefault="00ED5358">
            <w:pPr>
              <w:pStyle w:val="ConsPlusNormal"/>
            </w:pPr>
            <w:r>
              <w:t>Контактные телефоны: (34667) 9-35-39, 9-36-21, 9-36-22,</w:t>
            </w:r>
          </w:p>
          <w:p w:rsidR="00ED5358" w:rsidRDefault="00ED5358">
            <w:pPr>
              <w:pStyle w:val="ConsPlusNormal"/>
            </w:pPr>
            <w:r>
              <w:t>факс 2-25-45</w:t>
            </w:r>
          </w:p>
          <w:p w:rsidR="00ED5358" w:rsidRDefault="00ED5358">
            <w:pPr>
              <w:pStyle w:val="ConsPlusNormal"/>
            </w:pPr>
            <w:r>
              <w:t>Адрес электронной почты: opeka-kogalym@mail.ru</w:t>
            </w:r>
          </w:p>
          <w:p w:rsidR="00ED5358" w:rsidRDefault="00ED5358">
            <w:pPr>
              <w:pStyle w:val="ConsPlusNormal"/>
            </w:pPr>
            <w:r>
              <w:t>Прием граждан:</w:t>
            </w:r>
          </w:p>
          <w:p w:rsidR="00ED5358" w:rsidRDefault="00ED5358">
            <w:pPr>
              <w:pStyle w:val="ConsPlusNormal"/>
            </w:pPr>
            <w:r>
              <w:t>понедельник 8.30 - 18.00, обед 12.30 - 14.00,</w:t>
            </w:r>
          </w:p>
          <w:p w:rsidR="00ED5358" w:rsidRDefault="00ED5358">
            <w:pPr>
              <w:pStyle w:val="ConsPlusNormal"/>
            </w:pPr>
            <w:r>
              <w:t>четверг 8.30 - 17.00, обед 12.30 - 14.00, кабинет N 405</w:t>
            </w:r>
          </w:p>
        </w:tc>
      </w:tr>
      <w:tr w:rsidR="00ED5358">
        <w:tc>
          <w:tcPr>
            <w:tcW w:w="624" w:type="dxa"/>
          </w:tcPr>
          <w:p w:rsidR="00ED5358" w:rsidRDefault="00ED5358">
            <w:pPr>
              <w:pStyle w:val="ConsPlusNormal"/>
              <w:jc w:val="center"/>
            </w:pPr>
            <w:r>
              <w:t>4.</w:t>
            </w:r>
          </w:p>
        </w:tc>
        <w:tc>
          <w:tcPr>
            <w:tcW w:w="2098" w:type="dxa"/>
          </w:tcPr>
          <w:p w:rsidR="00ED5358" w:rsidRDefault="00ED5358">
            <w:pPr>
              <w:pStyle w:val="ConsPlusNormal"/>
            </w:pPr>
            <w:proofErr w:type="spellStart"/>
            <w:r>
              <w:t>Кондинский</w:t>
            </w:r>
            <w:proofErr w:type="spellEnd"/>
            <w:r>
              <w:t xml:space="preserve"> район</w:t>
            </w:r>
          </w:p>
        </w:tc>
        <w:tc>
          <w:tcPr>
            <w:tcW w:w="6350" w:type="dxa"/>
          </w:tcPr>
          <w:p w:rsidR="00ED5358" w:rsidRDefault="00ED5358">
            <w:pPr>
              <w:pStyle w:val="ConsPlusNormal"/>
            </w:pPr>
            <w:r>
              <w:t xml:space="preserve">Управление опеки и попечительства Администрации </w:t>
            </w:r>
            <w:proofErr w:type="spellStart"/>
            <w:r>
              <w:t>Кондинского</w:t>
            </w:r>
            <w:proofErr w:type="spellEnd"/>
            <w:r>
              <w:t xml:space="preserve"> района</w:t>
            </w:r>
          </w:p>
          <w:p w:rsidR="00ED5358" w:rsidRDefault="00ED5358">
            <w:pPr>
              <w:pStyle w:val="ConsPlusNormal"/>
            </w:pPr>
            <w:r>
              <w:t xml:space="preserve">Адрес: 628200, Ханты-Мансийский автономный округ - Югра Тюменской области, </w:t>
            </w:r>
            <w:proofErr w:type="spellStart"/>
            <w:r>
              <w:t>Кондинский</w:t>
            </w:r>
            <w:proofErr w:type="spellEnd"/>
            <w:r>
              <w:t xml:space="preserve"> район, </w:t>
            </w:r>
            <w:proofErr w:type="spellStart"/>
            <w:r>
              <w:t>пгт</w:t>
            </w:r>
            <w:proofErr w:type="spellEnd"/>
            <w:r>
              <w:t>. Междуреченский, ул. Толстого, д. 29, 3 этаж</w:t>
            </w:r>
          </w:p>
          <w:p w:rsidR="00ED5358" w:rsidRDefault="00ED5358">
            <w:pPr>
              <w:pStyle w:val="ConsPlusNormal"/>
            </w:pPr>
            <w:r>
              <w:t>Контактные телефоны/факс (34677) 3-51-73, 3-45-84</w:t>
            </w:r>
          </w:p>
          <w:p w:rsidR="00ED5358" w:rsidRDefault="00ED5358">
            <w:pPr>
              <w:pStyle w:val="ConsPlusNormal"/>
            </w:pPr>
            <w:r>
              <w:t>Адрес электронной почты: opekakoNda@mail.ru</w:t>
            </w:r>
          </w:p>
          <w:p w:rsidR="00ED5358" w:rsidRDefault="00ED5358">
            <w:pPr>
              <w:pStyle w:val="ConsPlusNormal"/>
            </w:pPr>
            <w:r>
              <w:t>Прием граждан:</w:t>
            </w:r>
          </w:p>
          <w:p w:rsidR="00ED5358" w:rsidRDefault="00ED5358">
            <w:pPr>
              <w:pStyle w:val="ConsPlusNormal"/>
            </w:pPr>
            <w:r>
              <w:t>понедельник, вторник, четверг 08.30 - 17.00, обед 12.00 - 13.30, пятница 08.30 - 12.00, кабинет N 315</w:t>
            </w:r>
          </w:p>
        </w:tc>
      </w:tr>
      <w:tr w:rsidR="00ED5358">
        <w:tc>
          <w:tcPr>
            <w:tcW w:w="624" w:type="dxa"/>
          </w:tcPr>
          <w:p w:rsidR="00ED5358" w:rsidRDefault="00ED5358">
            <w:pPr>
              <w:pStyle w:val="ConsPlusNormal"/>
              <w:jc w:val="center"/>
            </w:pPr>
            <w:r>
              <w:t>5.</w:t>
            </w:r>
          </w:p>
        </w:tc>
        <w:tc>
          <w:tcPr>
            <w:tcW w:w="2098" w:type="dxa"/>
          </w:tcPr>
          <w:p w:rsidR="00ED5358" w:rsidRDefault="00ED5358">
            <w:pPr>
              <w:pStyle w:val="ConsPlusNormal"/>
            </w:pPr>
            <w:r>
              <w:t xml:space="preserve">г. </w:t>
            </w:r>
            <w:proofErr w:type="spellStart"/>
            <w:r>
              <w:t>Лангепас</w:t>
            </w:r>
            <w:proofErr w:type="spellEnd"/>
          </w:p>
        </w:tc>
        <w:tc>
          <w:tcPr>
            <w:tcW w:w="6350" w:type="dxa"/>
          </w:tcPr>
          <w:p w:rsidR="00ED5358" w:rsidRDefault="00ED5358">
            <w:pPr>
              <w:pStyle w:val="ConsPlusNormal"/>
            </w:pPr>
            <w:r>
              <w:t xml:space="preserve">Отдел опеки и попечительства Администрации города </w:t>
            </w:r>
            <w:proofErr w:type="spellStart"/>
            <w:r>
              <w:t>Лангепаса</w:t>
            </w:r>
            <w:proofErr w:type="spellEnd"/>
          </w:p>
          <w:p w:rsidR="00ED5358" w:rsidRDefault="00ED5358">
            <w:pPr>
              <w:pStyle w:val="ConsPlusNormal"/>
            </w:pPr>
            <w:r>
              <w:t xml:space="preserve">Адрес: 628672, Ханты-Мансийский автономный округ - Югра Тюменской области, г. </w:t>
            </w:r>
            <w:proofErr w:type="spellStart"/>
            <w:r>
              <w:t>Лангепас</w:t>
            </w:r>
            <w:proofErr w:type="spellEnd"/>
            <w:r>
              <w:t>, ул. Ленина, д. 35</w:t>
            </w:r>
          </w:p>
          <w:p w:rsidR="00ED5358" w:rsidRDefault="00ED5358">
            <w:pPr>
              <w:pStyle w:val="ConsPlusNormal"/>
            </w:pPr>
            <w:r>
              <w:t>Контактные телефоны: (34669) 2-53-64, 2-95-88, 2-20-16, 5-01-35,</w:t>
            </w:r>
          </w:p>
          <w:p w:rsidR="00ED5358" w:rsidRDefault="00ED5358">
            <w:pPr>
              <w:pStyle w:val="ConsPlusNormal"/>
            </w:pPr>
            <w:r>
              <w:t>факс 2-53-64, 2-95-88, 2-20-16</w:t>
            </w:r>
          </w:p>
          <w:p w:rsidR="00ED5358" w:rsidRDefault="00ED5358">
            <w:pPr>
              <w:pStyle w:val="ConsPlusNormal"/>
            </w:pPr>
            <w:r>
              <w:t>Адрес электронной почты: opeka@admlaNgepas.ru, OdNostalkoVD@admlaNgepas.ru, PetrovaTG@admlaNgepas.ru</w:t>
            </w:r>
          </w:p>
          <w:p w:rsidR="00ED5358" w:rsidRDefault="00ED5358">
            <w:pPr>
              <w:pStyle w:val="ConsPlusNormal"/>
            </w:pPr>
            <w:r>
              <w:t>Прием граждан:</w:t>
            </w:r>
          </w:p>
          <w:p w:rsidR="00ED5358" w:rsidRDefault="00ED5358">
            <w:pPr>
              <w:pStyle w:val="ConsPlusNormal"/>
            </w:pPr>
            <w:r>
              <w:t>вторник, четверг 08.30-17.00, обед 12.30-14.00,</w:t>
            </w:r>
          </w:p>
          <w:p w:rsidR="00ED5358" w:rsidRDefault="00ED5358">
            <w:pPr>
              <w:pStyle w:val="ConsPlusNormal"/>
            </w:pPr>
            <w:r>
              <w:t>кабинеты N 118, 119, 120, 111</w:t>
            </w:r>
          </w:p>
        </w:tc>
      </w:tr>
      <w:tr w:rsidR="00ED5358">
        <w:tc>
          <w:tcPr>
            <w:tcW w:w="624" w:type="dxa"/>
          </w:tcPr>
          <w:p w:rsidR="00ED5358" w:rsidRDefault="00ED5358">
            <w:pPr>
              <w:pStyle w:val="ConsPlusNormal"/>
              <w:jc w:val="center"/>
            </w:pPr>
            <w:r>
              <w:t>6.</w:t>
            </w:r>
          </w:p>
        </w:tc>
        <w:tc>
          <w:tcPr>
            <w:tcW w:w="2098" w:type="dxa"/>
          </w:tcPr>
          <w:p w:rsidR="00ED5358" w:rsidRDefault="00ED5358">
            <w:pPr>
              <w:pStyle w:val="ConsPlusNormal"/>
            </w:pPr>
            <w:r>
              <w:t xml:space="preserve">г. </w:t>
            </w:r>
            <w:proofErr w:type="spellStart"/>
            <w:r>
              <w:t>Мегион</w:t>
            </w:r>
            <w:proofErr w:type="spellEnd"/>
          </w:p>
        </w:tc>
        <w:tc>
          <w:tcPr>
            <w:tcW w:w="6350" w:type="dxa"/>
          </w:tcPr>
          <w:p w:rsidR="00ED5358" w:rsidRDefault="00ED5358">
            <w:pPr>
              <w:pStyle w:val="ConsPlusNormal"/>
            </w:pPr>
            <w:r>
              <w:t xml:space="preserve">Отдел опеки и попечительства администрации города </w:t>
            </w:r>
            <w:proofErr w:type="spellStart"/>
            <w:r>
              <w:t>Мегиона</w:t>
            </w:r>
            <w:proofErr w:type="spellEnd"/>
          </w:p>
          <w:p w:rsidR="00ED5358" w:rsidRDefault="00ED5358">
            <w:pPr>
              <w:pStyle w:val="ConsPlusNormal"/>
            </w:pPr>
            <w:r>
              <w:t xml:space="preserve">Адрес: 628681, Ханты-Мансийский автономный округ - Югра Тюменской области, г. </w:t>
            </w:r>
            <w:proofErr w:type="spellStart"/>
            <w:r>
              <w:t>Мегион</w:t>
            </w:r>
            <w:proofErr w:type="spellEnd"/>
            <w:r>
              <w:t>, ул. Строителей, д. 3/2, офис 2</w:t>
            </w:r>
          </w:p>
          <w:p w:rsidR="00ED5358" w:rsidRDefault="00ED5358">
            <w:pPr>
              <w:pStyle w:val="ConsPlusNormal"/>
            </w:pPr>
            <w:r>
              <w:t>Контактный телефон/факс: (34643) 2-33-50</w:t>
            </w:r>
          </w:p>
          <w:p w:rsidR="00ED5358" w:rsidRDefault="00ED5358">
            <w:pPr>
              <w:pStyle w:val="ConsPlusNormal"/>
            </w:pPr>
            <w:r>
              <w:t>Адрес электронной почты: oop@admmegioN.ru</w:t>
            </w:r>
          </w:p>
          <w:p w:rsidR="00ED5358" w:rsidRDefault="00ED5358">
            <w:pPr>
              <w:pStyle w:val="ConsPlusNormal"/>
            </w:pPr>
            <w:r>
              <w:t>Прием граждан: понедельник - четверг 09.00 - 17.00, обед 13.00 - 14.00, кабинеты NN 2, 5</w:t>
            </w:r>
          </w:p>
        </w:tc>
      </w:tr>
      <w:tr w:rsidR="00ED5358">
        <w:tc>
          <w:tcPr>
            <w:tcW w:w="624" w:type="dxa"/>
          </w:tcPr>
          <w:p w:rsidR="00ED5358" w:rsidRDefault="00ED5358">
            <w:pPr>
              <w:pStyle w:val="ConsPlusNormal"/>
              <w:jc w:val="center"/>
            </w:pPr>
            <w:r>
              <w:t>7.</w:t>
            </w:r>
          </w:p>
        </w:tc>
        <w:tc>
          <w:tcPr>
            <w:tcW w:w="2098" w:type="dxa"/>
          </w:tcPr>
          <w:p w:rsidR="00ED5358" w:rsidRDefault="00ED5358">
            <w:pPr>
              <w:pStyle w:val="ConsPlusNormal"/>
            </w:pPr>
            <w:r>
              <w:t>г. Нефтеюганск</w:t>
            </w:r>
          </w:p>
        </w:tc>
        <w:tc>
          <w:tcPr>
            <w:tcW w:w="6350" w:type="dxa"/>
          </w:tcPr>
          <w:p w:rsidR="00ED5358" w:rsidRDefault="00ED5358">
            <w:pPr>
              <w:pStyle w:val="ConsPlusNormal"/>
            </w:pPr>
            <w:r>
              <w:t>Управление опеки и попечительства администрации города Нефтеюганска</w:t>
            </w:r>
          </w:p>
          <w:p w:rsidR="00ED5358" w:rsidRDefault="00ED5358">
            <w:pPr>
              <w:pStyle w:val="ConsPlusNormal"/>
            </w:pPr>
            <w:r>
              <w:t xml:space="preserve">Адрес: 628303, Ханты-Мансийский автономный округ - Югра Тюменской области, г. Нефтеюганск, 9 </w:t>
            </w:r>
            <w:proofErr w:type="spellStart"/>
            <w:proofErr w:type="gramStart"/>
            <w:r>
              <w:t>мкр</w:t>
            </w:r>
            <w:proofErr w:type="spellEnd"/>
            <w:r>
              <w:t>.,</w:t>
            </w:r>
            <w:proofErr w:type="gramEnd"/>
            <w:r>
              <w:t xml:space="preserve"> д. 29</w:t>
            </w:r>
          </w:p>
          <w:p w:rsidR="00ED5358" w:rsidRDefault="00ED5358">
            <w:pPr>
              <w:pStyle w:val="ConsPlusNormal"/>
            </w:pPr>
            <w:r>
              <w:t>Контактные телефоны: (3463) 22-13-26, факс: 22-03-50</w:t>
            </w:r>
          </w:p>
          <w:p w:rsidR="00ED5358" w:rsidRDefault="00ED5358">
            <w:pPr>
              <w:pStyle w:val="ConsPlusNormal"/>
            </w:pPr>
            <w:r>
              <w:t>Адрес электронной почты: ugaNsk@opeka.com.ru</w:t>
            </w:r>
          </w:p>
          <w:p w:rsidR="00ED5358" w:rsidRDefault="00ED5358">
            <w:pPr>
              <w:pStyle w:val="ConsPlusNormal"/>
            </w:pPr>
            <w:r>
              <w:t>Прием граждан:</w:t>
            </w:r>
          </w:p>
          <w:p w:rsidR="00ED5358" w:rsidRDefault="00ED5358">
            <w:pPr>
              <w:pStyle w:val="ConsPlusNormal"/>
            </w:pPr>
            <w:r>
              <w:t>понедельник, вторник, четверг 13.00 - 17.00, обед 12.00 - 13.00, кабинет N 101</w:t>
            </w:r>
          </w:p>
        </w:tc>
      </w:tr>
      <w:tr w:rsidR="00ED5358">
        <w:tc>
          <w:tcPr>
            <w:tcW w:w="624" w:type="dxa"/>
          </w:tcPr>
          <w:p w:rsidR="00ED5358" w:rsidRDefault="00ED5358">
            <w:pPr>
              <w:pStyle w:val="ConsPlusNormal"/>
              <w:jc w:val="center"/>
            </w:pPr>
            <w:r>
              <w:t>8.</w:t>
            </w:r>
          </w:p>
        </w:tc>
        <w:tc>
          <w:tcPr>
            <w:tcW w:w="2098" w:type="dxa"/>
          </w:tcPr>
          <w:p w:rsidR="00ED5358" w:rsidRDefault="00ED5358">
            <w:pPr>
              <w:pStyle w:val="ConsPlusNormal"/>
            </w:pPr>
            <w:proofErr w:type="spellStart"/>
            <w:r>
              <w:t>Нефтеюганский</w:t>
            </w:r>
            <w:proofErr w:type="spellEnd"/>
            <w:r>
              <w:t xml:space="preserve"> район</w:t>
            </w:r>
          </w:p>
        </w:tc>
        <w:tc>
          <w:tcPr>
            <w:tcW w:w="6350" w:type="dxa"/>
          </w:tcPr>
          <w:p w:rsidR="00ED5358" w:rsidRDefault="00ED5358">
            <w:pPr>
              <w:pStyle w:val="ConsPlusNormal"/>
            </w:pPr>
            <w:r>
              <w:t xml:space="preserve">Отдел по опеке и попечительству администрации </w:t>
            </w:r>
            <w:proofErr w:type="spellStart"/>
            <w:r>
              <w:t>Нефтеюганского</w:t>
            </w:r>
            <w:proofErr w:type="spellEnd"/>
            <w:r>
              <w:t xml:space="preserve"> района</w:t>
            </w:r>
          </w:p>
          <w:p w:rsidR="00ED5358" w:rsidRDefault="00ED5358">
            <w:pPr>
              <w:pStyle w:val="ConsPlusNormal"/>
            </w:pPr>
            <w:r>
              <w:t xml:space="preserve">Адрес: 628310, Ханты-Мансийский автономный округ - Югра Тюменской области, г. Нефтеюганск, 16 </w:t>
            </w:r>
            <w:proofErr w:type="spellStart"/>
            <w:proofErr w:type="gramStart"/>
            <w:r>
              <w:t>мкр</w:t>
            </w:r>
            <w:proofErr w:type="spellEnd"/>
            <w:r>
              <w:t>.,</w:t>
            </w:r>
            <w:proofErr w:type="gramEnd"/>
            <w:r>
              <w:t xml:space="preserve"> д. 9, офис 3</w:t>
            </w:r>
          </w:p>
          <w:p w:rsidR="00ED5358" w:rsidRDefault="00ED5358">
            <w:pPr>
              <w:pStyle w:val="ConsPlusNormal"/>
            </w:pPr>
            <w:r>
              <w:t>Контактные телефоны: (3463) 25-45-46, 24-75-51, 24-76-06, факс: 25-45-41</w:t>
            </w:r>
          </w:p>
          <w:p w:rsidR="00ED5358" w:rsidRDefault="00ED5358">
            <w:pPr>
              <w:pStyle w:val="ConsPlusNormal"/>
            </w:pPr>
            <w:r>
              <w:t>Адр</w:t>
            </w:r>
            <w:r w:rsidR="00481344">
              <w:t xml:space="preserve">ес электронной почты: </w:t>
            </w:r>
            <w:proofErr w:type="spellStart"/>
            <w:r w:rsidR="00481344">
              <w:t>opeka-uga</w:t>
            </w:r>
            <w:proofErr w:type="spellEnd"/>
            <w:r w:rsidR="00481344">
              <w:rPr>
                <w:lang w:val="en-US"/>
              </w:rPr>
              <w:t>n</w:t>
            </w:r>
            <w:r>
              <w:t>sk@mail.ru</w:t>
            </w:r>
            <w:bookmarkStart w:id="14" w:name="_GoBack"/>
            <w:bookmarkEnd w:id="14"/>
          </w:p>
          <w:p w:rsidR="00ED5358" w:rsidRDefault="00ED5358">
            <w:pPr>
              <w:pStyle w:val="ConsPlusNormal"/>
            </w:pPr>
            <w:r>
              <w:t>Прием граждан:</w:t>
            </w:r>
          </w:p>
          <w:p w:rsidR="00ED5358" w:rsidRDefault="00ED5358">
            <w:pPr>
              <w:pStyle w:val="ConsPlusNormal"/>
            </w:pPr>
            <w:r>
              <w:t>понедельник, вторник, четверг 08.30 - 17.30, обед 13.00 - 14.00</w:t>
            </w:r>
          </w:p>
        </w:tc>
      </w:tr>
      <w:tr w:rsidR="00ED5358">
        <w:tc>
          <w:tcPr>
            <w:tcW w:w="624" w:type="dxa"/>
          </w:tcPr>
          <w:p w:rsidR="00ED5358" w:rsidRDefault="00ED5358">
            <w:pPr>
              <w:pStyle w:val="ConsPlusNormal"/>
              <w:jc w:val="center"/>
            </w:pPr>
            <w:r>
              <w:t>9.</w:t>
            </w:r>
          </w:p>
        </w:tc>
        <w:tc>
          <w:tcPr>
            <w:tcW w:w="2098" w:type="dxa"/>
          </w:tcPr>
          <w:p w:rsidR="00ED5358" w:rsidRDefault="00ED5358">
            <w:pPr>
              <w:pStyle w:val="ConsPlusNormal"/>
            </w:pPr>
            <w:r>
              <w:t>г. Нижневартовск</w:t>
            </w:r>
          </w:p>
        </w:tc>
        <w:tc>
          <w:tcPr>
            <w:tcW w:w="6350" w:type="dxa"/>
          </w:tcPr>
          <w:p w:rsidR="00ED5358" w:rsidRDefault="00ED5358">
            <w:pPr>
              <w:pStyle w:val="ConsPlusNormal"/>
            </w:pPr>
            <w:r>
              <w:t>Управление по опеке и попечительству Администрации города Нижневартовска</w:t>
            </w:r>
          </w:p>
          <w:p w:rsidR="00ED5358" w:rsidRDefault="00ED5358">
            <w:pPr>
              <w:pStyle w:val="ConsPlusNormal"/>
            </w:pPr>
            <w:r>
              <w:t>Адрес: 628611, Ханты-Мансийский автономный округ - Югра, г. Нижневартовск, ул. Омская, дом 17</w:t>
            </w:r>
          </w:p>
          <w:p w:rsidR="00ED5358" w:rsidRDefault="00ED5358">
            <w:pPr>
              <w:pStyle w:val="ConsPlusNormal"/>
            </w:pPr>
            <w:r>
              <w:t>Контактный телефон: (3466) 42-26-04, факс: 42-26-08</w:t>
            </w:r>
          </w:p>
          <w:p w:rsidR="00ED5358" w:rsidRDefault="00ED5358">
            <w:pPr>
              <w:pStyle w:val="ConsPlusNormal"/>
            </w:pPr>
            <w:r>
              <w:t>Адрес электронной почты: uop@N-vartovsk.ru</w:t>
            </w:r>
          </w:p>
          <w:p w:rsidR="00ED5358" w:rsidRDefault="00ED5358">
            <w:pPr>
              <w:pStyle w:val="ConsPlusNormal"/>
            </w:pPr>
            <w:r>
              <w:t>Прием граждан:</w:t>
            </w:r>
          </w:p>
          <w:p w:rsidR="00ED5358" w:rsidRDefault="00ED5358">
            <w:pPr>
              <w:pStyle w:val="ConsPlusNormal"/>
            </w:pPr>
            <w:r>
              <w:t>вторник - четверг 09.00 - 17.00, обед 13.00 - 14.00</w:t>
            </w:r>
          </w:p>
        </w:tc>
      </w:tr>
      <w:tr w:rsidR="00ED5358">
        <w:tc>
          <w:tcPr>
            <w:tcW w:w="624" w:type="dxa"/>
          </w:tcPr>
          <w:p w:rsidR="00ED5358" w:rsidRDefault="00ED5358">
            <w:pPr>
              <w:pStyle w:val="ConsPlusNormal"/>
              <w:jc w:val="center"/>
            </w:pPr>
            <w:r>
              <w:t>10.</w:t>
            </w:r>
          </w:p>
        </w:tc>
        <w:tc>
          <w:tcPr>
            <w:tcW w:w="2098" w:type="dxa"/>
          </w:tcPr>
          <w:p w:rsidR="00ED5358" w:rsidRDefault="00ED5358">
            <w:pPr>
              <w:pStyle w:val="ConsPlusNormal"/>
            </w:pPr>
            <w:proofErr w:type="spellStart"/>
            <w:r>
              <w:t>Нижневартовский</w:t>
            </w:r>
            <w:proofErr w:type="spellEnd"/>
            <w:r>
              <w:t xml:space="preserve"> район</w:t>
            </w:r>
          </w:p>
        </w:tc>
        <w:tc>
          <w:tcPr>
            <w:tcW w:w="6350" w:type="dxa"/>
          </w:tcPr>
          <w:p w:rsidR="00ED5358" w:rsidRDefault="00ED5358">
            <w:pPr>
              <w:pStyle w:val="ConsPlusNormal"/>
            </w:pPr>
            <w:r>
              <w:t xml:space="preserve">Управление опеки и попечительства Администрации </w:t>
            </w:r>
            <w:proofErr w:type="spellStart"/>
            <w:r>
              <w:t>Нижневартовского</w:t>
            </w:r>
            <w:proofErr w:type="spellEnd"/>
            <w:r>
              <w:t xml:space="preserve"> района</w:t>
            </w:r>
          </w:p>
          <w:p w:rsidR="00ED5358" w:rsidRDefault="00ED5358">
            <w:pPr>
              <w:pStyle w:val="ConsPlusNormal"/>
            </w:pPr>
            <w:r>
              <w:t>Адрес: 628602, Ханты-Мансийский автономный округ - Югра Тюменской области, г. Нижневартовск, ул. Таежная, д. 19</w:t>
            </w:r>
          </w:p>
          <w:p w:rsidR="00ED5358" w:rsidRDefault="00ED5358">
            <w:pPr>
              <w:pStyle w:val="ConsPlusNormal"/>
            </w:pPr>
            <w:r>
              <w:t>Контактный телефон/факс: (3466) 49-47-92</w:t>
            </w:r>
          </w:p>
          <w:p w:rsidR="00ED5358" w:rsidRDefault="00ED5358">
            <w:pPr>
              <w:pStyle w:val="ConsPlusNormal"/>
            </w:pPr>
            <w:r>
              <w:t>Адрес электронной почты: opeka@NvraioN.ru</w:t>
            </w:r>
          </w:p>
          <w:p w:rsidR="00ED5358" w:rsidRDefault="00ED5358">
            <w:pPr>
              <w:pStyle w:val="ConsPlusNormal"/>
            </w:pPr>
            <w:r>
              <w:t>Прием граждан:</w:t>
            </w:r>
          </w:p>
          <w:p w:rsidR="00ED5358" w:rsidRDefault="00ED5358">
            <w:pPr>
              <w:pStyle w:val="ConsPlusNormal"/>
            </w:pPr>
            <w:r>
              <w:t>вторник - четверг 09.00 - 17.00, обед 13.00 - 14.00, кабинет N 218</w:t>
            </w:r>
          </w:p>
        </w:tc>
      </w:tr>
      <w:tr w:rsidR="00ED5358">
        <w:tc>
          <w:tcPr>
            <w:tcW w:w="624" w:type="dxa"/>
          </w:tcPr>
          <w:p w:rsidR="00ED5358" w:rsidRDefault="00ED5358">
            <w:pPr>
              <w:pStyle w:val="ConsPlusNormal"/>
              <w:jc w:val="center"/>
            </w:pPr>
            <w:r>
              <w:t>11.</w:t>
            </w:r>
          </w:p>
        </w:tc>
        <w:tc>
          <w:tcPr>
            <w:tcW w:w="2098" w:type="dxa"/>
          </w:tcPr>
          <w:p w:rsidR="00ED5358" w:rsidRDefault="00ED5358">
            <w:pPr>
              <w:pStyle w:val="ConsPlusNormal"/>
            </w:pPr>
            <w:r>
              <w:t xml:space="preserve">г. </w:t>
            </w:r>
            <w:proofErr w:type="spellStart"/>
            <w:r>
              <w:t>Нягань</w:t>
            </w:r>
            <w:proofErr w:type="spellEnd"/>
          </w:p>
        </w:tc>
        <w:tc>
          <w:tcPr>
            <w:tcW w:w="6350" w:type="dxa"/>
          </w:tcPr>
          <w:p w:rsidR="00ED5358" w:rsidRDefault="00ED5358">
            <w:pPr>
              <w:pStyle w:val="ConsPlusNormal"/>
            </w:pPr>
            <w:r>
              <w:t xml:space="preserve">Управление опеки и попечительства Администрации города </w:t>
            </w:r>
            <w:proofErr w:type="spellStart"/>
            <w:r>
              <w:t>Нягани</w:t>
            </w:r>
            <w:proofErr w:type="spellEnd"/>
          </w:p>
          <w:p w:rsidR="00ED5358" w:rsidRDefault="00ED5358">
            <w:pPr>
              <w:pStyle w:val="ConsPlusNormal"/>
            </w:pPr>
            <w:r>
              <w:t xml:space="preserve">Адрес: 628181, Ханты-Мансийский автономный округ - Югра Тюменской области, г. </w:t>
            </w:r>
            <w:proofErr w:type="spellStart"/>
            <w:r>
              <w:t>Нягань</w:t>
            </w:r>
            <w:proofErr w:type="spellEnd"/>
            <w:r>
              <w:t xml:space="preserve">, 1 </w:t>
            </w:r>
            <w:proofErr w:type="spellStart"/>
            <w:proofErr w:type="gramStart"/>
            <w:r>
              <w:t>мкр</w:t>
            </w:r>
            <w:proofErr w:type="spellEnd"/>
            <w:r>
              <w:t>.,</w:t>
            </w:r>
            <w:proofErr w:type="gramEnd"/>
            <w:r>
              <w:t xml:space="preserve"> д. 5, помещение 16</w:t>
            </w:r>
          </w:p>
          <w:p w:rsidR="00ED5358" w:rsidRDefault="00ED5358">
            <w:pPr>
              <w:pStyle w:val="ConsPlusNormal"/>
            </w:pPr>
            <w:r>
              <w:t>Контактные телефоны: (34672) 6-04-06, 6-01-90, 6-02-40, 6-01-70, 6-02-10, 6-03-05, факс: 6-01-70</w:t>
            </w:r>
          </w:p>
          <w:p w:rsidR="00ED5358" w:rsidRDefault="00ED5358">
            <w:pPr>
              <w:pStyle w:val="ConsPlusNormal"/>
            </w:pPr>
            <w:r>
              <w:t>Адрес электронной почты: opekaNyagaN@mail.ru</w:t>
            </w:r>
          </w:p>
          <w:p w:rsidR="00ED5358" w:rsidRDefault="00ED5358">
            <w:pPr>
              <w:pStyle w:val="ConsPlusNormal"/>
            </w:pPr>
            <w:r>
              <w:t>Прием граждан:</w:t>
            </w:r>
          </w:p>
          <w:p w:rsidR="00ED5358" w:rsidRDefault="00ED5358">
            <w:pPr>
              <w:pStyle w:val="ConsPlusNormal"/>
            </w:pPr>
            <w:r>
              <w:t>понедельник, среда 14.00 - 17.00</w:t>
            </w:r>
          </w:p>
        </w:tc>
      </w:tr>
      <w:tr w:rsidR="00ED5358">
        <w:tc>
          <w:tcPr>
            <w:tcW w:w="624" w:type="dxa"/>
          </w:tcPr>
          <w:p w:rsidR="00ED5358" w:rsidRDefault="00ED5358">
            <w:pPr>
              <w:pStyle w:val="ConsPlusNormal"/>
              <w:jc w:val="center"/>
            </w:pPr>
            <w:r>
              <w:t>12.</w:t>
            </w:r>
          </w:p>
        </w:tc>
        <w:tc>
          <w:tcPr>
            <w:tcW w:w="2098" w:type="dxa"/>
          </w:tcPr>
          <w:p w:rsidR="00ED5358" w:rsidRDefault="00ED5358">
            <w:pPr>
              <w:pStyle w:val="ConsPlusNormal"/>
            </w:pPr>
            <w:r>
              <w:t>Октябрьский район</w:t>
            </w:r>
          </w:p>
        </w:tc>
        <w:tc>
          <w:tcPr>
            <w:tcW w:w="6350" w:type="dxa"/>
          </w:tcPr>
          <w:p w:rsidR="00ED5358" w:rsidRDefault="00ED5358">
            <w:pPr>
              <w:pStyle w:val="ConsPlusNormal"/>
            </w:pPr>
            <w:r>
              <w:t>Управление опеки и попечительства Администрации Октябрьского района</w:t>
            </w:r>
          </w:p>
          <w:p w:rsidR="00ED5358" w:rsidRDefault="00ED5358">
            <w:pPr>
              <w:pStyle w:val="ConsPlusNormal"/>
            </w:pPr>
            <w:r>
              <w:t xml:space="preserve">Адрес: 628100, Ханты-Мансийский автономный округ - Югра Тюменской области, </w:t>
            </w:r>
            <w:proofErr w:type="spellStart"/>
            <w:r>
              <w:t>пгт</w:t>
            </w:r>
            <w:proofErr w:type="spellEnd"/>
            <w:r>
              <w:t>. Октябрьское, ул. Ленина, д. 40</w:t>
            </w:r>
          </w:p>
          <w:p w:rsidR="00ED5358" w:rsidRDefault="00ED5358">
            <w:pPr>
              <w:pStyle w:val="ConsPlusNormal"/>
            </w:pPr>
            <w:r>
              <w:t>Контактные телефоны/факс: (34678) 2-02-54, 2-02-53, 2-02-39</w:t>
            </w:r>
          </w:p>
          <w:p w:rsidR="00ED5358" w:rsidRDefault="00ED5358">
            <w:pPr>
              <w:pStyle w:val="ConsPlusNormal"/>
            </w:pPr>
            <w:r>
              <w:t>Адрес электронной почты: NovikovaJM@oktregioN.ru</w:t>
            </w:r>
          </w:p>
          <w:p w:rsidR="00ED5358" w:rsidRDefault="00ED5358">
            <w:pPr>
              <w:pStyle w:val="ConsPlusNormal"/>
            </w:pPr>
            <w:r>
              <w:t>Прием граждан:</w:t>
            </w:r>
          </w:p>
          <w:p w:rsidR="00ED5358" w:rsidRDefault="00ED5358">
            <w:pPr>
              <w:pStyle w:val="ConsPlusNormal"/>
            </w:pPr>
            <w:r>
              <w:t>понедельник - пятница 09.00 - 17.00, обед 13.00 - 14.00, кабинет N 1</w:t>
            </w:r>
          </w:p>
        </w:tc>
      </w:tr>
      <w:tr w:rsidR="00ED5358">
        <w:tc>
          <w:tcPr>
            <w:tcW w:w="624" w:type="dxa"/>
          </w:tcPr>
          <w:p w:rsidR="00ED5358" w:rsidRDefault="00ED5358">
            <w:pPr>
              <w:pStyle w:val="ConsPlusNormal"/>
              <w:jc w:val="center"/>
            </w:pPr>
            <w:r>
              <w:t>13.</w:t>
            </w:r>
          </w:p>
        </w:tc>
        <w:tc>
          <w:tcPr>
            <w:tcW w:w="2098" w:type="dxa"/>
          </w:tcPr>
          <w:p w:rsidR="00ED5358" w:rsidRDefault="00ED5358">
            <w:pPr>
              <w:pStyle w:val="ConsPlusNormal"/>
            </w:pPr>
            <w:r>
              <w:t xml:space="preserve">г. </w:t>
            </w:r>
            <w:proofErr w:type="spellStart"/>
            <w:r>
              <w:t>Покачи</w:t>
            </w:r>
            <w:proofErr w:type="spellEnd"/>
          </w:p>
        </w:tc>
        <w:tc>
          <w:tcPr>
            <w:tcW w:w="6350" w:type="dxa"/>
          </w:tcPr>
          <w:p w:rsidR="00ED5358" w:rsidRDefault="00ED5358">
            <w:pPr>
              <w:pStyle w:val="ConsPlusNormal"/>
            </w:pPr>
            <w:r>
              <w:t xml:space="preserve">Отдел опеки и попечительства Администрации города </w:t>
            </w:r>
            <w:proofErr w:type="spellStart"/>
            <w:r>
              <w:t>Покачи</w:t>
            </w:r>
            <w:proofErr w:type="spellEnd"/>
          </w:p>
          <w:p w:rsidR="00ED5358" w:rsidRDefault="00ED5358">
            <w:pPr>
              <w:pStyle w:val="ConsPlusNormal"/>
            </w:pPr>
            <w:r>
              <w:t xml:space="preserve">Адрес: 628661, Ханты-Мансийский автономный округ - Югра Тюменской области, г. </w:t>
            </w:r>
            <w:proofErr w:type="spellStart"/>
            <w:r>
              <w:t>Покачи</w:t>
            </w:r>
            <w:proofErr w:type="spellEnd"/>
            <w:r>
              <w:t>, ул. Комсомольская, д. 7, кв. 22</w:t>
            </w:r>
          </w:p>
          <w:p w:rsidR="00ED5358" w:rsidRDefault="00ED5358">
            <w:pPr>
              <w:pStyle w:val="ConsPlusNormal"/>
            </w:pPr>
            <w:r>
              <w:t>Контактные телефоны: (34669) 7-12-54, 7-23-01, факс: 7-20-18</w:t>
            </w:r>
          </w:p>
          <w:p w:rsidR="00ED5358" w:rsidRDefault="00ED5358">
            <w:pPr>
              <w:pStyle w:val="ConsPlusNormal"/>
            </w:pPr>
            <w:r>
              <w:t>Адрес электронной почты: admpokachi@admpokachi.ru, opeka@admpokachi.ru</w:t>
            </w:r>
          </w:p>
          <w:p w:rsidR="00ED5358" w:rsidRDefault="00ED5358">
            <w:pPr>
              <w:pStyle w:val="ConsPlusNormal"/>
            </w:pPr>
            <w:r>
              <w:t>Прием граждан: понедельник - пятница 08.30 - 17.00, обед 12.30 - 14.00, кабинет N 1</w:t>
            </w:r>
          </w:p>
        </w:tc>
      </w:tr>
      <w:tr w:rsidR="00ED5358">
        <w:tc>
          <w:tcPr>
            <w:tcW w:w="624" w:type="dxa"/>
          </w:tcPr>
          <w:p w:rsidR="00ED5358" w:rsidRDefault="00ED5358">
            <w:pPr>
              <w:pStyle w:val="ConsPlusNormal"/>
              <w:jc w:val="center"/>
            </w:pPr>
            <w:r>
              <w:t>14.</w:t>
            </w:r>
          </w:p>
        </w:tc>
        <w:tc>
          <w:tcPr>
            <w:tcW w:w="2098" w:type="dxa"/>
          </w:tcPr>
          <w:p w:rsidR="00ED5358" w:rsidRDefault="00ED5358">
            <w:pPr>
              <w:pStyle w:val="ConsPlusNormal"/>
            </w:pPr>
            <w:r>
              <w:t xml:space="preserve">г. </w:t>
            </w:r>
            <w:proofErr w:type="spellStart"/>
            <w:r>
              <w:t>Пыть-Ях</w:t>
            </w:r>
            <w:proofErr w:type="spellEnd"/>
          </w:p>
        </w:tc>
        <w:tc>
          <w:tcPr>
            <w:tcW w:w="6350" w:type="dxa"/>
          </w:tcPr>
          <w:p w:rsidR="00ED5358" w:rsidRDefault="00ED5358">
            <w:pPr>
              <w:pStyle w:val="ConsPlusNormal"/>
            </w:pPr>
            <w:r>
              <w:t xml:space="preserve">Отдел опеки и попечительства Администрации города </w:t>
            </w:r>
            <w:proofErr w:type="spellStart"/>
            <w:r>
              <w:t>Пыть-Ях</w:t>
            </w:r>
            <w:proofErr w:type="spellEnd"/>
          </w:p>
          <w:p w:rsidR="00ED5358" w:rsidRDefault="00ED5358">
            <w:pPr>
              <w:pStyle w:val="ConsPlusNormal"/>
            </w:pPr>
            <w:r>
              <w:t xml:space="preserve">Адрес: 628380, Ханты-Мансийский автономный округ - Югра Тюменской области, г. </w:t>
            </w:r>
            <w:proofErr w:type="spellStart"/>
            <w:r>
              <w:t>Пыть-Ях</w:t>
            </w:r>
            <w:proofErr w:type="spellEnd"/>
            <w:r>
              <w:t xml:space="preserve">, 1 </w:t>
            </w:r>
            <w:proofErr w:type="spellStart"/>
            <w:proofErr w:type="gramStart"/>
            <w:r>
              <w:t>мкр</w:t>
            </w:r>
            <w:proofErr w:type="spellEnd"/>
            <w:r>
              <w:t>.,</w:t>
            </w:r>
            <w:proofErr w:type="gramEnd"/>
            <w:r>
              <w:t xml:space="preserve"> д. 11</w:t>
            </w:r>
          </w:p>
          <w:p w:rsidR="00ED5358" w:rsidRDefault="00ED5358">
            <w:pPr>
              <w:pStyle w:val="ConsPlusNormal"/>
            </w:pPr>
            <w:r>
              <w:t>Контактные телефоны: (3463) 46-05-23, 46-53-86, 46-05-91, факс: 46-05-97, 46-53-86.</w:t>
            </w:r>
          </w:p>
          <w:p w:rsidR="00ED5358" w:rsidRDefault="00ED5358">
            <w:pPr>
              <w:pStyle w:val="ConsPlusNormal"/>
            </w:pPr>
            <w:r>
              <w:t>Адрес электронной почты: opeka@gov86.org</w:t>
            </w:r>
          </w:p>
          <w:p w:rsidR="00ED5358" w:rsidRDefault="00ED5358">
            <w:pPr>
              <w:pStyle w:val="ConsPlusNormal"/>
            </w:pPr>
            <w:r>
              <w:t>Прием граждан:</w:t>
            </w:r>
          </w:p>
          <w:p w:rsidR="00ED5358" w:rsidRDefault="00ED5358">
            <w:pPr>
              <w:pStyle w:val="ConsPlusNormal"/>
            </w:pPr>
            <w:r>
              <w:t>вторник, четверг 09.00 - 17.00, обед 13.00 - 14.00, кабинет N 5</w:t>
            </w:r>
          </w:p>
        </w:tc>
      </w:tr>
      <w:tr w:rsidR="00ED5358">
        <w:tc>
          <w:tcPr>
            <w:tcW w:w="624" w:type="dxa"/>
          </w:tcPr>
          <w:p w:rsidR="00ED5358" w:rsidRDefault="00ED5358">
            <w:pPr>
              <w:pStyle w:val="ConsPlusNormal"/>
              <w:jc w:val="center"/>
            </w:pPr>
            <w:r>
              <w:t>15.</w:t>
            </w:r>
          </w:p>
        </w:tc>
        <w:tc>
          <w:tcPr>
            <w:tcW w:w="2098" w:type="dxa"/>
          </w:tcPr>
          <w:p w:rsidR="00ED5358" w:rsidRDefault="00ED5358">
            <w:pPr>
              <w:pStyle w:val="ConsPlusNormal"/>
            </w:pPr>
            <w:r>
              <w:t>г. Радужный</w:t>
            </w:r>
          </w:p>
        </w:tc>
        <w:tc>
          <w:tcPr>
            <w:tcW w:w="6350" w:type="dxa"/>
          </w:tcPr>
          <w:p w:rsidR="00ED5358" w:rsidRDefault="00ED5358">
            <w:pPr>
              <w:pStyle w:val="ConsPlusNormal"/>
            </w:pPr>
            <w:r>
              <w:t>Отдел опеки и попечительства Администрации города Радужный</w:t>
            </w:r>
          </w:p>
          <w:p w:rsidR="00ED5358" w:rsidRDefault="00ED5358">
            <w:pPr>
              <w:pStyle w:val="ConsPlusNormal"/>
            </w:pPr>
            <w:r>
              <w:t xml:space="preserve">Адрес: 628462, Ханты-Мансийский автономный округ - Югра Тюменской области, г. Радужный, 7 </w:t>
            </w:r>
            <w:proofErr w:type="spellStart"/>
            <w:proofErr w:type="gramStart"/>
            <w:r>
              <w:t>мкр</w:t>
            </w:r>
            <w:proofErr w:type="spellEnd"/>
            <w:r>
              <w:t>.,</w:t>
            </w:r>
            <w:proofErr w:type="gramEnd"/>
            <w:r>
              <w:t xml:space="preserve"> д. 21</w:t>
            </w:r>
          </w:p>
          <w:p w:rsidR="00ED5358" w:rsidRDefault="00ED5358">
            <w:pPr>
              <w:pStyle w:val="ConsPlusNormal"/>
            </w:pPr>
            <w:r>
              <w:t>Контактные телефоны: (34668) 3-53-13, 3-79-22, 3-55-90, факс 3-53-13, 3-63-10</w:t>
            </w:r>
          </w:p>
          <w:p w:rsidR="00ED5358" w:rsidRDefault="00ED5358">
            <w:pPr>
              <w:pStyle w:val="ConsPlusNormal"/>
            </w:pPr>
            <w:r>
              <w:t>Адрес электронной почты: opekarad@mail.ru</w:t>
            </w:r>
          </w:p>
          <w:p w:rsidR="00ED5358" w:rsidRDefault="00ED5358">
            <w:pPr>
              <w:pStyle w:val="ConsPlusNormal"/>
            </w:pPr>
            <w:r>
              <w:t>Прием граждан:</w:t>
            </w:r>
          </w:p>
          <w:p w:rsidR="00ED5358" w:rsidRDefault="00ED5358">
            <w:pPr>
              <w:pStyle w:val="ConsPlusNormal"/>
            </w:pPr>
            <w:r>
              <w:t>понедельник 14.00 - 17.30,</w:t>
            </w:r>
          </w:p>
          <w:p w:rsidR="00ED5358" w:rsidRDefault="00ED5358">
            <w:pPr>
              <w:pStyle w:val="ConsPlusNormal"/>
            </w:pPr>
            <w:r>
              <w:t>вторник 09.00 - 16.30, обед 12.00 - 14.00,</w:t>
            </w:r>
          </w:p>
          <w:p w:rsidR="00ED5358" w:rsidRDefault="00ED5358">
            <w:pPr>
              <w:pStyle w:val="ConsPlusNormal"/>
            </w:pPr>
            <w:r>
              <w:t>среда 14.00 - 16.30, кабинет N 12</w:t>
            </w:r>
          </w:p>
        </w:tc>
      </w:tr>
      <w:tr w:rsidR="00ED5358">
        <w:tc>
          <w:tcPr>
            <w:tcW w:w="624" w:type="dxa"/>
          </w:tcPr>
          <w:p w:rsidR="00ED5358" w:rsidRDefault="00ED5358">
            <w:pPr>
              <w:pStyle w:val="ConsPlusNormal"/>
              <w:jc w:val="center"/>
            </w:pPr>
            <w:r>
              <w:t>16.</w:t>
            </w:r>
          </w:p>
        </w:tc>
        <w:tc>
          <w:tcPr>
            <w:tcW w:w="2098" w:type="dxa"/>
          </w:tcPr>
          <w:p w:rsidR="00ED5358" w:rsidRDefault="00ED5358">
            <w:pPr>
              <w:pStyle w:val="ConsPlusNormal"/>
            </w:pPr>
            <w:r>
              <w:t>Советский район</w:t>
            </w:r>
          </w:p>
        </w:tc>
        <w:tc>
          <w:tcPr>
            <w:tcW w:w="6350" w:type="dxa"/>
          </w:tcPr>
          <w:p w:rsidR="00ED5358" w:rsidRDefault="00ED5358">
            <w:pPr>
              <w:pStyle w:val="ConsPlusNormal"/>
            </w:pPr>
            <w:r>
              <w:t>Управление опеки и попечительства Департамента социального развития администрации Советского района</w:t>
            </w:r>
          </w:p>
          <w:p w:rsidR="00ED5358" w:rsidRDefault="00ED5358">
            <w:pPr>
              <w:pStyle w:val="ConsPlusNormal"/>
            </w:pPr>
            <w:r>
              <w:t>Адрес: 628240, Ханты-Мансийский автономный округ - Югра Тюменской области, г. Советский, ул. Ленина, д. 10</w:t>
            </w:r>
          </w:p>
          <w:p w:rsidR="00ED5358" w:rsidRDefault="00ED5358">
            <w:pPr>
              <w:pStyle w:val="ConsPlusNormal"/>
            </w:pPr>
            <w:r>
              <w:t>Контактный телефон: (34675) 3-89-49, 3-69-10, факс: 3-89-48, 3-82-33.</w:t>
            </w:r>
          </w:p>
          <w:p w:rsidR="00ED5358" w:rsidRDefault="00ED5358">
            <w:pPr>
              <w:pStyle w:val="ConsPlusNormal"/>
            </w:pPr>
            <w:r>
              <w:t>Адрес электронной почты: opeka@admsov.ru</w:t>
            </w:r>
          </w:p>
          <w:p w:rsidR="00ED5358" w:rsidRDefault="00ED5358">
            <w:pPr>
              <w:pStyle w:val="ConsPlusNormal"/>
            </w:pPr>
            <w:r>
              <w:t>Прием граждан:</w:t>
            </w:r>
          </w:p>
          <w:p w:rsidR="00ED5358" w:rsidRDefault="00ED5358">
            <w:pPr>
              <w:pStyle w:val="ConsPlusNormal"/>
            </w:pPr>
            <w:r>
              <w:t>вторник, четверг 09.00 - 17.00, обед 13.00 - 14.00,</w:t>
            </w:r>
          </w:p>
          <w:p w:rsidR="00ED5358" w:rsidRDefault="00ED5358">
            <w:pPr>
              <w:pStyle w:val="ConsPlusNormal"/>
            </w:pPr>
            <w:r>
              <w:t>кабинеты NN 27, 30, 42</w:t>
            </w:r>
          </w:p>
        </w:tc>
      </w:tr>
      <w:tr w:rsidR="00ED5358">
        <w:tc>
          <w:tcPr>
            <w:tcW w:w="624" w:type="dxa"/>
          </w:tcPr>
          <w:p w:rsidR="00ED5358" w:rsidRDefault="00ED5358">
            <w:pPr>
              <w:pStyle w:val="ConsPlusNormal"/>
              <w:jc w:val="center"/>
            </w:pPr>
            <w:r>
              <w:t>17.</w:t>
            </w:r>
          </w:p>
        </w:tc>
        <w:tc>
          <w:tcPr>
            <w:tcW w:w="2098" w:type="dxa"/>
          </w:tcPr>
          <w:p w:rsidR="00ED5358" w:rsidRDefault="00ED5358">
            <w:pPr>
              <w:pStyle w:val="ConsPlusNormal"/>
            </w:pPr>
            <w:r>
              <w:t>г. Сургут</w:t>
            </w:r>
          </w:p>
        </w:tc>
        <w:tc>
          <w:tcPr>
            <w:tcW w:w="6350" w:type="dxa"/>
          </w:tcPr>
          <w:p w:rsidR="00ED5358" w:rsidRDefault="00ED5358">
            <w:pPr>
              <w:pStyle w:val="ConsPlusNormal"/>
            </w:pPr>
            <w:r>
              <w:t>Управление по опеке и попечительству Администрации города Сургута</w:t>
            </w:r>
          </w:p>
          <w:p w:rsidR="00ED5358" w:rsidRDefault="00ED5358">
            <w:pPr>
              <w:pStyle w:val="ConsPlusNormal"/>
            </w:pPr>
            <w:r>
              <w:t>Адрес: 628408, Ханты-Мансийский автономный округ - Югра Тюменской области, г. Сургут, пр. Советов, д. 4</w:t>
            </w:r>
          </w:p>
          <w:p w:rsidR="00ED5358" w:rsidRDefault="00ED5358">
            <w:pPr>
              <w:pStyle w:val="ConsPlusNormal"/>
            </w:pPr>
            <w:r>
              <w:t>Контактные телефоны: (3462) 52-28-13, 52-28-21, 52-28-26, 52-28-40, факс: 52-28-64</w:t>
            </w:r>
          </w:p>
          <w:p w:rsidR="00ED5358" w:rsidRDefault="00ED5358">
            <w:pPr>
              <w:pStyle w:val="ConsPlusNormal"/>
            </w:pPr>
            <w:r>
              <w:t>Адрес электронной почты: komopeka@admsurgut.ru</w:t>
            </w:r>
          </w:p>
          <w:p w:rsidR="00ED5358" w:rsidRDefault="00ED5358">
            <w:pPr>
              <w:pStyle w:val="ConsPlusNormal"/>
            </w:pPr>
            <w:r>
              <w:t>Прием граждан:</w:t>
            </w:r>
          </w:p>
          <w:p w:rsidR="00ED5358" w:rsidRDefault="00ED5358">
            <w:pPr>
              <w:pStyle w:val="ConsPlusNormal"/>
            </w:pPr>
            <w:r>
              <w:t>понедельник 09.00 - 18.00, среда 09.00-19.00,</w:t>
            </w:r>
          </w:p>
          <w:p w:rsidR="00ED5358" w:rsidRDefault="00ED5358">
            <w:pPr>
              <w:pStyle w:val="ConsPlusNormal"/>
            </w:pPr>
            <w:r>
              <w:t>четверг 14.00 - 17.00, обед 12.30 - 13.30,</w:t>
            </w:r>
          </w:p>
          <w:p w:rsidR="00ED5358" w:rsidRDefault="00ED5358">
            <w:pPr>
              <w:pStyle w:val="ConsPlusNormal"/>
            </w:pPr>
            <w:r>
              <w:t>кабинеты NN 120, 115, 123</w:t>
            </w:r>
          </w:p>
        </w:tc>
      </w:tr>
      <w:tr w:rsidR="00ED5358">
        <w:tc>
          <w:tcPr>
            <w:tcW w:w="624" w:type="dxa"/>
          </w:tcPr>
          <w:p w:rsidR="00ED5358" w:rsidRDefault="00ED5358">
            <w:pPr>
              <w:pStyle w:val="ConsPlusNormal"/>
              <w:jc w:val="center"/>
            </w:pPr>
            <w:r>
              <w:t>18.</w:t>
            </w:r>
          </w:p>
        </w:tc>
        <w:tc>
          <w:tcPr>
            <w:tcW w:w="2098" w:type="dxa"/>
          </w:tcPr>
          <w:p w:rsidR="00ED5358" w:rsidRDefault="00ED5358">
            <w:pPr>
              <w:pStyle w:val="ConsPlusNormal"/>
            </w:pPr>
            <w:proofErr w:type="spellStart"/>
            <w:r>
              <w:t>Сургутский</w:t>
            </w:r>
            <w:proofErr w:type="spellEnd"/>
            <w:r>
              <w:t xml:space="preserve"> район</w:t>
            </w:r>
          </w:p>
        </w:tc>
        <w:tc>
          <w:tcPr>
            <w:tcW w:w="6350" w:type="dxa"/>
          </w:tcPr>
          <w:p w:rsidR="00ED5358" w:rsidRDefault="00ED5358">
            <w:pPr>
              <w:pStyle w:val="ConsPlusNormal"/>
            </w:pPr>
            <w:r>
              <w:t xml:space="preserve">Управление опеки и попечительства администрации </w:t>
            </w:r>
            <w:proofErr w:type="spellStart"/>
            <w:r>
              <w:t>Сургутского</w:t>
            </w:r>
            <w:proofErr w:type="spellEnd"/>
            <w:r>
              <w:t xml:space="preserve"> района</w:t>
            </w:r>
          </w:p>
          <w:p w:rsidR="00ED5358" w:rsidRDefault="00ED5358">
            <w:pPr>
              <w:pStyle w:val="ConsPlusNormal"/>
            </w:pPr>
            <w:r>
              <w:t>Адрес: 628400, Ханты-Мансийский автономный округ - Югра Тюменской области, г. Сургут, ул. Бажова, д. 16</w:t>
            </w:r>
          </w:p>
          <w:p w:rsidR="00ED5358" w:rsidRDefault="00ED5358">
            <w:pPr>
              <w:pStyle w:val="ConsPlusNormal"/>
            </w:pPr>
            <w:r>
              <w:t>Контактные телефоны: (3462) 52-60-69, 52-60-31, 52-60-89, 52-91-25 факс: 52-60-69</w:t>
            </w:r>
          </w:p>
          <w:p w:rsidR="00ED5358" w:rsidRDefault="00ED5358">
            <w:pPr>
              <w:pStyle w:val="ConsPlusNormal"/>
            </w:pPr>
            <w:r>
              <w:t>Адрес электронной почты: Opeka@admsr.ru</w:t>
            </w:r>
          </w:p>
          <w:p w:rsidR="00ED5358" w:rsidRDefault="00ED5358">
            <w:pPr>
              <w:pStyle w:val="ConsPlusNormal"/>
            </w:pPr>
            <w:r>
              <w:t>Прием граждан: понедельник 09.00 - 18.00, обед 13.00 - 14.00,</w:t>
            </w:r>
          </w:p>
          <w:p w:rsidR="00ED5358" w:rsidRDefault="00ED5358">
            <w:pPr>
              <w:pStyle w:val="ConsPlusNormal"/>
            </w:pPr>
            <w:r>
              <w:t>среда 09.00 - 17.00, обед 13.00 - 14.00, кабинеты NN 326, 327, 328</w:t>
            </w:r>
          </w:p>
        </w:tc>
      </w:tr>
      <w:tr w:rsidR="00ED5358">
        <w:tc>
          <w:tcPr>
            <w:tcW w:w="624" w:type="dxa"/>
          </w:tcPr>
          <w:p w:rsidR="00ED5358" w:rsidRDefault="00ED5358">
            <w:pPr>
              <w:pStyle w:val="ConsPlusNormal"/>
              <w:jc w:val="center"/>
            </w:pPr>
            <w:r>
              <w:t>19.</w:t>
            </w:r>
          </w:p>
        </w:tc>
        <w:tc>
          <w:tcPr>
            <w:tcW w:w="2098" w:type="dxa"/>
          </w:tcPr>
          <w:p w:rsidR="00ED5358" w:rsidRDefault="00ED5358">
            <w:pPr>
              <w:pStyle w:val="ConsPlusNormal"/>
            </w:pPr>
            <w:r>
              <w:t xml:space="preserve">г. </w:t>
            </w:r>
            <w:proofErr w:type="spellStart"/>
            <w:r>
              <w:t>Урай</w:t>
            </w:r>
            <w:proofErr w:type="spellEnd"/>
          </w:p>
        </w:tc>
        <w:tc>
          <w:tcPr>
            <w:tcW w:w="6350" w:type="dxa"/>
          </w:tcPr>
          <w:p w:rsidR="00ED5358" w:rsidRDefault="00ED5358">
            <w:pPr>
              <w:pStyle w:val="ConsPlusNormal"/>
            </w:pPr>
            <w:r>
              <w:t xml:space="preserve">Отдел опеки и попечительства Администрации города </w:t>
            </w:r>
            <w:proofErr w:type="spellStart"/>
            <w:r>
              <w:t>Урай</w:t>
            </w:r>
            <w:proofErr w:type="spellEnd"/>
          </w:p>
          <w:p w:rsidR="00ED5358" w:rsidRDefault="00ED5358">
            <w:pPr>
              <w:pStyle w:val="ConsPlusNormal"/>
            </w:pPr>
            <w:r>
              <w:t xml:space="preserve">Адрес: 628285, Ханты-Мансийский автономный округ - Югра Тюменской области, г. </w:t>
            </w:r>
            <w:proofErr w:type="spellStart"/>
            <w:r>
              <w:t>Урай</w:t>
            </w:r>
            <w:proofErr w:type="spellEnd"/>
            <w:r>
              <w:t xml:space="preserve">, 2 </w:t>
            </w:r>
            <w:proofErr w:type="spellStart"/>
            <w:proofErr w:type="gramStart"/>
            <w:r>
              <w:t>мкр</w:t>
            </w:r>
            <w:proofErr w:type="spellEnd"/>
            <w:r>
              <w:t>.,</w:t>
            </w:r>
            <w:proofErr w:type="gramEnd"/>
            <w:r>
              <w:t xml:space="preserve"> д. 29</w:t>
            </w:r>
          </w:p>
          <w:p w:rsidR="00ED5358" w:rsidRDefault="00ED5358">
            <w:pPr>
              <w:pStyle w:val="ConsPlusNormal"/>
            </w:pPr>
            <w:r>
              <w:t>Контактные телефоны: (34676) 2-23-95, 2-19-80,</w:t>
            </w:r>
          </w:p>
          <w:p w:rsidR="00ED5358" w:rsidRDefault="00ED5358">
            <w:pPr>
              <w:pStyle w:val="ConsPlusNormal"/>
            </w:pPr>
            <w:r>
              <w:t>факс: 2-19-80</w:t>
            </w:r>
          </w:p>
          <w:p w:rsidR="00ED5358" w:rsidRDefault="00ED5358">
            <w:pPr>
              <w:pStyle w:val="ConsPlusNormal"/>
            </w:pPr>
            <w:r>
              <w:t>Адрес электронной почты: opeka@edu.uray.ru</w:t>
            </w:r>
          </w:p>
          <w:p w:rsidR="00ED5358" w:rsidRDefault="00ED5358">
            <w:pPr>
              <w:pStyle w:val="ConsPlusNormal"/>
            </w:pPr>
            <w:r>
              <w:t>Прием граждан: понедельник - пятница 08.30 - 17.00, обед 12.30 - 14.00, кабинет N 5</w:t>
            </w:r>
          </w:p>
        </w:tc>
      </w:tr>
      <w:tr w:rsidR="00ED5358">
        <w:tc>
          <w:tcPr>
            <w:tcW w:w="624" w:type="dxa"/>
          </w:tcPr>
          <w:p w:rsidR="00ED5358" w:rsidRDefault="00ED5358">
            <w:pPr>
              <w:pStyle w:val="ConsPlusNormal"/>
              <w:jc w:val="center"/>
            </w:pPr>
            <w:r>
              <w:t>20.</w:t>
            </w:r>
          </w:p>
        </w:tc>
        <w:tc>
          <w:tcPr>
            <w:tcW w:w="2098" w:type="dxa"/>
          </w:tcPr>
          <w:p w:rsidR="00ED5358" w:rsidRDefault="00ED5358">
            <w:pPr>
              <w:pStyle w:val="ConsPlusNormal"/>
            </w:pPr>
            <w:r>
              <w:t>г. Ханты-Мансийск</w:t>
            </w:r>
          </w:p>
        </w:tc>
        <w:tc>
          <w:tcPr>
            <w:tcW w:w="6350" w:type="dxa"/>
          </w:tcPr>
          <w:p w:rsidR="00ED5358" w:rsidRDefault="00ED5358">
            <w:pPr>
              <w:pStyle w:val="ConsPlusNormal"/>
            </w:pPr>
            <w:r>
              <w:t>Управление опеки и попечительства Администрации города Ханты-Мансийска</w:t>
            </w:r>
          </w:p>
          <w:p w:rsidR="00ED5358" w:rsidRDefault="00ED5358">
            <w:pPr>
              <w:pStyle w:val="ConsPlusNormal"/>
            </w:pPr>
            <w:r>
              <w:t>Адрес: 628011, Ханты-Мансийский автономный округ - Югра Тюменской области, г. Ханты-Мансийск, ул. Пионерская, д. 46.</w:t>
            </w:r>
          </w:p>
          <w:p w:rsidR="00ED5358" w:rsidRDefault="00ED5358">
            <w:pPr>
              <w:pStyle w:val="ConsPlusNormal"/>
            </w:pPr>
            <w:r>
              <w:t>Контактный телефон: (3467) 32-34-85, факс: 32-34-97</w:t>
            </w:r>
          </w:p>
          <w:p w:rsidR="00ED5358" w:rsidRDefault="00ED5358">
            <w:pPr>
              <w:pStyle w:val="ConsPlusNormal"/>
            </w:pPr>
            <w:r>
              <w:t>Адрес электронной почты: family@admhmaNsy.ru</w:t>
            </w:r>
          </w:p>
          <w:p w:rsidR="00ED5358" w:rsidRDefault="00ED5358">
            <w:pPr>
              <w:pStyle w:val="ConsPlusNormal"/>
            </w:pPr>
            <w:r>
              <w:t>Прием граждан:</w:t>
            </w:r>
          </w:p>
          <w:p w:rsidR="00ED5358" w:rsidRDefault="00ED5358">
            <w:pPr>
              <w:pStyle w:val="ConsPlusNormal"/>
            </w:pPr>
            <w:r>
              <w:t>вторник 09.00 - 18.15, обед 12.45 - 14.00</w:t>
            </w:r>
          </w:p>
          <w:p w:rsidR="00ED5358" w:rsidRDefault="00ED5358">
            <w:pPr>
              <w:pStyle w:val="ConsPlusNormal"/>
            </w:pPr>
            <w:r>
              <w:t>четверг 09.00 - 17.15, обед 12.45 - 14.00,</w:t>
            </w:r>
          </w:p>
          <w:p w:rsidR="00ED5358" w:rsidRDefault="00ED5358">
            <w:pPr>
              <w:pStyle w:val="ConsPlusNormal"/>
            </w:pPr>
            <w:r>
              <w:t>кабинет N 10</w:t>
            </w:r>
          </w:p>
        </w:tc>
      </w:tr>
      <w:tr w:rsidR="00ED5358">
        <w:tc>
          <w:tcPr>
            <w:tcW w:w="624" w:type="dxa"/>
          </w:tcPr>
          <w:p w:rsidR="00ED5358" w:rsidRDefault="00ED5358">
            <w:pPr>
              <w:pStyle w:val="ConsPlusNormal"/>
              <w:jc w:val="center"/>
            </w:pPr>
            <w:r>
              <w:t>21.</w:t>
            </w:r>
          </w:p>
        </w:tc>
        <w:tc>
          <w:tcPr>
            <w:tcW w:w="2098" w:type="dxa"/>
          </w:tcPr>
          <w:p w:rsidR="00ED5358" w:rsidRDefault="00ED5358">
            <w:pPr>
              <w:pStyle w:val="ConsPlusNormal"/>
            </w:pPr>
            <w:r>
              <w:t>Ханты-Мансийский район</w:t>
            </w:r>
          </w:p>
        </w:tc>
        <w:tc>
          <w:tcPr>
            <w:tcW w:w="6350" w:type="dxa"/>
          </w:tcPr>
          <w:p w:rsidR="00ED5358" w:rsidRDefault="00ED5358">
            <w:pPr>
              <w:pStyle w:val="ConsPlusNormal"/>
            </w:pPr>
            <w:r>
              <w:t>Отдел опеки и попечительства Администрации Ханты-Мансийского района</w:t>
            </w:r>
          </w:p>
          <w:p w:rsidR="00ED5358" w:rsidRDefault="00ED5358">
            <w:pPr>
              <w:pStyle w:val="ConsPlusNormal"/>
            </w:pPr>
            <w:r>
              <w:t>Адрес: 628011, Ханты-Мансийский автономный округ - Югра Тюменской области, г. Ханты-Мансийск, пер. Советский, д. 2, кабинеты NN 15, 16, 17, 22</w:t>
            </w:r>
          </w:p>
          <w:p w:rsidR="00ED5358" w:rsidRDefault="00ED5358">
            <w:pPr>
              <w:pStyle w:val="ConsPlusNormal"/>
            </w:pPr>
            <w:r>
              <w:t>Контактный телефон/факс: (3467) 33-82-38 33-82-34, 33-81-97, 33-82-35</w:t>
            </w:r>
          </w:p>
          <w:p w:rsidR="00ED5358" w:rsidRDefault="00ED5358">
            <w:pPr>
              <w:pStyle w:val="ConsPlusNormal"/>
            </w:pPr>
            <w:r>
              <w:t>Адрес электронной почты: opeka@hmrN.ru</w:t>
            </w:r>
          </w:p>
          <w:p w:rsidR="00ED5358" w:rsidRDefault="00ED5358">
            <w:pPr>
              <w:pStyle w:val="ConsPlusNormal"/>
            </w:pPr>
            <w:r>
              <w:t>Прием граждан:</w:t>
            </w:r>
          </w:p>
          <w:p w:rsidR="00ED5358" w:rsidRDefault="00ED5358">
            <w:pPr>
              <w:pStyle w:val="ConsPlusNormal"/>
            </w:pPr>
            <w:r>
              <w:t>понедельник - четверг 09.00 - 17.00, обед 13.00 - 14.00</w:t>
            </w:r>
          </w:p>
        </w:tc>
      </w:tr>
      <w:tr w:rsidR="00ED5358">
        <w:tc>
          <w:tcPr>
            <w:tcW w:w="624" w:type="dxa"/>
          </w:tcPr>
          <w:p w:rsidR="00ED5358" w:rsidRDefault="00ED5358">
            <w:pPr>
              <w:pStyle w:val="ConsPlusNormal"/>
              <w:jc w:val="center"/>
            </w:pPr>
            <w:r>
              <w:t>22.</w:t>
            </w:r>
          </w:p>
        </w:tc>
        <w:tc>
          <w:tcPr>
            <w:tcW w:w="2098" w:type="dxa"/>
          </w:tcPr>
          <w:p w:rsidR="00ED5358" w:rsidRDefault="00ED5358">
            <w:pPr>
              <w:pStyle w:val="ConsPlusNormal"/>
            </w:pPr>
            <w:r>
              <w:t xml:space="preserve">г. </w:t>
            </w:r>
            <w:proofErr w:type="spellStart"/>
            <w:r>
              <w:t>Югорск</w:t>
            </w:r>
            <w:proofErr w:type="spellEnd"/>
          </w:p>
        </w:tc>
        <w:tc>
          <w:tcPr>
            <w:tcW w:w="6350" w:type="dxa"/>
          </w:tcPr>
          <w:p w:rsidR="00ED5358" w:rsidRDefault="00ED5358">
            <w:pPr>
              <w:pStyle w:val="ConsPlusNormal"/>
            </w:pPr>
            <w:r>
              <w:t xml:space="preserve">Отдел опеки и попечительства Администрации города </w:t>
            </w:r>
            <w:proofErr w:type="spellStart"/>
            <w:r>
              <w:t>Югорска</w:t>
            </w:r>
            <w:proofErr w:type="spellEnd"/>
          </w:p>
          <w:p w:rsidR="00ED5358" w:rsidRDefault="00ED5358">
            <w:pPr>
              <w:pStyle w:val="ConsPlusNormal"/>
            </w:pPr>
            <w:r>
              <w:t xml:space="preserve">Адрес: 628260, Ханты-Мансийский автономный округ - Югра Тюменской области, г. </w:t>
            </w:r>
            <w:proofErr w:type="spellStart"/>
            <w:r>
              <w:t>Югорск</w:t>
            </w:r>
            <w:proofErr w:type="spellEnd"/>
            <w:r>
              <w:t>, ул. Ленина, д. 41</w:t>
            </w:r>
          </w:p>
          <w:p w:rsidR="00ED5358" w:rsidRDefault="00ED5358">
            <w:pPr>
              <w:pStyle w:val="ConsPlusNormal"/>
            </w:pPr>
            <w:r>
              <w:t>Контактный телефон/факс: (34675) 5-00-86</w:t>
            </w:r>
          </w:p>
          <w:p w:rsidR="00ED5358" w:rsidRDefault="00ED5358">
            <w:pPr>
              <w:pStyle w:val="ConsPlusNormal"/>
            </w:pPr>
            <w:r>
              <w:t>Адрес электронной почты: ooip-ugorsk@yaNdex.ru</w:t>
            </w:r>
          </w:p>
          <w:p w:rsidR="00ED5358" w:rsidRDefault="00ED5358">
            <w:pPr>
              <w:pStyle w:val="ConsPlusNormal"/>
            </w:pPr>
            <w:r>
              <w:t>Прием граждан:</w:t>
            </w:r>
          </w:p>
          <w:p w:rsidR="00ED5358" w:rsidRDefault="00ED5358">
            <w:pPr>
              <w:pStyle w:val="ConsPlusNormal"/>
            </w:pPr>
            <w:r>
              <w:t>понедельник 09.00 - 16.45, обед 13.00 - 14.00;</w:t>
            </w:r>
          </w:p>
          <w:p w:rsidR="00ED5358" w:rsidRDefault="00ED5358">
            <w:pPr>
              <w:pStyle w:val="ConsPlusNormal"/>
            </w:pPr>
            <w:r>
              <w:t>четверг 14.00 - 17-00, кабинет N 101</w:t>
            </w:r>
          </w:p>
        </w:tc>
      </w:tr>
    </w:tbl>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2</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Title"/>
        <w:jc w:val="center"/>
      </w:pPr>
      <w:bookmarkStart w:id="15" w:name="P730"/>
      <w:bookmarkEnd w:id="15"/>
      <w:r>
        <w:t>БЛОК-СХЕМА</w:t>
      </w:r>
    </w:p>
    <w:p w:rsidR="00ED5358" w:rsidRDefault="00ED5358">
      <w:pPr>
        <w:pStyle w:val="ConsPlusTitle"/>
        <w:jc w:val="center"/>
      </w:pPr>
      <w:r>
        <w:t>ПРЕДОСТАВЛЕНИЯ ГОСУДАРСТВЕННОЙ УСЛУГИ ПО СОЦИАЛЬНОЙ</w:t>
      </w:r>
    </w:p>
    <w:p w:rsidR="00ED5358" w:rsidRDefault="00ED5358">
      <w:pPr>
        <w:pStyle w:val="ConsPlusTitle"/>
        <w:jc w:val="center"/>
      </w:pPr>
      <w:r>
        <w:t>ПОДДЕРЖКЕ ДЕТЯМ-СИРОТАМ И ДЕТЯМ, ОСТАВШИМСЯ БЕЗ ПОПЕЧЕНИЯ</w:t>
      </w:r>
    </w:p>
    <w:p w:rsidR="00ED5358" w:rsidRDefault="00ED5358">
      <w:pPr>
        <w:pStyle w:val="ConsPlusTitle"/>
        <w:jc w:val="center"/>
      </w:pPr>
      <w:r>
        <w:t>РОДИТЕЛЕЙ, ЛИЦАМ ИЗ ЧИСЛА ДЕТЕЙ-СИРОТ И ДЕТЕЙ, ОСТАВШИХСЯ</w:t>
      </w:r>
    </w:p>
    <w:p w:rsidR="00ED5358" w:rsidRDefault="00ED5358">
      <w:pPr>
        <w:pStyle w:val="ConsPlusTitle"/>
        <w:jc w:val="center"/>
      </w:pPr>
      <w:r>
        <w:t>БЕЗ ПОПЕЧЕНИЯ РОДИТЕЛЕЙ, ЗАКОННЫМ ПРЕДСТАВИТЕЛЯМ</w:t>
      </w:r>
    </w:p>
    <w:p w:rsidR="00ED5358" w:rsidRDefault="00ED5358">
      <w:pPr>
        <w:pStyle w:val="ConsPlusNormal"/>
        <w:jc w:val="both"/>
      </w:pPr>
    </w:p>
    <w:p w:rsidR="00ED5358" w:rsidRDefault="00ED5358">
      <w:pPr>
        <w:pStyle w:val="ConsPlusNonformat"/>
        <w:jc w:val="both"/>
      </w:pPr>
      <w:r>
        <w:rPr>
          <w:sz w:val="12"/>
        </w:rPr>
        <w:t>┌─────────┐ /└────────────────────────────────────────┐┌────────────────────────────────┐┌────────────────┘\ ┌────────────────┐</w:t>
      </w:r>
    </w:p>
    <w:p w:rsidR="00ED5358" w:rsidRDefault="00ED5358">
      <w:pPr>
        <w:pStyle w:val="ConsPlusNonformat"/>
        <w:jc w:val="both"/>
      </w:pPr>
      <w:r>
        <w:rPr>
          <w:sz w:val="12"/>
        </w:rPr>
        <w:t xml:space="preserve">│         │/ Информирование населения через </w:t>
      </w:r>
      <w:proofErr w:type="gramStart"/>
      <w:r>
        <w:rPr>
          <w:sz w:val="12"/>
        </w:rPr>
        <w:t xml:space="preserve">СМИ,   </w:t>
      </w:r>
      <w:proofErr w:type="gramEnd"/>
      <w:r>
        <w:rPr>
          <w:sz w:val="12"/>
        </w:rPr>
        <w:t xml:space="preserve">   ││       1. Информирование и      ││Способ            \│1. Устно        │</w:t>
      </w:r>
    </w:p>
    <w:p w:rsidR="00ED5358" w:rsidRDefault="00ED5358">
      <w:pPr>
        <w:pStyle w:val="ConsPlusNonformat"/>
        <w:jc w:val="both"/>
      </w:pPr>
      <w:r>
        <w:rPr>
          <w:sz w:val="12"/>
        </w:rPr>
        <w:t>│         │\ веб-сайты, буклеты, информационные стенды││    консультирование граждан    ││</w:t>
      </w:r>
      <w:proofErr w:type="gramStart"/>
      <w:r>
        <w:rPr>
          <w:sz w:val="12"/>
        </w:rPr>
        <w:t>консультирования  /</w:t>
      </w:r>
      <w:proofErr w:type="gramEnd"/>
      <w:r>
        <w:rPr>
          <w:sz w:val="12"/>
        </w:rPr>
        <w:t>│2. Письменно    │</w:t>
      </w:r>
    </w:p>
    <w:p w:rsidR="00ED5358" w:rsidRDefault="00ED5358">
      <w:pPr>
        <w:pStyle w:val="ConsPlusNonformat"/>
        <w:jc w:val="both"/>
      </w:pPr>
      <w:r>
        <w:rPr>
          <w:sz w:val="12"/>
        </w:rPr>
        <w:t xml:space="preserve">│         │ \┌────────────────────────────────────────┘└────────────────────────────────┘└────────────────┐/ │3. По эл. </w:t>
      </w:r>
      <w:proofErr w:type="gramStart"/>
      <w:r>
        <w:rPr>
          <w:sz w:val="12"/>
        </w:rPr>
        <w:t>почте,│</w:t>
      </w:r>
      <w:proofErr w:type="gramEnd"/>
    </w:p>
    <w:p w:rsidR="00ED5358" w:rsidRDefault="00ED5358">
      <w:pPr>
        <w:pStyle w:val="ConsPlusNonformat"/>
        <w:jc w:val="both"/>
      </w:pPr>
      <w:r>
        <w:rPr>
          <w:sz w:val="12"/>
        </w:rPr>
        <w:t>│         │                                            ┌────────────────────────────────┐                    │с помощью       │</w:t>
      </w:r>
    </w:p>
    <w:p w:rsidR="00ED5358" w:rsidRDefault="00ED5358">
      <w:pPr>
        <w:pStyle w:val="ConsPlusNonformat"/>
        <w:jc w:val="both"/>
      </w:pPr>
      <w:r>
        <w:rPr>
          <w:sz w:val="12"/>
        </w:rPr>
        <w:t>│         │                                            │     2. Прием и регистрация     │                    │федеральной     │</w:t>
      </w:r>
    </w:p>
    <w:p w:rsidR="00ED5358" w:rsidRDefault="00ED5358">
      <w:pPr>
        <w:pStyle w:val="ConsPlusNonformat"/>
        <w:jc w:val="both"/>
      </w:pPr>
      <w:r>
        <w:rPr>
          <w:sz w:val="12"/>
        </w:rPr>
        <w:t xml:space="preserve">│         │                                            │     заявлений, </w:t>
      </w:r>
      <w:proofErr w:type="gramStart"/>
      <w:r>
        <w:rPr>
          <w:sz w:val="12"/>
        </w:rPr>
        <w:t xml:space="preserve">документов,   </w:t>
      </w:r>
      <w:proofErr w:type="gramEnd"/>
      <w:r>
        <w:rPr>
          <w:sz w:val="12"/>
        </w:rPr>
        <w:t xml:space="preserve">  │                    │государственной │</w:t>
      </w:r>
    </w:p>
    <w:p w:rsidR="00ED5358" w:rsidRDefault="00ED5358">
      <w:pPr>
        <w:pStyle w:val="ConsPlusNonformat"/>
        <w:jc w:val="both"/>
      </w:pPr>
      <w:r>
        <w:rPr>
          <w:sz w:val="12"/>
        </w:rPr>
        <w:t>│         │                                            │ необходимых для предоставления │                    │</w:t>
      </w:r>
      <w:proofErr w:type="gramStart"/>
      <w:r>
        <w:rPr>
          <w:sz w:val="12"/>
        </w:rPr>
        <w:t>информационной  │</w:t>
      </w:r>
      <w:proofErr w:type="gramEnd"/>
    </w:p>
    <w:p w:rsidR="00ED5358" w:rsidRDefault="00ED5358">
      <w:pPr>
        <w:pStyle w:val="ConsPlusNonformat"/>
        <w:jc w:val="both"/>
      </w:pPr>
      <w:r>
        <w:rPr>
          <w:sz w:val="12"/>
        </w:rPr>
        <w:t>│         │                                            │     государственной услуги     │                    │системы "Единый │</w:t>
      </w:r>
    </w:p>
    <w:p w:rsidR="00ED5358" w:rsidRDefault="00ED5358">
      <w:pPr>
        <w:pStyle w:val="ConsPlusNonformat"/>
        <w:jc w:val="both"/>
      </w:pPr>
      <w:r>
        <w:rPr>
          <w:sz w:val="12"/>
        </w:rPr>
        <w:t>│         │                                            └────────────────────────────────┘                    │портал          │</w:t>
      </w:r>
    </w:p>
    <w:p w:rsidR="00ED5358" w:rsidRDefault="00ED5358">
      <w:pPr>
        <w:pStyle w:val="ConsPlusNonformat"/>
        <w:jc w:val="both"/>
      </w:pPr>
      <w:r>
        <w:rPr>
          <w:sz w:val="12"/>
        </w:rPr>
        <w:t>│         │                                            ┌────────────────────────────────┐                    │государственных │</w:t>
      </w:r>
    </w:p>
    <w:p w:rsidR="00ED5358" w:rsidRDefault="00ED5358">
      <w:pPr>
        <w:pStyle w:val="ConsPlusNonformat"/>
        <w:jc w:val="both"/>
      </w:pPr>
      <w:r>
        <w:rPr>
          <w:sz w:val="12"/>
        </w:rPr>
        <w:t>│         │                                            │ 3. Рассмотрение представленных │                    │и муниципальных │</w:t>
      </w:r>
    </w:p>
    <w:p w:rsidR="00ED5358" w:rsidRDefault="00ED5358">
      <w:pPr>
        <w:pStyle w:val="ConsPlusNonformat"/>
        <w:jc w:val="both"/>
      </w:pPr>
      <w:r>
        <w:rPr>
          <w:sz w:val="12"/>
        </w:rPr>
        <w:t xml:space="preserve">│         │                                            │ </w:t>
      </w:r>
      <w:proofErr w:type="gramStart"/>
      <w:r>
        <w:rPr>
          <w:sz w:val="12"/>
        </w:rPr>
        <w:t>документов</w:t>
      </w:r>
      <w:proofErr w:type="gramEnd"/>
      <w:r>
        <w:rPr>
          <w:sz w:val="12"/>
        </w:rPr>
        <w:t xml:space="preserve"> и подготовка решения│                    │услуг (функций)"│</w:t>
      </w:r>
    </w:p>
    <w:p w:rsidR="00ED5358" w:rsidRDefault="00ED5358">
      <w:pPr>
        <w:pStyle w:val="ConsPlusNonformat"/>
        <w:jc w:val="both"/>
      </w:pPr>
      <w:r>
        <w:rPr>
          <w:sz w:val="12"/>
        </w:rPr>
        <w:t>│         │                                            │или уведомление о предоставлении│                    │и Портала       │</w:t>
      </w:r>
    </w:p>
    <w:p w:rsidR="00ED5358" w:rsidRDefault="00ED5358">
      <w:pPr>
        <w:pStyle w:val="ConsPlusNonformat"/>
        <w:jc w:val="both"/>
      </w:pPr>
      <w:r>
        <w:rPr>
          <w:sz w:val="12"/>
        </w:rPr>
        <w:t>│Заявитель│                                            │     государственной услуги     │                    │государственных │</w:t>
      </w:r>
    </w:p>
    <w:p w:rsidR="00ED5358" w:rsidRDefault="00ED5358">
      <w:pPr>
        <w:pStyle w:val="ConsPlusNonformat"/>
        <w:jc w:val="both"/>
      </w:pPr>
      <w:r>
        <w:rPr>
          <w:sz w:val="12"/>
        </w:rPr>
        <w:t>│         │ /└──────────┐                              └────────────────────────────────┘                    │и муниципальных │</w:t>
      </w:r>
    </w:p>
    <w:p w:rsidR="00ED5358" w:rsidRDefault="00ED5358">
      <w:pPr>
        <w:pStyle w:val="ConsPlusNonformat"/>
        <w:jc w:val="both"/>
      </w:pPr>
      <w:r>
        <w:rPr>
          <w:sz w:val="12"/>
        </w:rPr>
        <w:t>│         │/ Регистрация│                              ┌────────────────────────────────┐                    │услуг (функций) │</w:t>
      </w:r>
    </w:p>
    <w:p w:rsidR="00ED5358" w:rsidRDefault="00ED5358">
      <w:pPr>
        <w:pStyle w:val="ConsPlusNonformat"/>
        <w:jc w:val="both"/>
      </w:pPr>
      <w:r>
        <w:rPr>
          <w:sz w:val="12"/>
        </w:rPr>
        <w:t>│         │\ решения    │                              │      4. Принятие решения о     │                    └────────────────┘</w:t>
      </w:r>
    </w:p>
    <w:p w:rsidR="00ED5358" w:rsidRDefault="00ED5358">
      <w:pPr>
        <w:pStyle w:val="ConsPlusNonformat"/>
        <w:jc w:val="both"/>
      </w:pPr>
      <w:r>
        <w:rPr>
          <w:sz w:val="12"/>
        </w:rPr>
        <w:t>│         │ \┌──────────┘└─────────┐                   │ предоставлении о предоставлении│┌────────────┐</w:t>
      </w:r>
    </w:p>
    <w:p w:rsidR="00ED5358" w:rsidRDefault="00ED5358">
      <w:pPr>
        <w:pStyle w:val="ConsPlusNonformat"/>
        <w:jc w:val="both"/>
      </w:pPr>
      <w:r>
        <w:rPr>
          <w:sz w:val="12"/>
        </w:rPr>
        <w:t>│         │            / Подписание│                   │     государственной услуги     │└───────────┐│</w:t>
      </w:r>
    </w:p>
    <w:p w:rsidR="00ED5358" w:rsidRDefault="00ED5358">
      <w:pPr>
        <w:pStyle w:val="ConsPlusNonformat"/>
        <w:jc w:val="both"/>
      </w:pPr>
      <w:r>
        <w:rPr>
          <w:sz w:val="12"/>
        </w:rPr>
        <w:t>│         │            \ решения   │                   └────────────────────────────────┘            ││</w:t>
      </w:r>
    </w:p>
    <w:p w:rsidR="00ED5358" w:rsidRDefault="00ED5358">
      <w:pPr>
        <w:pStyle w:val="ConsPlusNonformat"/>
        <w:jc w:val="both"/>
      </w:pPr>
      <w:r>
        <w:rPr>
          <w:sz w:val="12"/>
        </w:rPr>
        <w:t>│         │             \┌─────────┘                   ┌────────────────────────────────┐            ││</w:t>
      </w:r>
    </w:p>
    <w:p w:rsidR="00ED5358" w:rsidRDefault="00ED5358">
      <w:pPr>
        <w:pStyle w:val="ConsPlusNonformat"/>
        <w:jc w:val="both"/>
      </w:pPr>
      <w:r>
        <w:rPr>
          <w:sz w:val="12"/>
        </w:rPr>
        <w:t>│         │                   /└───────────────────────┴┐                               │Перечисление││</w:t>
      </w:r>
    </w:p>
    <w:p w:rsidR="00ED5358" w:rsidRDefault="00ED5358">
      <w:pPr>
        <w:pStyle w:val="ConsPlusNonformat"/>
        <w:jc w:val="both"/>
      </w:pPr>
      <w:r>
        <w:rPr>
          <w:sz w:val="12"/>
        </w:rPr>
        <w:t xml:space="preserve">│         │                  / Должностное лицо </w:t>
      </w:r>
      <w:proofErr w:type="gramStart"/>
      <w:r>
        <w:rPr>
          <w:sz w:val="12"/>
        </w:rPr>
        <w:t>органа  │</w:t>
      </w:r>
      <w:proofErr w:type="gramEnd"/>
      <w:r>
        <w:rPr>
          <w:sz w:val="12"/>
        </w:rPr>
        <w:t xml:space="preserve"> 5. Принятие решения об отказе │денежных    ││</w:t>
      </w:r>
    </w:p>
    <w:p w:rsidR="00ED5358" w:rsidRDefault="00ED5358">
      <w:pPr>
        <w:pStyle w:val="ConsPlusNonformat"/>
        <w:jc w:val="both"/>
      </w:pPr>
      <w:r>
        <w:rPr>
          <w:sz w:val="12"/>
        </w:rPr>
        <w:t xml:space="preserve">│         │                  \ опеки на принятие </w:t>
      </w:r>
      <w:proofErr w:type="spellStart"/>
      <w:r>
        <w:rPr>
          <w:sz w:val="12"/>
        </w:rPr>
        <w:t>решения│предоставления</w:t>
      </w:r>
      <w:proofErr w:type="spellEnd"/>
      <w:r>
        <w:rPr>
          <w:sz w:val="12"/>
        </w:rPr>
        <w:t xml:space="preserve"> государственной │средств     ││</w:t>
      </w:r>
    </w:p>
    <w:p w:rsidR="00ED5358" w:rsidRDefault="00ED5358">
      <w:pPr>
        <w:pStyle w:val="ConsPlusNonformat"/>
        <w:jc w:val="both"/>
      </w:pPr>
      <w:r>
        <w:rPr>
          <w:sz w:val="12"/>
        </w:rPr>
        <w:t>│         │                   \┌───────────────────────┬┘            услуги             │            ││</w:t>
      </w:r>
    </w:p>
    <w:p w:rsidR="00ED5358" w:rsidRDefault="00ED5358">
      <w:pPr>
        <w:pStyle w:val="ConsPlusNonformat"/>
        <w:jc w:val="both"/>
      </w:pPr>
      <w:r>
        <w:rPr>
          <w:sz w:val="12"/>
        </w:rPr>
        <w:t>│         │                                            └────────────────────────────────┘            ││</w:t>
      </w:r>
    </w:p>
    <w:p w:rsidR="00ED5358" w:rsidRDefault="00ED5358">
      <w:pPr>
        <w:pStyle w:val="ConsPlusNonformat"/>
        <w:jc w:val="both"/>
      </w:pPr>
      <w:r>
        <w:rPr>
          <w:sz w:val="12"/>
        </w:rPr>
        <w:t>│         │                                            ┌────────────────────────────────┐            ││</w:t>
      </w:r>
    </w:p>
    <w:p w:rsidR="00ED5358" w:rsidRDefault="00ED5358">
      <w:pPr>
        <w:pStyle w:val="ConsPlusNonformat"/>
        <w:jc w:val="both"/>
      </w:pPr>
      <w:r>
        <w:rPr>
          <w:sz w:val="12"/>
        </w:rPr>
        <w:t>│         │              /└───────────────────────────┐│ 7. Специалист, ответственный за│/└──────────┘│</w:t>
      </w:r>
    </w:p>
    <w:p w:rsidR="00ED5358" w:rsidRDefault="00ED5358">
      <w:pPr>
        <w:pStyle w:val="ConsPlusNonformat"/>
        <w:jc w:val="both"/>
      </w:pPr>
      <w:r>
        <w:rPr>
          <w:sz w:val="12"/>
        </w:rPr>
        <w:t>│         │             * Направляет денежные средства│</w:t>
      </w:r>
      <w:proofErr w:type="gramStart"/>
      <w:r>
        <w:rPr>
          <w:sz w:val="12"/>
        </w:rPr>
        <w:t>│  перечисление</w:t>
      </w:r>
      <w:proofErr w:type="gramEnd"/>
      <w:r>
        <w:rPr>
          <w:sz w:val="12"/>
        </w:rPr>
        <w:t xml:space="preserve"> денежных средств │\┌───────────┘</w:t>
      </w:r>
    </w:p>
    <w:p w:rsidR="00ED5358" w:rsidRDefault="00ED5358">
      <w:pPr>
        <w:pStyle w:val="ConsPlusNonformat"/>
        <w:jc w:val="both"/>
      </w:pPr>
      <w:r>
        <w:rPr>
          <w:sz w:val="12"/>
        </w:rPr>
        <w:t>└─────────┘              \┌───────────────────────────┘└────────────────────────────────┘</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3</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руководителя органа опеки и</w:t>
      </w:r>
    </w:p>
    <w:p w:rsidR="00ED5358" w:rsidRDefault="00ED5358">
      <w:pPr>
        <w:pStyle w:val="ConsPlusNonformat"/>
        <w:jc w:val="both"/>
      </w:pPr>
      <w:r>
        <w:t xml:space="preserve">                                                попечительства)</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заявителя</w:t>
      </w:r>
    </w:p>
    <w:p w:rsidR="00ED5358" w:rsidRDefault="00ED5358">
      <w:pPr>
        <w:pStyle w:val="ConsPlusNonformat"/>
        <w:jc w:val="both"/>
      </w:pPr>
      <w:r>
        <w:t xml:space="preserve">                                     _____________________________________,</w:t>
      </w:r>
    </w:p>
    <w:p w:rsidR="00ED5358" w:rsidRDefault="00ED5358">
      <w:pPr>
        <w:pStyle w:val="ConsPlusNonformat"/>
        <w:jc w:val="both"/>
      </w:pPr>
      <w:r>
        <w:t xml:space="preserve">                                                проживающего(их) по адресу:</w:t>
      </w:r>
    </w:p>
    <w:p w:rsidR="00ED5358" w:rsidRDefault="00ED5358">
      <w:pPr>
        <w:pStyle w:val="ConsPlusNonformat"/>
        <w:jc w:val="both"/>
      </w:pPr>
      <w:r>
        <w:t xml:space="preserve">                                     наименование населенного пункта ______</w:t>
      </w:r>
    </w:p>
    <w:p w:rsidR="00ED5358" w:rsidRDefault="00ED5358">
      <w:pPr>
        <w:pStyle w:val="ConsPlusNonformat"/>
        <w:jc w:val="both"/>
      </w:pPr>
      <w:r>
        <w:t xml:space="preserve">                                     ул. __________________________________</w:t>
      </w:r>
    </w:p>
    <w:p w:rsidR="00ED5358" w:rsidRDefault="00ED5358">
      <w:pPr>
        <w:pStyle w:val="ConsPlusNonformat"/>
        <w:jc w:val="both"/>
      </w:pPr>
      <w:r>
        <w:t xml:space="preserve">                                     дом ____________ кв. _________________</w:t>
      </w:r>
    </w:p>
    <w:p w:rsidR="00ED5358" w:rsidRDefault="00ED5358">
      <w:pPr>
        <w:pStyle w:val="ConsPlusNonformat"/>
        <w:jc w:val="both"/>
      </w:pPr>
      <w:r>
        <w:t xml:space="preserve">                                     тел. _________________________________</w:t>
      </w:r>
    </w:p>
    <w:p w:rsidR="00ED5358" w:rsidRDefault="00ED5358">
      <w:pPr>
        <w:pStyle w:val="ConsPlusNonformat"/>
        <w:jc w:val="both"/>
      </w:pPr>
    </w:p>
    <w:p w:rsidR="00ED5358" w:rsidRDefault="00ED5358">
      <w:pPr>
        <w:pStyle w:val="ConsPlusNonformat"/>
        <w:jc w:val="both"/>
      </w:pPr>
      <w:bookmarkStart w:id="16" w:name="P793"/>
      <w:bookmarkEnd w:id="16"/>
      <w:r>
        <w:t xml:space="preserve">                                 Заявление</w:t>
      </w:r>
    </w:p>
    <w:p w:rsidR="00ED5358" w:rsidRDefault="00ED5358">
      <w:pPr>
        <w:pStyle w:val="ConsPlusNonformat"/>
        <w:jc w:val="both"/>
      </w:pPr>
      <w:r>
        <w:t xml:space="preserve">             о назначении и предоставлении ежемесячной выплаты</w:t>
      </w:r>
    </w:p>
    <w:p w:rsidR="00ED5358" w:rsidRDefault="00ED5358">
      <w:pPr>
        <w:pStyle w:val="ConsPlusNonformat"/>
        <w:jc w:val="both"/>
      </w:pPr>
      <w:r>
        <w:t xml:space="preserve">                               на содержание</w:t>
      </w:r>
    </w:p>
    <w:p w:rsidR="00ED5358" w:rsidRDefault="00ED5358">
      <w:pPr>
        <w:pStyle w:val="ConsPlusNonformat"/>
        <w:jc w:val="both"/>
      </w:pPr>
    </w:p>
    <w:p w:rsidR="00ED5358" w:rsidRDefault="00ED5358">
      <w:pPr>
        <w:pStyle w:val="ConsPlusNonformat"/>
        <w:jc w:val="both"/>
      </w:pPr>
      <w:r>
        <w:t xml:space="preserve">    </w:t>
      </w:r>
      <w:proofErr w:type="gramStart"/>
      <w:r>
        <w:t>Просим  (</w:t>
      </w:r>
      <w:proofErr w:type="gramEnd"/>
      <w:r>
        <w:t>шу)  назначить и производить ежемесячную выплату на содержание</w:t>
      </w:r>
    </w:p>
    <w:p w:rsidR="00ED5358" w:rsidRDefault="00ED5358">
      <w:pPr>
        <w:pStyle w:val="ConsPlusNonformat"/>
        <w:jc w:val="both"/>
      </w:pPr>
      <w:r>
        <w:t>усыновленного ребенка</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(фамилия, имя, отчество получателя полностью, в родительном падеже)</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(дата рождения получателя)</w:t>
      </w:r>
    </w:p>
    <w:p w:rsidR="00ED5358" w:rsidRDefault="00ED5358">
      <w:pPr>
        <w:pStyle w:val="ConsPlusNonformat"/>
        <w:jc w:val="both"/>
      </w:pPr>
      <w:r>
        <w:t xml:space="preserve">    На основании __________________________________________________________</w:t>
      </w:r>
    </w:p>
    <w:p w:rsidR="00ED5358" w:rsidRDefault="00ED5358">
      <w:pPr>
        <w:pStyle w:val="ConsPlusNonformat"/>
        <w:jc w:val="both"/>
      </w:pPr>
      <w:r>
        <w:t xml:space="preserve">                         (реквизиты решения суда об усыновлении)</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p>
    <w:p w:rsidR="00ED5358" w:rsidRDefault="00ED5358">
      <w:pPr>
        <w:pStyle w:val="ConsPlusNonformat"/>
        <w:jc w:val="both"/>
      </w:pPr>
      <w:r>
        <w:t xml:space="preserve">    Выплату производить __________________________________________________.</w:t>
      </w:r>
    </w:p>
    <w:p w:rsidR="00ED5358" w:rsidRDefault="00ED5358">
      <w:pPr>
        <w:pStyle w:val="ConsPlusNonformat"/>
        <w:jc w:val="both"/>
      </w:pPr>
      <w:r>
        <w:t xml:space="preserve">    (фамилия, имя, отчество одного из усыновителей, в родительном падеже)</w:t>
      </w:r>
    </w:p>
    <w:p w:rsidR="00ED5358" w:rsidRDefault="00ED5358">
      <w:pPr>
        <w:pStyle w:val="ConsPlusNonformat"/>
        <w:jc w:val="both"/>
      </w:pPr>
      <w:r>
        <w:t xml:space="preserve">    На лицевой счет N _______________________ открытый в __________________</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(указать наименование кредитной организации)</w:t>
      </w:r>
    </w:p>
    <w:p w:rsidR="00ED5358" w:rsidRDefault="00ED5358">
      <w:pPr>
        <w:pStyle w:val="ConsPlusNonformat"/>
        <w:jc w:val="both"/>
      </w:pPr>
      <w:r>
        <w:t xml:space="preserve">    </w:t>
      </w:r>
      <w:proofErr w:type="gramStart"/>
      <w:r>
        <w:t>Обязуюсь  известить</w:t>
      </w:r>
      <w:proofErr w:type="gramEnd"/>
      <w:r>
        <w:t xml:space="preserve">  орган  опеки  и попечительства об обстоятельствах,</w:t>
      </w:r>
    </w:p>
    <w:p w:rsidR="00ED5358" w:rsidRDefault="00ED5358">
      <w:pPr>
        <w:pStyle w:val="ConsPlusNonformat"/>
        <w:jc w:val="both"/>
      </w:pPr>
      <w:proofErr w:type="gramStart"/>
      <w:r>
        <w:t>влекущих  за</w:t>
      </w:r>
      <w:proofErr w:type="gramEnd"/>
      <w:r>
        <w:t xml:space="preserve">  собой прекращение выплаты на содержание усыновленного ребенка</w:t>
      </w:r>
    </w:p>
    <w:p w:rsidR="00ED5358" w:rsidRDefault="00ED5358">
      <w:pPr>
        <w:pStyle w:val="ConsPlusNonformat"/>
        <w:jc w:val="both"/>
      </w:pPr>
      <w:r>
        <w:t>(перемена места жительства, иные обстоятельства).</w:t>
      </w:r>
    </w:p>
    <w:p w:rsidR="00ED5358" w:rsidRDefault="00ED5358">
      <w:pPr>
        <w:pStyle w:val="ConsPlusNonformat"/>
        <w:jc w:val="both"/>
      </w:pPr>
      <w:r>
        <w:t xml:space="preserve">    "_____" __________________ 20__ г.</w:t>
      </w:r>
    </w:p>
    <w:p w:rsidR="00ED5358" w:rsidRDefault="00ED5358">
      <w:pPr>
        <w:pStyle w:val="ConsPlusNonformat"/>
        <w:jc w:val="both"/>
      </w:pPr>
      <w:r>
        <w:t xml:space="preserve">         (дата подачи заявления)</w:t>
      </w: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усыновителя       </w:t>
      </w:r>
      <w:proofErr w:type="gramStart"/>
      <w:r>
        <w:t xml:space="preserve">   (</w:t>
      </w:r>
      <w:proofErr w:type="gramEnd"/>
      <w:r>
        <w:t>расшифровка подписи усыновителя)</w:t>
      </w: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усыновителя       </w:t>
      </w:r>
      <w:proofErr w:type="gramStart"/>
      <w:r>
        <w:t xml:space="preserve">   (</w:t>
      </w:r>
      <w:proofErr w:type="gramEnd"/>
      <w:r>
        <w:t>расшифровка подписи усыновителя)</w:t>
      </w:r>
    </w:p>
    <w:p w:rsidR="00ED5358" w:rsidRDefault="00ED5358">
      <w:pPr>
        <w:pStyle w:val="ConsPlusNonformat"/>
        <w:jc w:val="both"/>
      </w:pPr>
    </w:p>
    <w:p w:rsidR="00ED5358" w:rsidRDefault="00ED5358">
      <w:pPr>
        <w:pStyle w:val="ConsPlusNonformat"/>
        <w:jc w:val="both"/>
      </w:pPr>
      <w:r>
        <w:t xml:space="preserve">    "____" ____________ 20___ г.</w:t>
      </w:r>
    </w:p>
    <w:p w:rsidR="00ED5358" w:rsidRDefault="00ED5358">
      <w:pPr>
        <w:pStyle w:val="ConsPlusNonformat"/>
        <w:jc w:val="both"/>
      </w:pPr>
      <w:r>
        <w:t xml:space="preserve">    (дата регистрации заявления)</w:t>
      </w:r>
    </w:p>
    <w:p w:rsidR="00ED5358" w:rsidRDefault="00ED5358">
      <w:pPr>
        <w:pStyle w:val="ConsPlusNonformat"/>
        <w:jc w:val="both"/>
      </w:pP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w:t>
      </w:r>
      <w:proofErr w:type="gramStart"/>
      <w:r>
        <w:t xml:space="preserve">   (</w:t>
      </w:r>
      <w:proofErr w:type="gramEnd"/>
      <w:r>
        <w:t>Ф.И.О. специалиста, принявшего заявление)</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4</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руководителя органа опеки</w:t>
      </w:r>
    </w:p>
    <w:p w:rsidR="00ED5358" w:rsidRDefault="00ED5358">
      <w:pPr>
        <w:pStyle w:val="ConsPlusNonformat"/>
        <w:jc w:val="both"/>
      </w:pPr>
      <w:r>
        <w:t xml:space="preserve">                                                          и попечительства)</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заявителя</w:t>
      </w:r>
    </w:p>
    <w:p w:rsidR="00ED5358" w:rsidRDefault="00ED5358">
      <w:pPr>
        <w:pStyle w:val="ConsPlusNonformat"/>
        <w:jc w:val="both"/>
      </w:pPr>
      <w:r>
        <w:t xml:space="preserve">                                     _____________________________________,</w:t>
      </w:r>
    </w:p>
    <w:p w:rsidR="00ED5358" w:rsidRDefault="00ED5358">
      <w:pPr>
        <w:pStyle w:val="ConsPlusNonformat"/>
        <w:jc w:val="both"/>
      </w:pPr>
      <w:r>
        <w:t xml:space="preserve">                                                проживающего(ей) по адресу:</w:t>
      </w:r>
    </w:p>
    <w:p w:rsidR="00ED5358" w:rsidRDefault="00ED5358">
      <w:pPr>
        <w:pStyle w:val="ConsPlusNonformat"/>
        <w:jc w:val="both"/>
      </w:pPr>
      <w:r>
        <w:t xml:space="preserve">                                            наименование населенного пункта</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ул. _________________________</w:t>
      </w:r>
    </w:p>
    <w:p w:rsidR="00ED5358" w:rsidRDefault="00ED5358">
      <w:pPr>
        <w:pStyle w:val="ConsPlusNonformat"/>
        <w:jc w:val="both"/>
      </w:pPr>
      <w:r>
        <w:t xml:space="preserve">                                              дом _____________ кв. _______</w:t>
      </w:r>
    </w:p>
    <w:p w:rsidR="00ED5358" w:rsidRDefault="00ED5358">
      <w:pPr>
        <w:pStyle w:val="ConsPlusNonformat"/>
        <w:jc w:val="both"/>
      </w:pPr>
      <w:r>
        <w:t xml:space="preserve">                                              тел. ________________________</w:t>
      </w:r>
    </w:p>
    <w:p w:rsidR="00ED5358" w:rsidRDefault="00ED5358">
      <w:pPr>
        <w:pStyle w:val="ConsPlusNonformat"/>
        <w:jc w:val="both"/>
      </w:pPr>
    </w:p>
    <w:p w:rsidR="00ED5358" w:rsidRDefault="00ED5358">
      <w:pPr>
        <w:pStyle w:val="ConsPlusNonformat"/>
        <w:jc w:val="both"/>
      </w:pPr>
      <w:bookmarkStart w:id="17" w:name="P854"/>
      <w:bookmarkEnd w:id="17"/>
      <w:r>
        <w:t xml:space="preserve">                                 Заявление</w:t>
      </w:r>
    </w:p>
    <w:p w:rsidR="00ED5358" w:rsidRDefault="00ED5358">
      <w:pPr>
        <w:pStyle w:val="ConsPlusNonformat"/>
        <w:jc w:val="both"/>
      </w:pPr>
      <w:r>
        <w:t xml:space="preserve">             о назначении и предоставлении ежемесячной выплаты</w:t>
      </w:r>
    </w:p>
    <w:p w:rsidR="00ED5358" w:rsidRDefault="00ED5358">
      <w:pPr>
        <w:pStyle w:val="ConsPlusNonformat"/>
        <w:jc w:val="both"/>
      </w:pPr>
      <w:r>
        <w:t xml:space="preserve">                               на содержание</w:t>
      </w:r>
    </w:p>
    <w:p w:rsidR="00ED5358" w:rsidRDefault="00ED5358">
      <w:pPr>
        <w:pStyle w:val="ConsPlusNonformat"/>
        <w:jc w:val="both"/>
      </w:pPr>
    </w:p>
    <w:p w:rsidR="00ED5358" w:rsidRDefault="00ED5358">
      <w:pPr>
        <w:pStyle w:val="ConsPlusNonformat"/>
        <w:jc w:val="both"/>
      </w:pPr>
      <w:r>
        <w:t xml:space="preserve">    Прошу назначить и производить мне ежемесячную выплату на содержание</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(фамилия, имя, отчество, дата рождения получателя полностью</w:t>
      </w:r>
    </w:p>
    <w:p w:rsidR="00ED5358" w:rsidRDefault="00ED5358">
      <w:pPr>
        <w:pStyle w:val="ConsPlusNonformat"/>
        <w:jc w:val="both"/>
      </w:pPr>
      <w:r>
        <w:t xml:space="preserve">                           в родительном падеже)</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на основании ______________________________________________________________</w:t>
      </w:r>
    </w:p>
    <w:p w:rsidR="00ED5358" w:rsidRDefault="00ED5358">
      <w:pPr>
        <w:pStyle w:val="ConsPlusNonformat"/>
        <w:jc w:val="both"/>
      </w:pPr>
      <w:r>
        <w:t xml:space="preserve">                    (указать наименование и реквизиты документа,</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подтверждающего факт утраты родительского попечения)</w:t>
      </w:r>
    </w:p>
    <w:p w:rsidR="00ED5358" w:rsidRDefault="00ED5358">
      <w:pPr>
        <w:pStyle w:val="ConsPlusNonformat"/>
        <w:jc w:val="both"/>
      </w:pPr>
    </w:p>
    <w:p w:rsidR="00ED5358" w:rsidRDefault="00ED5358">
      <w:pPr>
        <w:pStyle w:val="ConsPlusNonformat"/>
        <w:jc w:val="both"/>
      </w:pPr>
      <w:r>
        <w:t xml:space="preserve">    Выплату прошу производить на лицевой счет N ___________________________</w:t>
      </w:r>
    </w:p>
    <w:p w:rsidR="00ED5358" w:rsidRDefault="00ED5358">
      <w:pPr>
        <w:pStyle w:val="ConsPlusNonformat"/>
        <w:jc w:val="both"/>
      </w:pPr>
      <w:r>
        <w:t>открытый в _______________________________________________________________.</w:t>
      </w:r>
    </w:p>
    <w:p w:rsidR="00ED5358" w:rsidRDefault="00ED5358">
      <w:pPr>
        <w:pStyle w:val="ConsPlusNonformat"/>
        <w:jc w:val="both"/>
      </w:pPr>
      <w:r>
        <w:t xml:space="preserve">           (указать наименование кредитной организации)</w:t>
      </w:r>
    </w:p>
    <w:p w:rsidR="00ED5358" w:rsidRDefault="00ED5358">
      <w:pPr>
        <w:pStyle w:val="ConsPlusNonformat"/>
        <w:jc w:val="both"/>
      </w:pPr>
      <w:r>
        <w:t xml:space="preserve">    </w:t>
      </w:r>
      <w:proofErr w:type="gramStart"/>
      <w:r>
        <w:t>Обязуюсь  известить</w:t>
      </w:r>
      <w:proofErr w:type="gramEnd"/>
      <w:r>
        <w:t xml:space="preserve">  органы  опеки и попечительства об обстоятельствах,</w:t>
      </w:r>
    </w:p>
    <w:p w:rsidR="00ED5358" w:rsidRDefault="00ED5358">
      <w:pPr>
        <w:pStyle w:val="ConsPlusNonformat"/>
        <w:jc w:val="both"/>
      </w:pPr>
      <w:proofErr w:type="gramStart"/>
      <w:r>
        <w:t>влекущих  за</w:t>
      </w:r>
      <w:proofErr w:type="gramEnd"/>
      <w:r>
        <w:t xml:space="preserve">  собой прекращение выплаты на содержание усыновленного ребенка</w:t>
      </w:r>
    </w:p>
    <w:p w:rsidR="00ED5358" w:rsidRDefault="00ED5358">
      <w:pPr>
        <w:pStyle w:val="ConsPlusNonformat"/>
        <w:jc w:val="both"/>
      </w:pPr>
      <w:r>
        <w:t>(перемена места жительства, иные обстоятельства).</w:t>
      </w:r>
    </w:p>
    <w:p w:rsidR="00ED5358" w:rsidRDefault="00ED5358">
      <w:pPr>
        <w:pStyle w:val="ConsPlusNonformat"/>
        <w:jc w:val="both"/>
      </w:pPr>
    </w:p>
    <w:p w:rsidR="00ED5358" w:rsidRDefault="00ED5358">
      <w:pPr>
        <w:pStyle w:val="ConsPlusNonformat"/>
        <w:jc w:val="both"/>
      </w:pPr>
      <w:r>
        <w:t xml:space="preserve">    "____" _____________ 20___ г.</w:t>
      </w:r>
    </w:p>
    <w:p w:rsidR="00ED5358" w:rsidRDefault="00ED5358">
      <w:pPr>
        <w:pStyle w:val="ConsPlusNonformat"/>
        <w:jc w:val="both"/>
      </w:pPr>
      <w:r>
        <w:t xml:space="preserve">      (дата подачи заявления)</w:t>
      </w:r>
    </w:p>
    <w:p w:rsidR="00ED5358" w:rsidRDefault="00ED5358">
      <w:pPr>
        <w:pStyle w:val="ConsPlusNonformat"/>
        <w:jc w:val="both"/>
      </w:pP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заявителя    </w:t>
      </w:r>
      <w:proofErr w:type="gramStart"/>
      <w:r>
        <w:t xml:space="preserve">   (</w:t>
      </w:r>
      <w:proofErr w:type="gramEnd"/>
      <w:r>
        <w:t>расшифровка подписи заявителя)</w:t>
      </w:r>
    </w:p>
    <w:p w:rsidR="00ED5358" w:rsidRDefault="00ED5358">
      <w:pPr>
        <w:pStyle w:val="ConsPlusNonformat"/>
        <w:jc w:val="both"/>
      </w:pPr>
    </w:p>
    <w:p w:rsidR="00ED5358" w:rsidRDefault="00ED5358">
      <w:pPr>
        <w:pStyle w:val="ConsPlusNonformat"/>
        <w:jc w:val="both"/>
      </w:pPr>
      <w:r>
        <w:t xml:space="preserve">    "____" _____________ 20___ г.</w:t>
      </w:r>
    </w:p>
    <w:p w:rsidR="00ED5358" w:rsidRDefault="00ED5358">
      <w:pPr>
        <w:pStyle w:val="ConsPlusNonformat"/>
        <w:jc w:val="both"/>
      </w:pPr>
      <w:r>
        <w:t xml:space="preserve">    (дата регистрации заявления)</w:t>
      </w:r>
    </w:p>
    <w:p w:rsidR="00ED5358" w:rsidRDefault="00ED5358">
      <w:pPr>
        <w:pStyle w:val="ConsPlusNonformat"/>
        <w:jc w:val="both"/>
      </w:pP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w:t>
      </w:r>
      <w:proofErr w:type="gramStart"/>
      <w:r>
        <w:t xml:space="preserve">   (</w:t>
      </w:r>
      <w:proofErr w:type="gramEnd"/>
      <w:r>
        <w:t>Ф.И.О. специалиста, принявшего заявление)</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5</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Nonformat"/>
        <w:jc w:val="both"/>
      </w:pPr>
      <w:r>
        <w:t xml:space="preserve">                            _______________________________________________</w:t>
      </w:r>
    </w:p>
    <w:p w:rsidR="00ED5358" w:rsidRDefault="00ED5358">
      <w:pPr>
        <w:pStyle w:val="ConsPlusNonformat"/>
        <w:jc w:val="both"/>
      </w:pPr>
      <w:r>
        <w:t xml:space="preserve">                                          (Ф.И.О. руководителя органа опеки</w:t>
      </w:r>
    </w:p>
    <w:p w:rsidR="00ED5358" w:rsidRDefault="00ED5358">
      <w:pPr>
        <w:pStyle w:val="ConsPlusNonformat"/>
        <w:jc w:val="both"/>
      </w:pPr>
      <w:r>
        <w:t xml:space="preserve">                                                          и попечительства)</w:t>
      </w:r>
    </w:p>
    <w:p w:rsidR="00ED5358" w:rsidRDefault="00ED5358">
      <w:pPr>
        <w:pStyle w:val="ConsPlusNonformat"/>
        <w:jc w:val="both"/>
      </w:pPr>
      <w:r>
        <w:t xml:space="preserve">                            ______________________________________________,</w:t>
      </w:r>
    </w:p>
    <w:p w:rsidR="00ED5358" w:rsidRDefault="00ED5358">
      <w:pPr>
        <w:pStyle w:val="ConsPlusNonformat"/>
        <w:jc w:val="both"/>
      </w:pPr>
      <w:r>
        <w:t xml:space="preserve">                            Ф.И.О. опекуна (попечителя) приемного родителя)</w:t>
      </w:r>
    </w:p>
    <w:p w:rsidR="00ED5358" w:rsidRDefault="00ED5358">
      <w:pPr>
        <w:pStyle w:val="ConsPlusNonformat"/>
        <w:jc w:val="both"/>
      </w:pPr>
      <w:r>
        <w:t xml:space="preserve">                            _______________________________________________</w:t>
      </w:r>
    </w:p>
    <w:p w:rsidR="00ED5358" w:rsidRDefault="00ED5358">
      <w:pPr>
        <w:pStyle w:val="ConsPlusNonformat"/>
        <w:jc w:val="both"/>
      </w:pPr>
      <w:r>
        <w:t xml:space="preserve">                            Ф.И.О. опекуна (попечителя) приемного родителя)</w:t>
      </w:r>
    </w:p>
    <w:p w:rsidR="00ED5358" w:rsidRDefault="00ED5358">
      <w:pPr>
        <w:pStyle w:val="ConsPlusNonformat"/>
        <w:jc w:val="both"/>
      </w:pPr>
      <w:r>
        <w:t xml:space="preserve">                            ______________________________________________,</w:t>
      </w:r>
    </w:p>
    <w:p w:rsidR="00ED5358" w:rsidRDefault="00ED5358">
      <w:pPr>
        <w:pStyle w:val="ConsPlusNonformat"/>
        <w:jc w:val="both"/>
      </w:pPr>
      <w:r>
        <w:t xml:space="preserve">                                                     проживающих по адресу:</w:t>
      </w:r>
    </w:p>
    <w:p w:rsidR="00ED5358" w:rsidRDefault="00ED5358">
      <w:pPr>
        <w:pStyle w:val="ConsPlusNonformat"/>
        <w:jc w:val="both"/>
      </w:pPr>
      <w:r>
        <w:t xml:space="preserve">                            наименование населенного пункта _______________</w:t>
      </w:r>
    </w:p>
    <w:p w:rsidR="00ED5358" w:rsidRDefault="00ED5358">
      <w:pPr>
        <w:pStyle w:val="ConsPlusNonformat"/>
        <w:jc w:val="both"/>
      </w:pPr>
      <w:r>
        <w:t xml:space="preserve">                                        ул. _______________________________</w:t>
      </w:r>
    </w:p>
    <w:p w:rsidR="00ED5358" w:rsidRDefault="00ED5358">
      <w:pPr>
        <w:pStyle w:val="ConsPlusNonformat"/>
        <w:jc w:val="both"/>
      </w:pPr>
      <w:r>
        <w:t xml:space="preserve">                                        дом _____________ кв. _____________</w:t>
      </w:r>
    </w:p>
    <w:p w:rsidR="00ED5358" w:rsidRDefault="00ED5358">
      <w:pPr>
        <w:pStyle w:val="ConsPlusNonformat"/>
        <w:jc w:val="both"/>
      </w:pPr>
      <w:r>
        <w:t xml:space="preserve">                                        тел. ______________________________</w:t>
      </w:r>
    </w:p>
    <w:p w:rsidR="00ED5358" w:rsidRDefault="00ED5358">
      <w:pPr>
        <w:pStyle w:val="ConsPlusNonformat"/>
        <w:jc w:val="both"/>
      </w:pPr>
    </w:p>
    <w:p w:rsidR="00ED5358" w:rsidRDefault="00ED5358">
      <w:pPr>
        <w:pStyle w:val="ConsPlusNonformat"/>
        <w:jc w:val="both"/>
      </w:pPr>
      <w:bookmarkStart w:id="18" w:name="P914"/>
      <w:bookmarkEnd w:id="18"/>
      <w:r>
        <w:t xml:space="preserve">                                 заявление</w:t>
      </w:r>
    </w:p>
    <w:p w:rsidR="00ED5358" w:rsidRDefault="00ED5358">
      <w:pPr>
        <w:pStyle w:val="ConsPlusNonformat"/>
        <w:jc w:val="both"/>
      </w:pPr>
      <w:r>
        <w:t xml:space="preserve">             о предоставлении однократной денежной компенсации</w:t>
      </w:r>
    </w:p>
    <w:p w:rsidR="00ED5358" w:rsidRDefault="00ED5358">
      <w:pPr>
        <w:pStyle w:val="ConsPlusNonformat"/>
        <w:jc w:val="both"/>
      </w:pPr>
      <w:r>
        <w:t xml:space="preserve">          взамен одежды, обуви, мягкого инвентаря и оборудования</w:t>
      </w:r>
    </w:p>
    <w:p w:rsidR="00ED5358" w:rsidRDefault="00ED5358">
      <w:pPr>
        <w:pStyle w:val="ConsPlusNonformat"/>
        <w:jc w:val="both"/>
      </w:pPr>
    </w:p>
    <w:p w:rsidR="00ED5358" w:rsidRDefault="00ED5358">
      <w:pPr>
        <w:pStyle w:val="ConsPlusNonformat"/>
        <w:jc w:val="both"/>
      </w:pPr>
      <w:r>
        <w:t xml:space="preserve">    В связи с окончанием _________________________________________________,</w:t>
      </w:r>
    </w:p>
    <w:p w:rsidR="00ED5358" w:rsidRDefault="00ED5358">
      <w:pPr>
        <w:pStyle w:val="ConsPlusNonformat"/>
        <w:jc w:val="both"/>
      </w:pPr>
      <w:r>
        <w:t xml:space="preserve">                          (фамилия, имя, отчество подопечного полностью)</w:t>
      </w:r>
    </w:p>
    <w:p w:rsidR="00ED5358" w:rsidRDefault="00ED5358">
      <w:pPr>
        <w:pStyle w:val="ConsPlusNonformat"/>
        <w:jc w:val="both"/>
      </w:pPr>
      <w:r>
        <w:t>___________________________________________________________________________</w:t>
      </w:r>
    </w:p>
    <w:p w:rsidR="00ED5358" w:rsidRDefault="00ED5358">
      <w:pPr>
        <w:pStyle w:val="ConsPlusNonformat"/>
        <w:jc w:val="both"/>
      </w:pPr>
      <w:r>
        <w:t xml:space="preserve">                   (дата рождения подопечного полностью)</w:t>
      </w:r>
    </w:p>
    <w:p w:rsidR="00ED5358" w:rsidRDefault="00ED5358">
      <w:pPr>
        <w:pStyle w:val="ConsPlusNonformat"/>
        <w:jc w:val="both"/>
      </w:pPr>
      <w:r>
        <w:t>общеобразовательной организации ___________________________________________</w:t>
      </w:r>
    </w:p>
    <w:p w:rsidR="00ED5358" w:rsidRDefault="00ED5358">
      <w:pPr>
        <w:pStyle w:val="ConsPlusNonformat"/>
        <w:jc w:val="both"/>
      </w:pPr>
      <w:r>
        <w:t xml:space="preserve">                                        (название организации)</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p>
    <w:p w:rsidR="00ED5358" w:rsidRDefault="00ED5358">
      <w:pPr>
        <w:pStyle w:val="ConsPlusNonformat"/>
        <w:jc w:val="both"/>
      </w:pPr>
      <w:r>
        <w:t xml:space="preserve">    в   соответствии   с   </w:t>
      </w:r>
      <w:hyperlink r:id="rId40" w:history="1">
        <w:proofErr w:type="gramStart"/>
        <w:r>
          <w:rPr>
            <w:color w:val="0000FF"/>
          </w:rPr>
          <w:t>постановлением</w:t>
        </w:r>
      </w:hyperlink>
      <w:r>
        <w:t xml:space="preserve">  Правительства</w:t>
      </w:r>
      <w:proofErr w:type="gramEnd"/>
      <w:r>
        <w:t xml:space="preserve">  Ханты-Мансийского</w:t>
      </w:r>
    </w:p>
    <w:p w:rsidR="00ED5358" w:rsidRDefault="00ED5358">
      <w:pPr>
        <w:pStyle w:val="ConsPlusNonformat"/>
        <w:jc w:val="both"/>
      </w:pPr>
      <w:r>
        <w:t xml:space="preserve">автономного   округа   -  </w:t>
      </w:r>
      <w:proofErr w:type="gramStart"/>
      <w:r>
        <w:t>Югры  от</w:t>
      </w:r>
      <w:proofErr w:type="gramEnd"/>
      <w:r>
        <w:t xml:space="preserve">  25  сентября  2010  года  N 216-п прошу</w:t>
      </w:r>
    </w:p>
    <w:p w:rsidR="00ED5358" w:rsidRDefault="00ED5358">
      <w:pPr>
        <w:pStyle w:val="ConsPlusNonformat"/>
        <w:jc w:val="both"/>
      </w:pPr>
      <w:proofErr w:type="gramStart"/>
      <w:r>
        <w:t>перечислить  денежную</w:t>
      </w:r>
      <w:proofErr w:type="gramEnd"/>
      <w:r>
        <w:t xml:space="preserve">  компенсацию  в  размере  сорока  тысяч рублей взамен</w:t>
      </w:r>
    </w:p>
    <w:p w:rsidR="00ED5358" w:rsidRDefault="00ED5358">
      <w:pPr>
        <w:pStyle w:val="ConsPlusNonformat"/>
        <w:jc w:val="both"/>
      </w:pPr>
      <w:proofErr w:type="gramStart"/>
      <w:r>
        <w:t>одежды,  обуви</w:t>
      </w:r>
      <w:proofErr w:type="gramEnd"/>
      <w:r>
        <w:t>,  мягкого  инвентаря  и  оборудования,  на  его лицевой счет</w:t>
      </w:r>
    </w:p>
    <w:p w:rsidR="00ED5358" w:rsidRDefault="00ED5358">
      <w:pPr>
        <w:pStyle w:val="ConsPlusNonformat"/>
        <w:jc w:val="both"/>
      </w:pPr>
      <w:r>
        <w:t>N _____________________________________________________________, открытый в</w:t>
      </w:r>
    </w:p>
    <w:p w:rsidR="00ED5358" w:rsidRDefault="00ED5358">
      <w:pPr>
        <w:pStyle w:val="ConsPlusNonformat"/>
        <w:jc w:val="both"/>
      </w:pPr>
      <w:r>
        <w:t>___________________________________________________________________________</w:t>
      </w:r>
    </w:p>
    <w:p w:rsidR="00ED5358" w:rsidRDefault="00ED5358">
      <w:pPr>
        <w:pStyle w:val="ConsPlusNonformat"/>
        <w:jc w:val="both"/>
      </w:pPr>
      <w:r>
        <w:t>(наименование кредитной организации (банка), в котором открыт лицевой счет,</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или адрес и номер почтового отделения)</w:t>
      </w:r>
    </w:p>
    <w:p w:rsidR="00ED5358" w:rsidRDefault="00ED5358">
      <w:pPr>
        <w:pStyle w:val="ConsPlusNonformat"/>
        <w:jc w:val="both"/>
      </w:pPr>
    </w:p>
    <w:p w:rsidR="00ED5358" w:rsidRDefault="00ED5358">
      <w:pPr>
        <w:pStyle w:val="ConsPlusNonformat"/>
        <w:jc w:val="both"/>
      </w:pPr>
      <w:r>
        <w:t xml:space="preserve">    </w:t>
      </w:r>
      <w:proofErr w:type="gramStart"/>
      <w:r>
        <w:t>к  заявлению</w:t>
      </w:r>
      <w:proofErr w:type="gramEnd"/>
      <w:r>
        <w:t xml:space="preserve"> прилагается копия приказа об отчислении из образовательной</w:t>
      </w:r>
    </w:p>
    <w:p w:rsidR="00ED5358" w:rsidRDefault="00ED5358">
      <w:pPr>
        <w:pStyle w:val="ConsPlusNonformat"/>
        <w:jc w:val="both"/>
      </w:pPr>
      <w:r>
        <w:t>организации общеобразовательной организации</w:t>
      </w:r>
    </w:p>
    <w:p w:rsidR="00ED5358" w:rsidRDefault="00ED5358">
      <w:pPr>
        <w:pStyle w:val="ConsPlusNonformat"/>
        <w:jc w:val="both"/>
      </w:pPr>
      <w:r>
        <w:t>от ______________________________________ N _______________________________</w:t>
      </w:r>
    </w:p>
    <w:p w:rsidR="00ED5358" w:rsidRDefault="00ED5358">
      <w:pPr>
        <w:pStyle w:val="ConsPlusNonformat"/>
        <w:jc w:val="both"/>
      </w:pPr>
    </w:p>
    <w:p w:rsidR="00ED5358" w:rsidRDefault="00ED5358">
      <w:pPr>
        <w:pStyle w:val="ConsPlusNonformat"/>
        <w:jc w:val="both"/>
      </w:pPr>
      <w:r>
        <w:t xml:space="preserve">    "____" _____________ 20___ г.</w:t>
      </w:r>
    </w:p>
    <w:p w:rsidR="00ED5358" w:rsidRDefault="00ED5358">
      <w:pPr>
        <w:pStyle w:val="ConsPlusNonformat"/>
        <w:jc w:val="both"/>
      </w:pPr>
      <w:r>
        <w:t xml:space="preserve">      (дата подачи заявления)</w:t>
      </w:r>
    </w:p>
    <w:p w:rsidR="00ED5358" w:rsidRDefault="00ED5358">
      <w:pPr>
        <w:pStyle w:val="ConsPlusNonformat"/>
        <w:jc w:val="both"/>
      </w:pP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законного представителя </w:t>
      </w:r>
      <w:proofErr w:type="gramStart"/>
      <w:r>
        <w:t xml:space="preserve">   (</w:t>
      </w:r>
      <w:proofErr w:type="gramEnd"/>
      <w:r>
        <w:t>расшифровка подписи заявителя)</w:t>
      </w:r>
    </w:p>
    <w:p w:rsidR="00ED5358" w:rsidRDefault="00ED5358">
      <w:pPr>
        <w:pStyle w:val="ConsPlusNonformat"/>
        <w:jc w:val="both"/>
      </w:pPr>
    </w:p>
    <w:p w:rsidR="00ED5358" w:rsidRDefault="00ED5358">
      <w:pPr>
        <w:pStyle w:val="ConsPlusNonformat"/>
        <w:jc w:val="both"/>
      </w:pPr>
      <w:r>
        <w:t xml:space="preserve">    "____" _____________ 20___ г.</w:t>
      </w:r>
    </w:p>
    <w:p w:rsidR="00ED5358" w:rsidRDefault="00ED5358">
      <w:pPr>
        <w:pStyle w:val="ConsPlusNonformat"/>
        <w:jc w:val="both"/>
      </w:pPr>
      <w:r>
        <w:t xml:space="preserve">    (дата регистрации заявления)</w:t>
      </w:r>
    </w:p>
    <w:p w:rsidR="00ED5358" w:rsidRDefault="00ED5358">
      <w:pPr>
        <w:pStyle w:val="ConsPlusNonformat"/>
        <w:jc w:val="both"/>
      </w:pPr>
    </w:p>
    <w:p w:rsidR="00ED5358" w:rsidRDefault="00ED5358">
      <w:pPr>
        <w:pStyle w:val="ConsPlusNonformat"/>
        <w:jc w:val="both"/>
      </w:pPr>
      <w:r>
        <w:t xml:space="preserve">    _____________________/________________________________________________/</w:t>
      </w:r>
    </w:p>
    <w:p w:rsidR="00ED5358" w:rsidRDefault="00ED5358">
      <w:pPr>
        <w:pStyle w:val="ConsPlusNonformat"/>
        <w:jc w:val="both"/>
      </w:pPr>
      <w:r>
        <w:t xml:space="preserve">      Подпись             </w:t>
      </w:r>
      <w:proofErr w:type="gramStart"/>
      <w:r>
        <w:t xml:space="preserve">   (</w:t>
      </w:r>
      <w:proofErr w:type="gramEnd"/>
      <w:r>
        <w:t>Ф.И.О. специалиста, принявшего заявление)</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6</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руководителя органа опеки и</w:t>
      </w:r>
    </w:p>
    <w:p w:rsidR="00ED5358" w:rsidRDefault="00ED5358">
      <w:pPr>
        <w:pStyle w:val="ConsPlusNonformat"/>
        <w:jc w:val="both"/>
      </w:pPr>
      <w:r>
        <w:t xml:space="preserve">                                                            попечительства)</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опекуна, попечителя, приемного</w:t>
      </w:r>
    </w:p>
    <w:p w:rsidR="00ED5358" w:rsidRDefault="00ED5358">
      <w:pPr>
        <w:pStyle w:val="ConsPlusNonformat"/>
        <w:jc w:val="both"/>
      </w:pPr>
      <w:r>
        <w:t xml:space="preserve">                                                                  родителя)</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опекуна, попечителя, приемного</w:t>
      </w:r>
    </w:p>
    <w:p w:rsidR="00ED5358" w:rsidRDefault="00ED5358">
      <w:pPr>
        <w:pStyle w:val="ConsPlusNonformat"/>
        <w:jc w:val="both"/>
      </w:pPr>
      <w:r>
        <w:t xml:space="preserve">                                                                  родителя)</w:t>
      </w:r>
    </w:p>
    <w:p w:rsidR="00ED5358" w:rsidRDefault="00ED5358">
      <w:pPr>
        <w:pStyle w:val="ConsPlusNonformat"/>
        <w:jc w:val="both"/>
      </w:pPr>
      <w:r>
        <w:t xml:space="preserve">                                                     проживающих по адресу:</w:t>
      </w:r>
    </w:p>
    <w:p w:rsidR="00ED5358" w:rsidRDefault="00ED5358">
      <w:pPr>
        <w:pStyle w:val="ConsPlusNonformat"/>
        <w:jc w:val="both"/>
      </w:pPr>
      <w:r>
        <w:t xml:space="preserve">                                            наименование населенного пункта</w:t>
      </w:r>
    </w:p>
    <w:p w:rsidR="00ED5358" w:rsidRDefault="00ED5358">
      <w:pPr>
        <w:pStyle w:val="ConsPlusNonformat"/>
        <w:jc w:val="both"/>
      </w:pPr>
      <w:r>
        <w:t xml:space="preserve">                                    _______________________________________</w:t>
      </w:r>
    </w:p>
    <w:p w:rsidR="00ED5358" w:rsidRDefault="00ED5358">
      <w:pPr>
        <w:pStyle w:val="ConsPlusNonformat"/>
        <w:jc w:val="both"/>
      </w:pPr>
      <w:r>
        <w:t xml:space="preserve">                                              ул. _________________________</w:t>
      </w:r>
    </w:p>
    <w:p w:rsidR="00ED5358" w:rsidRDefault="00ED5358">
      <w:pPr>
        <w:pStyle w:val="ConsPlusNonformat"/>
        <w:jc w:val="both"/>
      </w:pPr>
      <w:r>
        <w:t xml:space="preserve">                                             дом _____________ кв. ________</w:t>
      </w:r>
    </w:p>
    <w:p w:rsidR="00ED5358" w:rsidRDefault="00ED5358">
      <w:pPr>
        <w:pStyle w:val="ConsPlusNonformat"/>
        <w:jc w:val="both"/>
      </w:pPr>
      <w:r>
        <w:t xml:space="preserve">                                              тел. ________________________</w:t>
      </w:r>
    </w:p>
    <w:p w:rsidR="00ED5358" w:rsidRDefault="00ED5358">
      <w:pPr>
        <w:pStyle w:val="ConsPlusNonformat"/>
        <w:jc w:val="both"/>
      </w:pPr>
    </w:p>
    <w:p w:rsidR="00ED5358" w:rsidRDefault="00ED5358">
      <w:pPr>
        <w:pStyle w:val="ConsPlusNonformat"/>
        <w:jc w:val="both"/>
      </w:pPr>
      <w:bookmarkStart w:id="19" w:name="P981"/>
      <w:bookmarkEnd w:id="19"/>
      <w:r>
        <w:t xml:space="preserve">                                 заявление</w:t>
      </w:r>
    </w:p>
    <w:p w:rsidR="00ED5358" w:rsidRDefault="00ED5358">
      <w:pPr>
        <w:pStyle w:val="ConsPlusNonformat"/>
        <w:jc w:val="both"/>
      </w:pPr>
      <w:r>
        <w:t xml:space="preserve">            о предоставлении путевки в организацию отдыха детей</w:t>
      </w:r>
    </w:p>
    <w:p w:rsidR="00ED5358" w:rsidRDefault="00ED5358">
      <w:pPr>
        <w:pStyle w:val="ConsPlusNonformat"/>
        <w:jc w:val="both"/>
      </w:pPr>
      <w:r>
        <w:t xml:space="preserve">           и их оздоровления или санаторно-курортную организацию</w:t>
      </w:r>
    </w:p>
    <w:p w:rsidR="00ED5358" w:rsidRDefault="00ED5358">
      <w:pPr>
        <w:pStyle w:val="ConsPlusNonformat"/>
        <w:jc w:val="both"/>
      </w:pPr>
      <w:r>
        <w:t xml:space="preserve">            и оплаты проезда к месту лечения (отдыха) и обратно</w:t>
      </w:r>
    </w:p>
    <w:p w:rsidR="00ED5358" w:rsidRDefault="00ED5358">
      <w:pPr>
        <w:pStyle w:val="ConsPlusNonformat"/>
        <w:jc w:val="both"/>
      </w:pPr>
    </w:p>
    <w:p w:rsidR="00ED5358" w:rsidRDefault="00ED5358">
      <w:pPr>
        <w:pStyle w:val="ConsPlusNonformat"/>
        <w:jc w:val="both"/>
      </w:pPr>
      <w:r>
        <w:t xml:space="preserve">    Прошу предоставить для моего несовершеннолетнего подопечного</w:t>
      </w:r>
    </w:p>
    <w:p w:rsidR="00ED5358" w:rsidRDefault="00ED5358">
      <w:pPr>
        <w:pStyle w:val="ConsPlusNonformat"/>
        <w:jc w:val="both"/>
      </w:pPr>
      <w:r>
        <w:t>___________________________________________________________________________</w:t>
      </w:r>
    </w:p>
    <w:p w:rsidR="00ED5358" w:rsidRDefault="00ED5358">
      <w:pPr>
        <w:pStyle w:val="ConsPlusNonformat"/>
        <w:jc w:val="both"/>
      </w:pPr>
      <w:r>
        <w:t xml:space="preserve">                (фамилия, имя, отчество ребенка полностью)</w:t>
      </w:r>
    </w:p>
    <w:p w:rsidR="00ED5358" w:rsidRDefault="00ED5358">
      <w:pPr>
        <w:pStyle w:val="ConsPlusNonformat"/>
        <w:jc w:val="both"/>
      </w:pPr>
      <w:r>
        <w:t>учащегося _________________________________________________________________</w:t>
      </w:r>
    </w:p>
    <w:p w:rsidR="00ED5358" w:rsidRDefault="00ED5358">
      <w:pPr>
        <w:pStyle w:val="ConsPlusNonformat"/>
        <w:jc w:val="both"/>
      </w:pPr>
      <w:r>
        <w:t xml:space="preserve">                 (наименование образовательной организации, класс)</w:t>
      </w:r>
    </w:p>
    <w:p w:rsidR="00ED5358" w:rsidRDefault="00ED5358">
      <w:pPr>
        <w:pStyle w:val="ConsPlusNonformat"/>
        <w:jc w:val="both"/>
      </w:pPr>
      <w:r>
        <w:t>путевку в _________________________________________________________________</w:t>
      </w:r>
    </w:p>
    <w:p w:rsidR="00ED5358" w:rsidRDefault="00ED5358">
      <w:pPr>
        <w:pStyle w:val="ConsPlusNonformat"/>
        <w:jc w:val="both"/>
      </w:pPr>
      <w:r>
        <w:t xml:space="preserve">         (наименование организации отдыха, санаторно-курортной организации)</w:t>
      </w:r>
    </w:p>
    <w:p w:rsidR="00ED5358" w:rsidRDefault="00ED5358">
      <w:pPr>
        <w:pStyle w:val="ConsPlusNonformat"/>
        <w:jc w:val="both"/>
      </w:pPr>
    </w:p>
    <w:p w:rsidR="00ED5358" w:rsidRDefault="00ED5358">
      <w:pPr>
        <w:pStyle w:val="ConsPlusNonformat"/>
        <w:jc w:val="both"/>
      </w:pPr>
      <w:r>
        <w:t>на период ________________________________________________________, а также</w:t>
      </w:r>
    </w:p>
    <w:p w:rsidR="00ED5358" w:rsidRDefault="00ED5358">
      <w:pPr>
        <w:pStyle w:val="ConsPlusNonformat"/>
        <w:jc w:val="both"/>
      </w:pPr>
      <w:r>
        <w:t>произвести оплату проезда к месту лечения (отдыха) и обратно.</w:t>
      </w:r>
    </w:p>
    <w:p w:rsidR="00ED5358" w:rsidRDefault="00ED5358">
      <w:pPr>
        <w:pStyle w:val="ConsPlusNonformat"/>
        <w:jc w:val="both"/>
      </w:pPr>
    </w:p>
    <w:p w:rsidR="00ED5358" w:rsidRDefault="00ED5358">
      <w:pPr>
        <w:pStyle w:val="ConsPlusNonformat"/>
        <w:jc w:val="both"/>
      </w:pPr>
      <w:r>
        <w:t>К заявлению прилагаю документы:</w:t>
      </w:r>
    </w:p>
    <w:p w:rsidR="00ED5358" w:rsidRDefault="00ED5358">
      <w:pPr>
        <w:pStyle w:val="ConsPlusNonformat"/>
        <w:jc w:val="both"/>
      </w:pPr>
      <w:r>
        <w:t xml:space="preserve">    1) документ, удостоверяющий личность;</w:t>
      </w:r>
    </w:p>
    <w:p w:rsidR="00ED5358" w:rsidRDefault="00ED5358">
      <w:pPr>
        <w:pStyle w:val="ConsPlusNonformat"/>
        <w:jc w:val="both"/>
      </w:pPr>
      <w:r>
        <w:t xml:space="preserve">    2)   медицинская   справка   по   форме   </w:t>
      </w:r>
      <w:proofErr w:type="gramStart"/>
      <w:r>
        <w:t>N  070</w:t>
      </w:r>
      <w:proofErr w:type="gramEnd"/>
      <w:r>
        <w:t>/у-04,  N 079/у (нужное</w:t>
      </w:r>
    </w:p>
    <w:p w:rsidR="00ED5358" w:rsidRDefault="00ED5358">
      <w:pPr>
        <w:pStyle w:val="ConsPlusNonformat"/>
        <w:jc w:val="both"/>
      </w:pPr>
      <w:r>
        <w:t>подчеркнуть).</w:t>
      </w:r>
    </w:p>
    <w:p w:rsidR="00ED5358" w:rsidRDefault="00ED5358">
      <w:pPr>
        <w:pStyle w:val="ConsPlusNonformat"/>
        <w:jc w:val="both"/>
      </w:pPr>
    </w:p>
    <w:p w:rsidR="00ED5358" w:rsidRDefault="00ED5358">
      <w:pPr>
        <w:pStyle w:val="ConsPlusNonformat"/>
        <w:jc w:val="both"/>
      </w:pPr>
      <w:r>
        <w:t xml:space="preserve">    </w:t>
      </w:r>
      <w:proofErr w:type="gramStart"/>
      <w:r>
        <w:t>Я  ознакомлен</w:t>
      </w:r>
      <w:proofErr w:type="gramEnd"/>
      <w:r>
        <w:t xml:space="preserve">  (а)  с  условиями  проживания,  отдыха  и оздоровления в</w:t>
      </w:r>
    </w:p>
    <w:p w:rsidR="00ED5358" w:rsidRDefault="00ED5358">
      <w:pPr>
        <w:pStyle w:val="ConsPlusNonformat"/>
        <w:jc w:val="both"/>
      </w:pPr>
      <w:proofErr w:type="gramStart"/>
      <w:r>
        <w:t>организации  отдыха</w:t>
      </w:r>
      <w:proofErr w:type="gramEnd"/>
      <w:r>
        <w:t>,  санаторно-курортной организации, а также предупрежден</w:t>
      </w:r>
    </w:p>
    <w:p w:rsidR="00ED5358" w:rsidRDefault="00ED5358">
      <w:pPr>
        <w:pStyle w:val="ConsPlusNonformat"/>
        <w:jc w:val="both"/>
      </w:pPr>
      <w:r>
        <w:t>(а) о причинах и условиях депортации несовершеннолетних из оздоровительного</w:t>
      </w:r>
    </w:p>
    <w:p w:rsidR="00ED5358" w:rsidRDefault="00ED5358">
      <w:pPr>
        <w:pStyle w:val="ConsPlusNonformat"/>
        <w:jc w:val="both"/>
      </w:pPr>
      <w:r>
        <w:t>учреждения.</w:t>
      </w:r>
    </w:p>
    <w:p w:rsidR="00ED5358" w:rsidRDefault="00ED5358">
      <w:pPr>
        <w:pStyle w:val="ConsPlusNonformat"/>
        <w:jc w:val="both"/>
      </w:pPr>
    </w:p>
    <w:p w:rsidR="00ED5358" w:rsidRDefault="00ED5358">
      <w:pPr>
        <w:pStyle w:val="ConsPlusNonformat"/>
        <w:jc w:val="both"/>
      </w:pPr>
      <w:r>
        <w:t>"___" _____________ 20___ г.</w:t>
      </w:r>
    </w:p>
    <w:p w:rsidR="00ED5358" w:rsidRDefault="00ED5358">
      <w:pPr>
        <w:pStyle w:val="ConsPlusNonformat"/>
        <w:jc w:val="both"/>
      </w:pPr>
      <w:r>
        <w:t>(дата подачи заявления)</w:t>
      </w:r>
    </w:p>
    <w:p w:rsidR="00ED5358" w:rsidRDefault="00ED5358">
      <w:pPr>
        <w:pStyle w:val="ConsPlusNonformat"/>
        <w:jc w:val="both"/>
      </w:pPr>
      <w:r>
        <w:t>_________________________________/________________________________________/</w:t>
      </w:r>
    </w:p>
    <w:p w:rsidR="00ED5358" w:rsidRDefault="00ED5358">
      <w:pPr>
        <w:pStyle w:val="ConsPlusNonformat"/>
        <w:jc w:val="both"/>
      </w:pPr>
      <w:r>
        <w:t xml:space="preserve">(подпись законного </w:t>
      </w:r>
      <w:proofErr w:type="gramStart"/>
      <w:r>
        <w:t xml:space="preserve">представителя)   </w:t>
      </w:r>
      <w:proofErr w:type="gramEnd"/>
      <w:r>
        <w:t xml:space="preserve">  (расшифровка подписи заявителя)</w:t>
      </w:r>
    </w:p>
    <w:p w:rsidR="00ED5358" w:rsidRDefault="00ED5358">
      <w:pPr>
        <w:pStyle w:val="ConsPlusNonformat"/>
        <w:jc w:val="both"/>
      </w:pPr>
      <w:r>
        <w:t>"___" _____________ 20___ г.</w:t>
      </w:r>
    </w:p>
    <w:p w:rsidR="00ED5358" w:rsidRDefault="00ED5358">
      <w:pPr>
        <w:pStyle w:val="ConsPlusNonformat"/>
        <w:jc w:val="both"/>
      </w:pPr>
      <w:r>
        <w:t>(дата регистрации заявления)</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7</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руководителя органа опеки и</w:t>
      </w:r>
    </w:p>
    <w:p w:rsidR="00ED5358" w:rsidRDefault="00ED5358">
      <w:pPr>
        <w:pStyle w:val="ConsPlusNonformat"/>
        <w:jc w:val="both"/>
      </w:pPr>
      <w:r>
        <w:t xml:space="preserve">                                                            попечительства)</w:t>
      </w:r>
    </w:p>
    <w:p w:rsidR="00ED5358" w:rsidRDefault="00ED5358">
      <w:pPr>
        <w:pStyle w:val="ConsPlusNonformat"/>
        <w:jc w:val="both"/>
      </w:pPr>
      <w:r>
        <w:t xml:space="preserve">                                     _____________________________________,</w:t>
      </w:r>
    </w:p>
    <w:p w:rsidR="00ED5358" w:rsidRDefault="00ED5358">
      <w:pPr>
        <w:pStyle w:val="ConsPlusNonformat"/>
        <w:jc w:val="both"/>
      </w:pPr>
      <w:r>
        <w:t xml:space="preserve">                                     (Ф.И.О. опекуна, попечителя, приемного</w:t>
      </w:r>
    </w:p>
    <w:p w:rsidR="00ED5358" w:rsidRDefault="00ED5358">
      <w:pPr>
        <w:pStyle w:val="ConsPlusNonformat"/>
        <w:jc w:val="both"/>
      </w:pPr>
      <w:r>
        <w:t xml:space="preserve">                                                                  родителя)</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(Ф.И.О. опекуна, попечителя, приемного</w:t>
      </w:r>
    </w:p>
    <w:p w:rsidR="00ED5358" w:rsidRDefault="00ED5358">
      <w:pPr>
        <w:pStyle w:val="ConsPlusNonformat"/>
        <w:jc w:val="both"/>
      </w:pPr>
      <w:r>
        <w:t xml:space="preserve">                                                                  родителя)</w:t>
      </w:r>
    </w:p>
    <w:p w:rsidR="00ED5358" w:rsidRDefault="00ED5358">
      <w:pPr>
        <w:pStyle w:val="ConsPlusNonformat"/>
        <w:jc w:val="both"/>
      </w:pPr>
      <w:r>
        <w:t xml:space="preserve">                                     _____________________________________,</w:t>
      </w:r>
    </w:p>
    <w:p w:rsidR="00ED5358" w:rsidRDefault="00ED5358">
      <w:pPr>
        <w:pStyle w:val="ConsPlusNonformat"/>
        <w:jc w:val="both"/>
      </w:pPr>
      <w:r>
        <w:t xml:space="preserve">                                                     проживающих по адресу:</w:t>
      </w:r>
    </w:p>
    <w:p w:rsidR="00ED5358" w:rsidRDefault="00ED5358">
      <w:pPr>
        <w:pStyle w:val="ConsPlusNonformat"/>
        <w:jc w:val="both"/>
      </w:pPr>
      <w:r>
        <w:t xml:space="preserve">                                            наименование населенного пункта</w:t>
      </w:r>
    </w:p>
    <w:p w:rsidR="00ED5358" w:rsidRDefault="00ED5358">
      <w:pPr>
        <w:pStyle w:val="ConsPlusNonformat"/>
        <w:jc w:val="both"/>
      </w:pPr>
      <w:r>
        <w:t xml:space="preserve">                                     ______________________________________</w:t>
      </w:r>
    </w:p>
    <w:p w:rsidR="00ED5358" w:rsidRDefault="00ED5358">
      <w:pPr>
        <w:pStyle w:val="ConsPlusNonformat"/>
        <w:jc w:val="both"/>
      </w:pPr>
      <w:r>
        <w:t xml:space="preserve">                                           ул. ____________________________</w:t>
      </w:r>
    </w:p>
    <w:p w:rsidR="00ED5358" w:rsidRDefault="00ED5358">
      <w:pPr>
        <w:pStyle w:val="ConsPlusNonformat"/>
        <w:jc w:val="both"/>
      </w:pPr>
      <w:r>
        <w:t xml:space="preserve">                                           дом ____________ кв. ___________</w:t>
      </w:r>
    </w:p>
    <w:p w:rsidR="00ED5358" w:rsidRDefault="00ED5358">
      <w:pPr>
        <w:pStyle w:val="ConsPlusNonformat"/>
        <w:jc w:val="both"/>
      </w:pPr>
      <w:r>
        <w:t xml:space="preserve">                                           тел. ___________________________</w:t>
      </w:r>
    </w:p>
    <w:p w:rsidR="00ED5358" w:rsidRDefault="00ED5358">
      <w:pPr>
        <w:pStyle w:val="ConsPlusNonformat"/>
        <w:jc w:val="both"/>
      </w:pPr>
    </w:p>
    <w:p w:rsidR="00ED5358" w:rsidRDefault="00ED5358">
      <w:pPr>
        <w:pStyle w:val="ConsPlusNonformat"/>
        <w:jc w:val="both"/>
      </w:pPr>
      <w:bookmarkStart w:id="20" w:name="P1044"/>
      <w:bookmarkEnd w:id="20"/>
      <w:r>
        <w:t xml:space="preserve">                                 заявление</w:t>
      </w:r>
    </w:p>
    <w:p w:rsidR="00ED5358" w:rsidRDefault="00ED5358">
      <w:pPr>
        <w:pStyle w:val="ConsPlusNonformat"/>
        <w:jc w:val="both"/>
      </w:pPr>
      <w:r>
        <w:t xml:space="preserve">         о компенсации стоимости путевки и проезда к месту лечения</w:t>
      </w:r>
    </w:p>
    <w:p w:rsidR="00ED5358" w:rsidRDefault="00ED5358">
      <w:pPr>
        <w:pStyle w:val="ConsPlusNonformat"/>
        <w:jc w:val="both"/>
      </w:pPr>
      <w:r>
        <w:t xml:space="preserve">                            (отдыха) и обратно</w:t>
      </w:r>
    </w:p>
    <w:p w:rsidR="00ED5358" w:rsidRDefault="00ED5358">
      <w:pPr>
        <w:pStyle w:val="ConsPlusNonformat"/>
        <w:jc w:val="both"/>
      </w:pPr>
    </w:p>
    <w:p w:rsidR="00ED5358" w:rsidRDefault="00ED5358">
      <w:pPr>
        <w:pStyle w:val="ConsPlusNonformat"/>
        <w:jc w:val="both"/>
      </w:pPr>
      <w:r>
        <w:t xml:space="preserve">    Прошу возместить расходы на приобретение путевки в ____________________</w:t>
      </w:r>
    </w:p>
    <w:p w:rsidR="00ED5358" w:rsidRDefault="00ED5358">
      <w:pPr>
        <w:pStyle w:val="ConsPlusNonformat"/>
        <w:jc w:val="both"/>
      </w:pPr>
      <w:r>
        <w:t>__________________________________________________________________________,</w:t>
      </w:r>
    </w:p>
    <w:p w:rsidR="00ED5358" w:rsidRDefault="00ED5358">
      <w:pPr>
        <w:pStyle w:val="ConsPlusNonformat"/>
        <w:jc w:val="both"/>
      </w:pPr>
      <w:r>
        <w:t xml:space="preserve">    (наименование организации отдыха, санаторно-курортной организации)</w:t>
      </w:r>
    </w:p>
    <w:p w:rsidR="00ED5358" w:rsidRDefault="00ED5358">
      <w:pPr>
        <w:pStyle w:val="ConsPlusNonformat"/>
        <w:jc w:val="both"/>
      </w:pPr>
      <w:r>
        <w:t>а также на оплату проезда к месту лечения (отдыха) и обратно в</w:t>
      </w:r>
    </w:p>
    <w:p w:rsidR="00ED5358" w:rsidRDefault="00ED5358">
      <w:pPr>
        <w:pStyle w:val="ConsPlusNonformat"/>
        <w:jc w:val="both"/>
      </w:pPr>
      <w:r>
        <w:t>сумме _____________________________________________________________________</w:t>
      </w:r>
    </w:p>
    <w:p w:rsidR="00ED5358" w:rsidRDefault="00ED5358">
      <w:pPr>
        <w:pStyle w:val="ConsPlusNonformat"/>
        <w:jc w:val="both"/>
      </w:pPr>
      <w:r>
        <w:t xml:space="preserve">                             (сумма прописью)</w:t>
      </w:r>
    </w:p>
    <w:p w:rsidR="00ED5358" w:rsidRDefault="00ED5358">
      <w:pPr>
        <w:pStyle w:val="ConsPlusNonformat"/>
        <w:jc w:val="both"/>
      </w:pPr>
      <w:r>
        <w:t>Денежные средства прошу перечислить на имя моего подопечного ребенка</w:t>
      </w:r>
    </w:p>
    <w:p w:rsidR="00ED5358" w:rsidRDefault="00ED5358">
      <w:pPr>
        <w:pStyle w:val="ConsPlusNonformat"/>
        <w:jc w:val="both"/>
      </w:pPr>
      <w:r>
        <w:t>___________________________________________________________________________</w:t>
      </w:r>
    </w:p>
    <w:p w:rsidR="00ED5358" w:rsidRDefault="00ED5358">
      <w:pPr>
        <w:pStyle w:val="ConsPlusNonformat"/>
        <w:jc w:val="both"/>
      </w:pPr>
      <w:r>
        <w:t xml:space="preserve">                   (фамилия, имя, отчество подопечного)</w:t>
      </w:r>
    </w:p>
    <w:p w:rsidR="00ED5358" w:rsidRDefault="00ED5358">
      <w:pPr>
        <w:pStyle w:val="ConsPlusNonformat"/>
        <w:jc w:val="both"/>
      </w:pPr>
      <w:r>
        <w:t>на лицевой счет N _________________________________________________________</w:t>
      </w:r>
    </w:p>
    <w:p w:rsidR="00ED5358" w:rsidRDefault="00ED5358">
      <w:pPr>
        <w:pStyle w:val="ConsPlusNonformat"/>
        <w:jc w:val="both"/>
      </w:pPr>
      <w:r>
        <w:t>открытый в ________________________________________________________________</w:t>
      </w:r>
    </w:p>
    <w:p w:rsidR="00ED5358" w:rsidRDefault="00ED5358">
      <w:pPr>
        <w:pStyle w:val="ConsPlusNonformat"/>
        <w:jc w:val="both"/>
      </w:pPr>
      <w:r>
        <w:t xml:space="preserve">                       (наименование кредитной организации)</w:t>
      </w:r>
    </w:p>
    <w:p w:rsidR="00ED5358" w:rsidRDefault="00ED5358">
      <w:pPr>
        <w:pStyle w:val="ConsPlusNonformat"/>
        <w:jc w:val="both"/>
      </w:pPr>
      <w:r>
        <w:t xml:space="preserve">    К заявлению прилагаю следующие документы:</w:t>
      </w:r>
    </w:p>
    <w:p w:rsidR="00ED5358" w:rsidRDefault="00ED5358">
      <w:pPr>
        <w:pStyle w:val="ConsPlusNonformat"/>
        <w:jc w:val="both"/>
      </w:pPr>
      <w:r>
        <w:t>1) документ, удостоверяющий личность заявителя;</w:t>
      </w:r>
    </w:p>
    <w:p w:rsidR="00ED5358" w:rsidRDefault="00ED5358">
      <w:pPr>
        <w:pStyle w:val="ConsPlusNonformat"/>
        <w:jc w:val="both"/>
      </w:pPr>
      <w:r>
        <w:t>2) медицинская справка по форме N 070/у-04 либо по форме N 079/у;</w:t>
      </w:r>
    </w:p>
    <w:p w:rsidR="00ED5358" w:rsidRDefault="00ED5358">
      <w:pPr>
        <w:pStyle w:val="ConsPlusNonformat"/>
        <w:jc w:val="both"/>
      </w:pPr>
      <w:r>
        <w:t>3) копия договора о приобретении путевки организацией отдыха детей и их</w:t>
      </w:r>
    </w:p>
    <w:p w:rsidR="00ED5358" w:rsidRDefault="00ED5358">
      <w:pPr>
        <w:pStyle w:val="ConsPlusNonformat"/>
        <w:jc w:val="both"/>
      </w:pPr>
      <w:r>
        <w:t>оздоровления, санаторно-курортной организацией; с организациями,</w:t>
      </w:r>
    </w:p>
    <w:p w:rsidR="00ED5358" w:rsidRDefault="00ED5358">
      <w:pPr>
        <w:pStyle w:val="ConsPlusNonformat"/>
        <w:jc w:val="both"/>
      </w:pPr>
      <w:r>
        <w:t>оказывающими услуги по реализации путевок в указанные организации;</w:t>
      </w:r>
    </w:p>
    <w:p w:rsidR="00ED5358" w:rsidRDefault="00ED5358">
      <w:pPr>
        <w:pStyle w:val="ConsPlusNonformat"/>
        <w:jc w:val="both"/>
      </w:pPr>
      <w:r>
        <w:t>4) документы, подтверждающие расходы на приобретение путевки:</w:t>
      </w:r>
    </w:p>
    <w:p w:rsidR="00ED5358" w:rsidRDefault="00ED5358">
      <w:pPr>
        <w:pStyle w:val="ConsPlusNonformat"/>
        <w:jc w:val="both"/>
      </w:pPr>
      <w:r>
        <w:t>отрывной талон к путевке с подписью ответственного лица и печатью</w:t>
      </w:r>
    </w:p>
    <w:p w:rsidR="00ED5358" w:rsidRDefault="00ED5358">
      <w:pPr>
        <w:pStyle w:val="ConsPlusNonformat"/>
        <w:jc w:val="both"/>
      </w:pPr>
      <w:r>
        <w:t>организации отдыха детей и их оздоровления, санаторно-курортной</w:t>
      </w:r>
    </w:p>
    <w:p w:rsidR="00ED5358" w:rsidRDefault="00ED5358">
      <w:pPr>
        <w:pStyle w:val="ConsPlusNonformat"/>
        <w:jc w:val="both"/>
      </w:pPr>
      <w:r>
        <w:t>организации;</w:t>
      </w:r>
    </w:p>
    <w:p w:rsidR="00ED5358" w:rsidRDefault="00ED5358">
      <w:pPr>
        <w:pStyle w:val="ConsPlusNonformat"/>
        <w:jc w:val="both"/>
      </w:pPr>
      <w:r>
        <w:t>приходно-кассовый ордер или квитанцию к нему;</w:t>
      </w:r>
    </w:p>
    <w:p w:rsidR="00ED5358" w:rsidRDefault="00ED5358">
      <w:pPr>
        <w:pStyle w:val="ConsPlusNonformat"/>
        <w:jc w:val="both"/>
      </w:pPr>
      <w:r>
        <w:t>кассовый чек;</w:t>
      </w:r>
    </w:p>
    <w:p w:rsidR="00ED5358" w:rsidRDefault="00ED5358">
      <w:pPr>
        <w:pStyle w:val="ConsPlusNonformat"/>
        <w:jc w:val="both"/>
      </w:pPr>
      <w:r>
        <w:t xml:space="preserve">чек   контрольно-кассовой   </w:t>
      </w:r>
      <w:proofErr w:type="gramStart"/>
      <w:r>
        <w:t>техники  или</w:t>
      </w:r>
      <w:proofErr w:type="gramEnd"/>
      <w:r>
        <w:t xml:space="preserve">  другой  документ,  подтверждающий</w:t>
      </w:r>
    </w:p>
    <w:p w:rsidR="00ED5358" w:rsidRDefault="00ED5358">
      <w:pPr>
        <w:pStyle w:val="ConsPlusNonformat"/>
        <w:jc w:val="both"/>
      </w:pPr>
      <w:proofErr w:type="gramStart"/>
      <w:r>
        <w:t>произведенную  оплату</w:t>
      </w:r>
      <w:proofErr w:type="gramEnd"/>
      <w:r>
        <w:t xml:space="preserve">  услуг,  оформленный  на  утвержденном бланке строгой</w:t>
      </w:r>
    </w:p>
    <w:p w:rsidR="00ED5358" w:rsidRDefault="00ED5358">
      <w:pPr>
        <w:pStyle w:val="ConsPlusNonformat"/>
        <w:jc w:val="both"/>
      </w:pPr>
      <w:r>
        <w:t>отчетности (при оплате наличными денежными средствами);</w:t>
      </w:r>
    </w:p>
    <w:p w:rsidR="00ED5358" w:rsidRDefault="00ED5358">
      <w:pPr>
        <w:pStyle w:val="ConsPlusNonformat"/>
        <w:jc w:val="both"/>
      </w:pPr>
      <w:proofErr w:type="gramStart"/>
      <w:r>
        <w:t>слип  электронного</w:t>
      </w:r>
      <w:proofErr w:type="gramEnd"/>
      <w:r>
        <w:t xml:space="preserve">  терминала  при  проведении  операции  с  использованием</w:t>
      </w:r>
    </w:p>
    <w:p w:rsidR="00ED5358" w:rsidRDefault="00ED5358">
      <w:pPr>
        <w:pStyle w:val="ConsPlusNonformat"/>
        <w:jc w:val="both"/>
      </w:pPr>
      <w:r>
        <w:t>банковской карты;</w:t>
      </w:r>
    </w:p>
    <w:p w:rsidR="00ED5358" w:rsidRDefault="00ED5358">
      <w:pPr>
        <w:pStyle w:val="ConsPlusNonformat"/>
        <w:jc w:val="both"/>
      </w:pPr>
      <w:proofErr w:type="gramStart"/>
      <w:r>
        <w:t>подтверждение  проведенной</w:t>
      </w:r>
      <w:proofErr w:type="gramEnd"/>
      <w:r>
        <w:t xml:space="preserve">  операции  по  оплате  кредитным  учреждением, в</w:t>
      </w:r>
    </w:p>
    <w:p w:rsidR="00ED5358" w:rsidRDefault="00ED5358">
      <w:pPr>
        <w:pStyle w:val="ConsPlusNonformat"/>
        <w:jc w:val="both"/>
      </w:pPr>
      <w:proofErr w:type="gramStart"/>
      <w:r>
        <w:t>котором  открыт</w:t>
      </w:r>
      <w:proofErr w:type="gramEnd"/>
      <w:r>
        <w:t xml:space="preserve">  банковский  счет,  предусматривающий совершение операций с</w:t>
      </w:r>
    </w:p>
    <w:p w:rsidR="00ED5358" w:rsidRDefault="00ED5358">
      <w:pPr>
        <w:pStyle w:val="ConsPlusNonformat"/>
        <w:jc w:val="both"/>
      </w:pPr>
      <w:r>
        <w:t xml:space="preserve">использованием   </w:t>
      </w:r>
      <w:proofErr w:type="gramStart"/>
      <w:r>
        <w:t>банковской  карты</w:t>
      </w:r>
      <w:proofErr w:type="gramEnd"/>
      <w:r>
        <w:t xml:space="preserve">  (при  оплате  банковской  картой  через</w:t>
      </w:r>
    </w:p>
    <w:p w:rsidR="00ED5358" w:rsidRDefault="00ED5358">
      <w:pPr>
        <w:pStyle w:val="ConsPlusNonformat"/>
        <w:jc w:val="both"/>
      </w:pPr>
      <w:r>
        <w:t>веб-</w:t>
      </w:r>
      <w:proofErr w:type="gramStart"/>
      <w:r>
        <w:t xml:space="preserve">сайты)   </w:t>
      </w:r>
      <w:proofErr w:type="gramEnd"/>
      <w:r>
        <w:t>или   путем  перечисления  денежных  средств  по  распоряжению</w:t>
      </w:r>
    </w:p>
    <w:p w:rsidR="00ED5358" w:rsidRDefault="00ED5358">
      <w:pPr>
        <w:pStyle w:val="ConsPlusNonformat"/>
        <w:jc w:val="both"/>
      </w:pPr>
      <w:r>
        <w:t>подотчетного лица самим кредитным учреждением;</w:t>
      </w:r>
    </w:p>
    <w:p w:rsidR="00ED5358" w:rsidRDefault="00ED5358">
      <w:pPr>
        <w:pStyle w:val="ConsPlusNonformat"/>
        <w:jc w:val="both"/>
      </w:pPr>
      <w:r>
        <w:t xml:space="preserve">5)  </w:t>
      </w:r>
      <w:proofErr w:type="gramStart"/>
      <w:r>
        <w:t>оригиналы  проездных</w:t>
      </w:r>
      <w:proofErr w:type="gramEnd"/>
      <w:r>
        <w:t xml:space="preserve"> документов (включая оплату услуг по бронированию и</w:t>
      </w:r>
    </w:p>
    <w:p w:rsidR="00ED5358" w:rsidRDefault="00ED5358">
      <w:pPr>
        <w:pStyle w:val="ConsPlusNonformat"/>
        <w:jc w:val="both"/>
      </w:pPr>
      <w:r>
        <w:t xml:space="preserve">оформлению   </w:t>
      </w:r>
      <w:proofErr w:type="gramStart"/>
      <w:r>
        <w:t>проездных  документов</w:t>
      </w:r>
      <w:proofErr w:type="gramEnd"/>
      <w:r>
        <w:t>,  предоставлению  в  поездах  постельных</w:t>
      </w:r>
    </w:p>
    <w:p w:rsidR="00ED5358" w:rsidRDefault="00ED5358">
      <w:pPr>
        <w:pStyle w:val="ConsPlusNonformat"/>
        <w:jc w:val="both"/>
      </w:pPr>
      <w:proofErr w:type="gramStart"/>
      <w:r>
        <w:t>принадлежностей)  или</w:t>
      </w:r>
      <w:proofErr w:type="gramEnd"/>
      <w:r>
        <w:t xml:space="preserve">  копию  свидетельства  о регистрации или технического</w:t>
      </w:r>
    </w:p>
    <w:p w:rsidR="00ED5358" w:rsidRDefault="00ED5358">
      <w:pPr>
        <w:pStyle w:val="ConsPlusNonformat"/>
        <w:jc w:val="both"/>
      </w:pPr>
      <w:proofErr w:type="gramStart"/>
      <w:r>
        <w:t>паспорта  транспортного</w:t>
      </w:r>
      <w:proofErr w:type="gramEnd"/>
      <w:r>
        <w:t xml:space="preserve">  средства,  подтверждающего  право собственности на</w:t>
      </w:r>
    </w:p>
    <w:p w:rsidR="00ED5358" w:rsidRDefault="00ED5358">
      <w:pPr>
        <w:pStyle w:val="ConsPlusNonformat"/>
        <w:jc w:val="both"/>
      </w:pPr>
      <w:proofErr w:type="gramStart"/>
      <w:r>
        <w:t>транспортное  средство</w:t>
      </w:r>
      <w:proofErr w:type="gramEnd"/>
      <w:r>
        <w:t>,  квитанции  об  оплате  сборов за проезд по платным</w:t>
      </w:r>
    </w:p>
    <w:p w:rsidR="00ED5358" w:rsidRDefault="00ED5358">
      <w:pPr>
        <w:pStyle w:val="ConsPlusNonformat"/>
        <w:jc w:val="both"/>
      </w:pPr>
      <w:proofErr w:type="gramStart"/>
      <w:r>
        <w:t>автотрассам,  за</w:t>
      </w:r>
      <w:proofErr w:type="gramEnd"/>
      <w:r>
        <w:t xml:space="preserve"> провоз транспортного средства на железнодорожной платформе</w:t>
      </w:r>
    </w:p>
    <w:p w:rsidR="00ED5358" w:rsidRDefault="00ED5358">
      <w:pPr>
        <w:pStyle w:val="ConsPlusNonformat"/>
        <w:jc w:val="both"/>
      </w:pPr>
      <w:proofErr w:type="gramStart"/>
      <w:r>
        <w:t>или  пароме</w:t>
      </w:r>
      <w:proofErr w:type="gramEnd"/>
      <w:r>
        <w:t xml:space="preserve">  (при  отсутствии  дорог  общего  пользования),  кассовые  чеки</w:t>
      </w:r>
    </w:p>
    <w:p w:rsidR="00ED5358" w:rsidRDefault="00ED5358">
      <w:pPr>
        <w:pStyle w:val="ConsPlusNonformat"/>
        <w:jc w:val="both"/>
      </w:pPr>
      <w:r>
        <w:t>автозаправочных станций.</w:t>
      </w:r>
    </w:p>
    <w:p w:rsidR="00ED5358" w:rsidRDefault="00ED5358">
      <w:pPr>
        <w:pStyle w:val="ConsPlusNonformat"/>
        <w:jc w:val="both"/>
      </w:pPr>
    </w:p>
    <w:p w:rsidR="00ED5358" w:rsidRDefault="00ED5358">
      <w:pPr>
        <w:pStyle w:val="ConsPlusNonformat"/>
        <w:jc w:val="both"/>
      </w:pPr>
      <w:r>
        <w:t>"___" _____________ 20___ г.</w:t>
      </w:r>
    </w:p>
    <w:p w:rsidR="00ED5358" w:rsidRDefault="00ED5358">
      <w:pPr>
        <w:pStyle w:val="ConsPlusNonformat"/>
        <w:jc w:val="both"/>
      </w:pPr>
      <w:r>
        <w:t>(дата подачи заявления)</w:t>
      </w:r>
    </w:p>
    <w:p w:rsidR="00ED5358" w:rsidRDefault="00ED5358">
      <w:pPr>
        <w:pStyle w:val="ConsPlusNonformat"/>
        <w:jc w:val="both"/>
      </w:pPr>
      <w:r>
        <w:t>_________________________________/________________________________________/</w:t>
      </w:r>
    </w:p>
    <w:p w:rsidR="00ED5358" w:rsidRDefault="00ED5358">
      <w:pPr>
        <w:pStyle w:val="ConsPlusNonformat"/>
        <w:jc w:val="both"/>
      </w:pPr>
      <w:r>
        <w:t xml:space="preserve">(подпись законного </w:t>
      </w:r>
      <w:proofErr w:type="gramStart"/>
      <w:r>
        <w:t xml:space="preserve">представителя)   </w:t>
      </w:r>
      <w:proofErr w:type="gramEnd"/>
      <w:r>
        <w:t xml:space="preserve">      (расшифровка подписи заявителя)</w:t>
      </w:r>
    </w:p>
    <w:p w:rsidR="00ED5358" w:rsidRDefault="00ED5358">
      <w:pPr>
        <w:pStyle w:val="ConsPlusNonformat"/>
        <w:jc w:val="both"/>
      </w:pPr>
      <w:r>
        <w:t>"___" _____________ 20___ г.</w:t>
      </w:r>
    </w:p>
    <w:p w:rsidR="00ED5358" w:rsidRDefault="00ED5358">
      <w:pPr>
        <w:pStyle w:val="ConsPlusNonformat"/>
        <w:jc w:val="both"/>
      </w:pPr>
      <w:r>
        <w:t>(дата регистрации заявления)</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8</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Nonformat"/>
        <w:jc w:val="both"/>
      </w:pPr>
      <w:r>
        <w:t xml:space="preserve">                                    _______________________________________</w:t>
      </w:r>
    </w:p>
    <w:p w:rsidR="00ED5358" w:rsidRDefault="00ED5358">
      <w:pPr>
        <w:pStyle w:val="ConsPlusNonformat"/>
        <w:jc w:val="both"/>
      </w:pPr>
      <w:r>
        <w:t xml:space="preserve">                                        (Ф.И.О. руководителя органа опеки и</w:t>
      </w:r>
    </w:p>
    <w:p w:rsidR="00ED5358" w:rsidRDefault="00ED5358">
      <w:pPr>
        <w:pStyle w:val="ConsPlusNonformat"/>
        <w:jc w:val="both"/>
      </w:pPr>
      <w:r>
        <w:t xml:space="preserve">                                                            попечительства)</w:t>
      </w:r>
    </w:p>
    <w:p w:rsidR="00ED5358" w:rsidRDefault="00ED5358">
      <w:pPr>
        <w:pStyle w:val="ConsPlusNonformat"/>
        <w:jc w:val="both"/>
      </w:pPr>
      <w:r>
        <w:t xml:space="preserve">                                    _______________________________________</w:t>
      </w:r>
    </w:p>
    <w:p w:rsidR="00ED5358" w:rsidRDefault="00ED5358">
      <w:pPr>
        <w:pStyle w:val="ConsPlusNonformat"/>
        <w:jc w:val="both"/>
      </w:pPr>
      <w:r>
        <w:t xml:space="preserve">                                     (Ф.И.О. опекуна, попечителя, приемного</w:t>
      </w:r>
    </w:p>
    <w:p w:rsidR="00ED5358" w:rsidRDefault="00ED5358">
      <w:pPr>
        <w:pStyle w:val="ConsPlusNonformat"/>
        <w:jc w:val="both"/>
      </w:pPr>
      <w:r>
        <w:t xml:space="preserve">                                                                  родителя)</w:t>
      </w:r>
    </w:p>
    <w:p w:rsidR="00ED5358" w:rsidRDefault="00ED5358">
      <w:pPr>
        <w:pStyle w:val="ConsPlusNonformat"/>
        <w:jc w:val="both"/>
      </w:pPr>
      <w:r>
        <w:t xml:space="preserve">                                    _______________________________________</w:t>
      </w:r>
    </w:p>
    <w:p w:rsidR="00ED5358" w:rsidRDefault="00ED5358">
      <w:pPr>
        <w:pStyle w:val="ConsPlusNonformat"/>
        <w:jc w:val="both"/>
      </w:pPr>
      <w:r>
        <w:t xml:space="preserve">                                     (Ф.И.О. опекуна, попечителя, приемного</w:t>
      </w:r>
    </w:p>
    <w:p w:rsidR="00ED5358" w:rsidRDefault="00ED5358">
      <w:pPr>
        <w:pStyle w:val="ConsPlusNonformat"/>
        <w:jc w:val="both"/>
      </w:pPr>
      <w:r>
        <w:t xml:space="preserve">                                                                  родителя)</w:t>
      </w:r>
    </w:p>
    <w:p w:rsidR="00ED5358" w:rsidRDefault="00ED5358">
      <w:pPr>
        <w:pStyle w:val="ConsPlusNonformat"/>
        <w:jc w:val="both"/>
      </w:pPr>
      <w:r>
        <w:t xml:space="preserve">                                    _______________________________________</w:t>
      </w:r>
    </w:p>
    <w:p w:rsidR="00ED5358" w:rsidRDefault="00ED5358">
      <w:pPr>
        <w:pStyle w:val="ConsPlusNonformat"/>
        <w:jc w:val="both"/>
      </w:pPr>
      <w:r>
        <w:t xml:space="preserve">                                                     проживающих по адресу:</w:t>
      </w:r>
    </w:p>
    <w:p w:rsidR="00ED5358" w:rsidRDefault="00ED5358">
      <w:pPr>
        <w:pStyle w:val="ConsPlusNonformat"/>
        <w:jc w:val="both"/>
      </w:pPr>
      <w:r>
        <w:t xml:space="preserve">                                            наименование населенного пункта</w:t>
      </w:r>
    </w:p>
    <w:p w:rsidR="00ED5358" w:rsidRDefault="00ED5358">
      <w:pPr>
        <w:pStyle w:val="ConsPlusNonformat"/>
        <w:jc w:val="both"/>
      </w:pPr>
      <w:r>
        <w:t xml:space="preserve">                                    _______________________________________</w:t>
      </w:r>
    </w:p>
    <w:p w:rsidR="00ED5358" w:rsidRDefault="00ED5358">
      <w:pPr>
        <w:pStyle w:val="ConsPlusNonformat"/>
        <w:jc w:val="both"/>
      </w:pPr>
    </w:p>
    <w:p w:rsidR="00ED5358" w:rsidRDefault="00ED5358">
      <w:pPr>
        <w:pStyle w:val="ConsPlusNonformat"/>
        <w:jc w:val="both"/>
      </w:pPr>
      <w:r>
        <w:t xml:space="preserve">                                         ул. ______________________________</w:t>
      </w:r>
    </w:p>
    <w:p w:rsidR="00ED5358" w:rsidRDefault="00ED5358">
      <w:pPr>
        <w:pStyle w:val="ConsPlusNonformat"/>
        <w:jc w:val="both"/>
      </w:pPr>
      <w:r>
        <w:t xml:space="preserve">                                         дом _____________ кв. ____________</w:t>
      </w:r>
    </w:p>
    <w:p w:rsidR="00ED5358" w:rsidRDefault="00ED5358">
      <w:pPr>
        <w:pStyle w:val="ConsPlusNonformat"/>
        <w:jc w:val="both"/>
      </w:pPr>
      <w:r>
        <w:t xml:space="preserve">                                         тел. _____________________________</w:t>
      </w:r>
    </w:p>
    <w:p w:rsidR="00ED5358" w:rsidRDefault="00ED5358">
      <w:pPr>
        <w:pStyle w:val="ConsPlusNonformat"/>
        <w:jc w:val="both"/>
      </w:pPr>
    </w:p>
    <w:p w:rsidR="00ED5358" w:rsidRDefault="00ED5358">
      <w:pPr>
        <w:pStyle w:val="ConsPlusNonformat"/>
        <w:jc w:val="both"/>
      </w:pPr>
      <w:bookmarkStart w:id="21" w:name="P1129"/>
      <w:bookmarkEnd w:id="21"/>
      <w:r>
        <w:t xml:space="preserve">                                 заявление</w:t>
      </w:r>
    </w:p>
    <w:p w:rsidR="00ED5358" w:rsidRDefault="00ED5358">
      <w:pPr>
        <w:pStyle w:val="ConsPlusNonformat"/>
        <w:jc w:val="both"/>
      </w:pPr>
      <w:r>
        <w:t xml:space="preserve">       об оплате проезда к месту жительства и обратно к месту учебы</w:t>
      </w:r>
    </w:p>
    <w:p w:rsidR="00ED5358" w:rsidRDefault="00ED5358">
      <w:pPr>
        <w:pStyle w:val="ConsPlusNonformat"/>
        <w:jc w:val="both"/>
      </w:pPr>
    </w:p>
    <w:p w:rsidR="00ED5358" w:rsidRDefault="00ED5358">
      <w:pPr>
        <w:pStyle w:val="ConsPlusNonformat"/>
        <w:jc w:val="both"/>
      </w:pPr>
      <w:r>
        <w:t xml:space="preserve">    </w:t>
      </w:r>
      <w:proofErr w:type="gramStart"/>
      <w:r>
        <w:t>Прошу  оплатить</w:t>
      </w:r>
      <w:proofErr w:type="gramEnd"/>
      <w:r>
        <w:t xml:space="preserve"> проезд к месту жительства и обратно к месту учебы моему</w:t>
      </w:r>
    </w:p>
    <w:p w:rsidR="00ED5358" w:rsidRDefault="00ED5358">
      <w:pPr>
        <w:pStyle w:val="ConsPlusNonformat"/>
        <w:jc w:val="both"/>
      </w:pPr>
      <w:r>
        <w:t>подопечному ребенку _______________________________________________________</w:t>
      </w:r>
    </w:p>
    <w:p w:rsidR="00ED5358" w:rsidRDefault="00ED5358">
      <w:pPr>
        <w:pStyle w:val="ConsPlusNonformat"/>
        <w:jc w:val="both"/>
      </w:pPr>
      <w:r>
        <w:t xml:space="preserve">                         (фамилия, имя, отчество несовершеннолетнего)</w:t>
      </w:r>
    </w:p>
    <w:p w:rsidR="00ED5358" w:rsidRDefault="00ED5358">
      <w:pPr>
        <w:pStyle w:val="ConsPlusNonformat"/>
        <w:jc w:val="both"/>
      </w:pPr>
      <w:r>
        <w:t>денежные средства в сумме _________________________________________________</w:t>
      </w:r>
    </w:p>
    <w:p w:rsidR="00ED5358" w:rsidRDefault="00ED5358">
      <w:pPr>
        <w:pStyle w:val="ConsPlusNonformat"/>
        <w:jc w:val="both"/>
      </w:pPr>
      <w:r>
        <w:t xml:space="preserve">                                        (сумма прописью)</w:t>
      </w:r>
    </w:p>
    <w:p w:rsidR="00ED5358" w:rsidRDefault="00ED5358">
      <w:pPr>
        <w:pStyle w:val="ConsPlusNonformat"/>
        <w:jc w:val="both"/>
      </w:pPr>
      <w:r>
        <w:t>перечислить на лицевой счет подопечного N ________________________________,</w:t>
      </w:r>
    </w:p>
    <w:p w:rsidR="00ED5358" w:rsidRDefault="00ED5358">
      <w:pPr>
        <w:pStyle w:val="ConsPlusNonformat"/>
        <w:jc w:val="both"/>
      </w:pPr>
      <w:r>
        <w:t>открытый в _______________________________________________________________.</w:t>
      </w:r>
    </w:p>
    <w:p w:rsidR="00ED5358" w:rsidRDefault="00ED5358">
      <w:pPr>
        <w:pStyle w:val="ConsPlusNonformat"/>
        <w:jc w:val="both"/>
      </w:pPr>
      <w:r>
        <w:t xml:space="preserve">                        (наименование кредитной организации)</w:t>
      </w:r>
    </w:p>
    <w:p w:rsidR="00ED5358" w:rsidRDefault="00ED5358">
      <w:pPr>
        <w:pStyle w:val="ConsPlusNonformat"/>
        <w:jc w:val="both"/>
      </w:pPr>
    </w:p>
    <w:p w:rsidR="00ED5358" w:rsidRDefault="00ED5358">
      <w:pPr>
        <w:pStyle w:val="ConsPlusNonformat"/>
        <w:jc w:val="both"/>
      </w:pPr>
      <w:r>
        <w:t>К заявлению прилагаю документы:</w:t>
      </w:r>
    </w:p>
    <w:p w:rsidR="00ED5358" w:rsidRDefault="00ED5358">
      <w:pPr>
        <w:pStyle w:val="ConsPlusNonformat"/>
        <w:jc w:val="both"/>
      </w:pPr>
      <w:r>
        <w:t xml:space="preserve">    1. копию документа, удостоверяющего личность заявителя, с предъявлением</w:t>
      </w:r>
    </w:p>
    <w:p w:rsidR="00ED5358" w:rsidRDefault="00ED5358">
      <w:pPr>
        <w:pStyle w:val="ConsPlusNonformat"/>
        <w:jc w:val="both"/>
      </w:pPr>
      <w:r>
        <w:t>подлинника, либо нотариально заверенную копию;</w:t>
      </w:r>
    </w:p>
    <w:p w:rsidR="00ED5358" w:rsidRDefault="00ED5358">
      <w:pPr>
        <w:pStyle w:val="ConsPlusNonformat"/>
        <w:jc w:val="both"/>
      </w:pPr>
      <w:r>
        <w:t xml:space="preserve">    2.   справку   из   </w:t>
      </w:r>
      <w:proofErr w:type="gramStart"/>
      <w:r>
        <w:t>общеобразовательной  организации</w:t>
      </w:r>
      <w:proofErr w:type="gramEnd"/>
      <w:r>
        <w:t>,  профессиональной</w:t>
      </w:r>
    </w:p>
    <w:p w:rsidR="00ED5358" w:rsidRDefault="00ED5358">
      <w:pPr>
        <w:pStyle w:val="ConsPlusNonformat"/>
        <w:jc w:val="both"/>
      </w:pPr>
      <w:r>
        <w:t xml:space="preserve">образовательной   организации   или   </w:t>
      </w:r>
      <w:proofErr w:type="gramStart"/>
      <w:r>
        <w:t>образовательной  организации</w:t>
      </w:r>
      <w:proofErr w:type="gramEnd"/>
      <w:r>
        <w:t xml:space="preserve">  высшего</w:t>
      </w:r>
    </w:p>
    <w:p w:rsidR="00ED5358" w:rsidRDefault="00ED5358">
      <w:pPr>
        <w:pStyle w:val="ConsPlusNonformat"/>
        <w:jc w:val="both"/>
      </w:pPr>
      <w:proofErr w:type="gramStart"/>
      <w:r>
        <w:t>образования  автономного</w:t>
      </w:r>
      <w:proofErr w:type="gramEnd"/>
      <w:r>
        <w:t xml:space="preserve">  округа, подтверждающую факт обучения получателя в</w:t>
      </w:r>
    </w:p>
    <w:p w:rsidR="00ED5358" w:rsidRDefault="00ED5358">
      <w:pPr>
        <w:pStyle w:val="ConsPlusNonformat"/>
        <w:jc w:val="both"/>
      </w:pPr>
      <w:r>
        <w:t>соответствующей организации;</w:t>
      </w:r>
    </w:p>
    <w:p w:rsidR="00ED5358" w:rsidRDefault="00ED5358">
      <w:pPr>
        <w:pStyle w:val="ConsPlusNonformat"/>
        <w:jc w:val="both"/>
      </w:pPr>
      <w:r>
        <w:t xml:space="preserve">    3.   оригиналы   проездных   </w:t>
      </w:r>
      <w:proofErr w:type="gramStart"/>
      <w:r>
        <w:t xml:space="preserve">документов,   </w:t>
      </w:r>
      <w:proofErr w:type="gramEnd"/>
      <w:r>
        <w:t>подтверждающие   фактические</w:t>
      </w:r>
    </w:p>
    <w:p w:rsidR="00ED5358" w:rsidRDefault="00ED5358">
      <w:pPr>
        <w:pStyle w:val="ConsPlusNonformat"/>
        <w:jc w:val="both"/>
      </w:pPr>
      <w:proofErr w:type="gramStart"/>
      <w:r>
        <w:t>транспортные  расходы</w:t>
      </w:r>
      <w:proofErr w:type="gramEnd"/>
      <w:r>
        <w:t xml:space="preserve">  (включая  страховой  взнос  на  обязательное  личное</w:t>
      </w:r>
    </w:p>
    <w:p w:rsidR="00ED5358" w:rsidRDefault="00ED5358">
      <w:pPr>
        <w:pStyle w:val="ConsPlusNonformat"/>
        <w:jc w:val="both"/>
      </w:pPr>
      <w:proofErr w:type="gramStart"/>
      <w:r>
        <w:t>страхование  пассажиров</w:t>
      </w:r>
      <w:proofErr w:type="gramEnd"/>
      <w:r>
        <w:t xml:space="preserve">  на  транспорте,  услуги  по  оформлению  проездных</w:t>
      </w:r>
    </w:p>
    <w:p w:rsidR="00ED5358" w:rsidRDefault="00ED5358">
      <w:pPr>
        <w:pStyle w:val="ConsPlusNonformat"/>
        <w:jc w:val="both"/>
      </w:pPr>
      <w:r>
        <w:t>документов, расходы за пользование в поездах постельными принадлежностями).</w:t>
      </w:r>
    </w:p>
    <w:p w:rsidR="00ED5358" w:rsidRDefault="00ED5358">
      <w:pPr>
        <w:pStyle w:val="ConsPlusNonformat"/>
        <w:jc w:val="both"/>
      </w:pPr>
    </w:p>
    <w:p w:rsidR="00ED5358" w:rsidRDefault="00ED5358">
      <w:pPr>
        <w:pStyle w:val="ConsPlusNonformat"/>
        <w:jc w:val="both"/>
      </w:pPr>
      <w:r>
        <w:t>"___" _____________ 20___ г.</w:t>
      </w:r>
    </w:p>
    <w:p w:rsidR="00ED5358" w:rsidRDefault="00ED5358">
      <w:pPr>
        <w:pStyle w:val="ConsPlusNonformat"/>
        <w:jc w:val="both"/>
      </w:pPr>
      <w:r>
        <w:t>(дата подачи заявления)</w:t>
      </w:r>
    </w:p>
    <w:p w:rsidR="00ED5358" w:rsidRDefault="00ED5358">
      <w:pPr>
        <w:pStyle w:val="ConsPlusNonformat"/>
        <w:jc w:val="both"/>
      </w:pPr>
    </w:p>
    <w:p w:rsidR="00ED5358" w:rsidRDefault="00ED5358">
      <w:pPr>
        <w:pStyle w:val="ConsPlusNonformat"/>
        <w:jc w:val="both"/>
      </w:pPr>
      <w:r>
        <w:t>_________________________________/________________________________________/</w:t>
      </w:r>
    </w:p>
    <w:p w:rsidR="00ED5358" w:rsidRDefault="00ED5358">
      <w:pPr>
        <w:pStyle w:val="ConsPlusNonformat"/>
        <w:jc w:val="both"/>
      </w:pPr>
      <w:r>
        <w:t xml:space="preserve">(подпись законного </w:t>
      </w:r>
      <w:proofErr w:type="gramStart"/>
      <w:r>
        <w:t xml:space="preserve">представителя)   </w:t>
      </w:r>
      <w:proofErr w:type="gramEnd"/>
      <w:r>
        <w:t xml:space="preserve">  (расшифровка подписи заявителя)</w:t>
      </w:r>
    </w:p>
    <w:p w:rsidR="00ED5358" w:rsidRDefault="00ED5358">
      <w:pPr>
        <w:pStyle w:val="ConsPlusNonformat"/>
        <w:jc w:val="both"/>
      </w:pPr>
    </w:p>
    <w:p w:rsidR="00ED5358" w:rsidRDefault="00ED5358">
      <w:pPr>
        <w:pStyle w:val="ConsPlusNonformat"/>
        <w:jc w:val="both"/>
      </w:pPr>
      <w:r>
        <w:t>"___" _____________ 20___ г.</w:t>
      </w:r>
    </w:p>
    <w:p w:rsidR="00ED5358" w:rsidRDefault="00ED5358">
      <w:pPr>
        <w:pStyle w:val="ConsPlusNonformat"/>
        <w:jc w:val="both"/>
      </w:pPr>
      <w:r>
        <w:t>(дата регистрации заявления)</w:t>
      </w: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both"/>
      </w:pPr>
    </w:p>
    <w:p w:rsidR="00ED5358" w:rsidRDefault="00ED5358">
      <w:pPr>
        <w:pStyle w:val="ConsPlusNormal"/>
        <w:jc w:val="right"/>
        <w:outlineLvl w:val="1"/>
      </w:pPr>
      <w:r>
        <w:t>Приложение 9</w:t>
      </w:r>
    </w:p>
    <w:p w:rsidR="00ED5358" w:rsidRDefault="00ED5358">
      <w:pPr>
        <w:pStyle w:val="ConsPlusNormal"/>
        <w:jc w:val="right"/>
      </w:pPr>
      <w:r>
        <w:t>к административному регламенту</w:t>
      </w:r>
    </w:p>
    <w:p w:rsidR="00ED5358" w:rsidRDefault="00ED5358">
      <w:pPr>
        <w:pStyle w:val="ConsPlusNormal"/>
        <w:jc w:val="right"/>
      </w:pPr>
      <w:r>
        <w:t>предоставления государственной услуги</w:t>
      </w:r>
    </w:p>
    <w:p w:rsidR="00ED5358" w:rsidRDefault="00ED5358">
      <w:pPr>
        <w:pStyle w:val="ConsPlusNormal"/>
        <w:jc w:val="right"/>
      </w:pPr>
      <w:r>
        <w:t>по социальной поддержке детям-сиротам</w:t>
      </w:r>
    </w:p>
    <w:p w:rsidR="00ED5358" w:rsidRDefault="00ED5358">
      <w:pPr>
        <w:pStyle w:val="ConsPlusNormal"/>
        <w:jc w:val="right"/>
      </w:pPr>
      <w:r>
        <w:t>и детям, оставшимся без попечения родителей,</w:t>
      </w:r>
    </w:p>
    <w:p w:rsidR="00ED5358" w:rsidRDefault="00ED5358">
      <w:pPr>
        <w:pStyle w:val="ConsPlusNormal"/>
        <w:jc w:val="right"/>
      </w:pPr>
      <w:r>
        <w:t>лицам из числа детей-сирот и детей,</w:t>
      </w:r>
    </w:p>
    <w:p w:rsidR="00ED5358" w:rsidRDefault="00ED5358">
      <w:pPr>
        <w:pStyle w:val="ConsPlusNormal"/>
        <w:jc w:val="right"/>
      </w:pPr>
      <w:r>
        <w:t>оставшихся без попечения родителей,</w:t>
      </w:r>
    </w:p>
    <w:p w:rsidR="00ED5358" w:rsidRDefault="00ED5358">
      <w:pPr>
        <w:pStyle w:val="ConsPlusNormal"/>
        <w:jc w:val="right"/>
      </w:pPr>
      <w:r>
        <w:t>законным представителям</w:t>
      </w:r>
    </w:p>
    <w:p w:rsidR="00ED5358" w:rsidRDefault="00ED5358">
      <w:pPr>
        <w:pStyle w:val="ConsPlusNormal"/>
        <w:jc w:val="both"/>
      </w:pPr>
    </w:p>
    <w:p w:rsidR="00ED5358" w:rsidRDefault="00ED5358">
      <w:pPr>
        <w:pStyle w:val="ConsPlusTitle"/>
        <w:jc w:val="center"/>
      </w:pPr>
      <w:bookmarkStart w:id="22" w:name="P1175"/>
      <w:bookmarkEnd w:id="22"/>
      <w:r>
        <w:t>ИНФОРМАЦИЯ</w:t>
      </w:r>
    </w:p>
    <w:p w:rsidR="00ED5358" w:rsidRDefault="00ED5358">
      <w:pPr>
        <w:pStyle w:val="ConsPlusTitle"/>
        <w:jc w:val="center"/>
      </w:pPr>
      <w:r>
        <w:t>О МЕСТАХ НАХОЖДЕНИЯ, СПРАВОЧНЫХ ТЕЛЕФОНАХ, АДРЕСАХ</w:t>
      </w:r>
    </w:p>
    <w:p w:rsidR="00ED5358" w:rsidRDefault="00ED5358">
      <w:pPr>
        <w:pStyle w:val="ConsPlusTitle"/>
        <w:jc w:val="center"/>
      </w:pPr>
      <w:r>
        <w:t>ЭЛЕКТРОННОЙ ПОЧТЫ МНОГОФУНКЦИОНАЛЬНЫХ ЦЕНТРОВ ПРЕДОСТАВЛЕНИЯ</w:t>
      </w:r>
    </w:p>
    <w:p w:rsidR="00ED5358" w:rsidRDefault="00ED5358">
      <w:pPr>
        <w:pStyle w:val="ConsPlusTitle"/>
        <w:jc w:val="center"/>
      </w:pPr>
      <w:r>
        <w:t>ГОСУДАРСТВЕННЫХ И МУНИЦИПАЛЬНЫХ УСЛУГ, РАСПОЛОЖЕННЫХ</w:t>
      </w:r>
    </w:p>
    <w:p w:rsidR="00ED5358" w:rsidRDefault="00ED5358">
      <w:pPr>
        <w:pStyle w:val="ConsPlusTitle"/>
        <w:jc w:val="center"/>
      </w:pPr>
      <w:r>
        <w:t>НА ТЕРРИТОРИИ ХАНТЫ-МАНСИЙСКОГО АВТОНОМНОГО ОКРУГА - ЮГРЫ</w:t>
      </w:r>
    </w:p>
    <w:p w:rsidR="00ED5358" w:rsidRDefault="00ED53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28"/>
        <w:gridCol w:w="4762"/>
      </w:tblGrid>
      <w:tr w:rsidR="00ED5358">
        <w:tc>
          <w:tcPr>
            <w:tcW w:w="680" w:type="dxa"/>
          </w:tcPr>
          <w:p w:rsidR="00ED5358" w:rsidRDefault="00ED5358">
            <w:pPr>
              <w:pStyle w:val="ConsPlusNormal"/>
              <w:jc w:val="center"/>
            </w:pPr>
            <w:r>
              <w:t>N п/п</w:t>
            </w:r>
          </w:p>
        </w:tc>
        <w:tc>
          <w:tcPr>
            <w:tcW w:w="3628" w:type="dxa"/>
          </w:tcPr>
          <w:p w:rsidR="00ED5358" w:rsidRDefault="00ED5358">
            <w:pPr>
              <w:pStyle w:val="ConsPlusNormal"/>
              <w:jc w:val="center"/>
            </w:pPr>
            <w:r>
              <w:t>Место нахождения</w:t>
            </w:r>
          </w:p>
        </w:tc>
        <w:tc>
          <w:tcPr>
            <w:tcW w:w="4762" w:type="dxa"/>
          </w:tcPr>
          <w:p w:rsidR="00ED5358" w:rsidRDefault="00ED5358">
            <w:pPr>
              <w:pStyle w:val="ConsPlusNormal"/>
              <w:jc w:val="center"/>
            </w:pPr>
            <w:r>
              <w:t>Место обращения заявления</w:t>
            </w:r>
          </w:p>
        </w:tc>
      </w:tr>
      <w:tr w:rsidR="00ED5358">
        <w:tc>
          <w:tcPr>
            <w:tcW w:w="680" w:type="dxa"/>
          </w:tcPr>
          <w:p w:rsidR="00ED5358" w:rsidRDefault="00ED5358">
            <w:pPr>
              <w:pStyle w:val="ConsPlusNormal"/>
              <w:jc w:val="center"/>
            </w:pPr>
            <w:r>
              <w:t>1.</w:t>
            </w:r>
          </w:p>
        </w:tc>
        <w:tc>
          <w:tcPr>
            <w:tcW w:w="3628" w:type="dxa"/>
          </w:tcPr>
          <w:p w:rsidR="00ED5358" w:rsidRDefault="00ED5358">
            <w:pPr>
              <w:pStyle w:val="ConsPlusNormal"/>
            </w:pPr>
            <w:r>
              <w:t>Муниципальное автономное учреждение "Многофункциональный центр предоставления государственных и муниципальных услуг в Березовском районе"</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628140, </w:t>
            </w:r>
            <w:proofErr w:type="spellStart"/>
            <w:r>
              <w:t>пгт</w:t>
            </w:r>
            <w:proofErr w:type="spellEnd"/>
            <w:r>
              <w:t>. Березово, ул. Пушкина, 37-А, пом. 2</w:t>
            </w:r>
          </w:p>
          <w:p w:rsidR="00ED5358" w:rsidRDefault="00ED5358">
            <w:pPr>
              <w:pStyle w:val="ConsPlusNormal"/>
            </w:pPr>
            <w:r>
              <w:t>телефон/факс: (34674) 2-11-67, 2-11-71.</w:t>
            </w:r>
          </w:p>
          <w:p w:rsidR="00ED5358" w:rsidRDefault="00ED5358">
            <w:pPr>
              <w:pStyle w:val="ConsPlusNormal"/>
            </w:pPr>
            <w:r>
              <w:t>E-</w:t>
            </w:r>
            <w:proofErr w:type="spellStart"/>
            <w:r>
              <w:t>mail</w:t>
            </w:r>
            <w:proofErr w:type="spellEnd"/>
            <w:r>
              <w:t>: mfc@berezovo.ru</w:t>
            </w:r>
          </w:p>
        </w:tc>
      </w:tr>
      <w:tr w:rsidR="00ED5358">
        <w:tc>
          <w:tcPr>
            <w:tcW w:w="680" w:type="dxa"/>
          </w:tcPr>
          <w:p w:rsidR="00ED5358" w:rsidRDefault="00ED5358">
            <w:pPr>
              <w:pStyle w:val="ConsPlusNormal"/>
              <w:jc w:val="center"/>
            </w:pPr>
            <w:r>
              <w:t>2.</w:t>
            </w:r>
          </w:p>
        </w:tc>
        <w:tc>
          <w:tcPr>
            <w:tcW w:w="3628" w:type="dxa"/>
          </w:tcPr>
          <w:p w:rsidR="00ED5358" w:rsidRDefault="00ED5358">
            <w:pPr>
              <w:pStyle w:val="ConsPlusNormal"/>
            </w:pPr>
            <w:r>
              <w:t xml:space="preserve">Муниципальное казенное учреждение "Многофункциональный центр оказания государственных и муниципальных услуг" г. </w:t>
            </w:r>
            <w:proofErr w:type="spellStart"/>
            <w:r>
              <w:t>Мегион</w:t>
            </w:r>
            <w:proofErr w:type="spellEnd"/>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628680, г. </w:t>
            </w:r>
            <w:proofErr w:type="spellStart"/>
            <w:r>
              <w:t>Мегион</w:t>
            </w:r>
            <w:proofErr w:type="spellEnd"/>
            <w:r>
              <w:t>, проспект Победы, д. 7</w:t>
            </w:r>
          </w:p>
          <w:p w:rsidR="00ED5358" w:rsidRDefault="00ED5358">
            <w:pPr>
              <w:pStyle w:val="ConsPlusNormal"/>
            </w:pPr>
            <w:r>
              <w:t>тел./факс (34643) 3-47-74; 3-58-32</w:t>
            </w:r>
          </w:p>
          <w:p w:rsidR="00ED5358" w:rsidRDefault="00ED5358">
            <w:pPr>
              <w:pStyle w:val="ConsPlusNormal"/>
            </w:pPr>
            <w:r>
              <w:t>E-</w:t>
            </w:r>
            <w:proofErr w:type="spellStart"/>
            <w:r>
              <w:t>mail</w:t>
            </w:r>
            <w:proofErr w:type="spellEnd"/>
            <w:r>
              <w:t>: mfcmegioN@mail.ru</w:t>
            </w:r>
          </w:p>
        </w:tc>
      </w:tr>
      <w:tr w:rsidR="00ED5358">
        <w:tc>
          <w:tcPr>
            <w:tcW w:w="680" w:type="dxa"/>
          </w:tcPr>
          <w:p w:rsidR="00ED5358" w:rsidRDefault="00ED5358">
            <w:pPr>
              <w:pStyle w:val="ConsPlusNormal"/>
              <w:jc w:val="center"/>
            </w:pPr>
            <w:r>
              <w:t>3.</w:t>
            </w:r>
          </w:p>
        </w:tc>
        <w:tc>
          <w:tcPr>
            <w:tcW w:w="3628" w:type="dxa"/>
          </w:tcPr>
          <w:p w:rsidR="00ED5358" w:rsidRDefault="00ED5358">
            <w:pPr>
              <w:pStyle w:val="ConsPlusNormal"/>
            </w:pPr>
            <w:r>
              <w:t>Муниципальное учреждение "Многофункциональный центр предоставления государственных и муниципальных услуг" г. Нефтеюганск</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628300, г. Нефтеюганск, ул. </w:t>
            </w:r>
            <w:proofErr w:type="spellStart"/>
            <w:r>
              <w:t>Сургутская</w:t>
            </w:r>
            <w:proofErr w:type="spellEnd"/>
            <w:r>
              <w:t>, 1/23,</w:t>
            </w:r>
          </w:p>
          <w:p w:rsidR="00ED5358" w:rsidRDefault="00ED5358">
            <w:pPr>
              <w:pStyle w:val="ConsPlusNormal"/>
            </w:pPr>
            <w:r>
              <w:t>телефон (3463) 276-709</w:t>
            </w:r>
          </w:p>
          <w:p w:rsidR="00ED5358" w:rsidRDefault="00ED5358">
            <w:pPr>
              <w:pStyle w:val="ConsPlusNormal"/>
            </w:pPr>
            <w:r>
              <w:t>E-</w:t>
            </w:r>
            <w:proofErr w:type="spellStart"/>
            <w:r>
              <w:t>mail</w:t>
            </w:r>
            <w:proofErr w:type="spellEnd"/>
            <w:r>
              <w:t>: mfcNr86@mail.ru</w:t>
            </w:r>
          </w:p>
        </w:tc>
      </w:tr>
      <w:tr w:rsidR="00ED5358">
        <w:tc>
          <w:tcPr>
            <w:tcW w:w="680" w:type="dxa"/>
          </w:tcPr>
          <w:p w:rsidR="00ED5358" w:rsidRDefault="00ED5358">
            <w:pPr>
              <w:pStyle w:val="ConsPlusNormal"/>
              <w:jc w:val="center"/>
            </w:pPr>
            <w:r>
              <w:t>4.</w:t>
            </w:r>
          </w:p>
        </w:tc>
        <w:tc>
          <w:tcPr>
            <w:tcW w:w="3628" w:type="dxa"/>
          </w:tcPr>
          <w:p w:rsidR="00ED5358" w:rsidRDefault="00ED5358">
            <w:pPr>
              <w:pStyle w:val="ConsPlusNormal"/>
            </w:pPr>
            <w:r>
              <w:t>Муниципальное казенное учреждение "Многофункциональный центр предоставления государственных и муниципальных услуг" г. Нижневартовск</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628606, г. Нижневартовск, ул. Мира, д. 25/12</w:t>
            </w:r>
          </w:p>
          <w:p w:rsidR="00ED5358" w:rsidRDefault="00ED5358">
            <w:pPr>
              <w:pStyle w:val="ConsPlusNormal"/>
            </w:pPr>
            <w:r>
              <w:t>тел./факс (3466) 40-80-60</w:t>
            </w:r>
          </w:p>
          <w:p w:rsidR="00ED5358" w:rsidRDefault="00ED5358">
            <w:pPr>
              <w:pStyle w:val="ConsPlusNormal"/>
            </w:pPr>
            <w:r>
              <w:t>E-</w:t>
            </w:r>
            <w:proofErr w:type="spellStart"/>
            <w:r>
              <w:t>mail</w:t>
            </w:r>
            <w:proofErr w:type="spellEnd"/>
            <w:r>
              <w:t>: mfc-Nv@mail.ru, mfc@mfcNv.ru</w:t>
            </w:r>
          </w:p>
        </w:tc>
      </w:tr>
      <w:tr w:rsidR="00ED5358" w:rsidRPr="00481344">
        <w:tc>
          <w:tcPr>
            <w:tcW w:w="680" w:type="dxa"/>
          </w:tcPr>
          <w:p w:rsidR="00ED5358" w:rsidRDefault="00ED5358">
            <w:pPr>
              <w:pStyle w:val="ConsPlusNormal"/>
              <w:jc w:val="center"/>
            </w:pPr>
            <w:r>
              <w:t>5.</w:t>
            </w:r>
          </w:p>
        </w:tc>
        <w:tc>
          <w:tcPr>
            <w:tcW w:w="3628" w:type="dxa"/>
          </w:tcPr>
          <w:p w:rsidR="00ED5358" w:rsidRDefault="00ED5358">
            <w:pPr>
              <w:pStyle w:val="ConsPlusNormal"/>
            </w:pPr>
            <w:r>
              <w:t xml:space="preserve">Муниципальное бюджетное учреждение "Многофункциональный центр предоставления государственных и муниципальных услуг города </w:t>
            </w:r>
            <w:proofErr w:type="spellStart"/>
            <w:r>
              <w:t>Пыть-Яха</w:t>
            </w:r>
            <w:proofErr w:type="spellEnd"/>
            <w:r>
              <w:t>"</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628383, г. </w:t>
            </w:r>
            <w:proofErr w:type="spellStart"/>
            <w:r>
              <w:t>Пыть-Ях</w:t>
            </w:r>
            <w:proofErr w:type="spellEnd"/>
            <w:r>
              <w:t>, микрорайон 4, "Молодежный", д. 7, тел./факс (3463) 42-85-10</w:t>
            </w:r>
          </w:p>
          <w:p w:rsidR="00ED5358" w:rsidRPr="00481344" w:rsidRDefault="00ED5358">
            <w:pPr>
              <w:pStyle w:val="ConsPlusNormal"/>
              <w:rPr>
                <w:lang w:val="en-US"/>
              </w:rPr>
            </w:pPr>
            <w:r w:rsidRPr="00481344">
              <w:rPr>
                <w:lang w:val="en-US"/>
              </w:rPr>
              <w:t>E-mail: mfc_pyt-yakh@mail.ru</w:t>
            </w:r>
          </w:p>
        </w:tc>
      </w:tr>
      <w:tr w:rsidR="00ED5358" w:rsidRPr="00481344">
        <w:tc>
          <w:tcPr>
            <w:tcW w:w="680" w:type="dxa"/>
          </w:tcPr>
          <w:p w:rsidR="00ED5358" w:rsidRDefault="00ED5358">
            <w:pPr>
              <w:pStyle w:val="ConsPlusNormal"/>
              <w:jc w:val="center"/>
            </w:pPr>
            <w:r>
              <w:t>6.</w:t>
            </w:r>
          </w:p>
        </w:tc>
        <w:tc>
          <w:tcPr>
            <w:tcW w:w="3628" w:type="dxa"/>
          </w:tcPr>
          <w:p w:rsidR="00ED5358" w:rsidRDefault="00ED5358">
            <w:pPr>
              <w:pStyle w:val="ConsPlusNormal"/>
            </w:pPr>
            <w:r>
              <w:t xml:space="preserve">Муниципальное автономное учреждение "Многофункциональный центр предоставления государственных и муниципальных услуг" г. </w:t>
            </w:r>
            <w:proofErr w:type="spellStart"/>
            <w:r>
              <w:t>Урай</w:t>
            </w:r>
            <w:proofErr w:type="spellEnd"/>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628285, г. </w:t>
            </w:r>
            <w:proofErr w:type="spellStart"/>
            <w:r>
              <w:t>Урай</w:t>
            </w:r>
            <w:proofErr w:type="spellEnd"/>
            <w:r>
              <w:t>, микрорайон 3, дом 47</w:t>
            </w:r>
          </w:p>
          <w:p w:rsidR="00ED5358" w:rsidRDefault="00ED5358">
            <w:pPr>
              <w:pStyle w:val="ConsPlusNormal"/>
            </w:pPr>
            <w:r>
              <w:t>Тел. (34676) 35-535, 35-500.</w:t>
            </w:r>
          </w:p>
          <w:p w:rsidR="00ED5358" w:rsidRPr="00481344" w:rsidRDefault="00ED5358">
            <w:pPr>
              <w:pStyle w:val="ConsPlusNormal"/>
              <w:rPr>
                <w:lang w:val="en-US"/>
              </w:rPr>
            </w:pPr>
            <w:r w:rsidRPr="00481344">
              <w:rPr>
                <w:lang w:val="en-US"/>
              </w:rPr>
              <w:t>E-mail: priem@mfcuray.ru</w:t>
            </w:r>
          </w:p>
        </w:tc>
      </w:tr>
      <w:tr w:rsidR="00ED5358">
        <w:tc>
          <w:tcPr>
            <w:tcW w:w="680" w:type="dxa"/>
          </w:tcPr>
          <w:p w:rsidR="00ED5358" w:rsidRDefault="00ED5358">
            <w:pPr>
              <w:pStyle w:val="ConsPlusNormal"/>
              <w:jc w:val="center"/>
            </w:pPr>
            <w:r>
              <w:t>7.</w:t>
            </w:r>
          </w:p>
        </w:tc>
        <w:tc>
          <w:tcPr>
            <w:tcW w:w="3628" w:type="dxa"/>
          </w:tcPr>
          <w:p w:rsidR="00ED5358" w:rsidRDefault="00ED5358">
            <w:pPr>
              <w:pStyle w:val="ConsPlusNormal"/>
            </w:pPr>
            <w: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г. Ханты-Мансийск</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628011, г. Ханты-Мансийск, ул. Энгельса, д. 45 (блок В3), помещение N 1, 1 этаж;</w:t>
            </w:r>
          </w:p>
          <w:p w:rsidR="00ED5358" w:rsidRDefault="00ED5358">
            <w:pPr>
              <w:pStyle w:val="ConsPlusNormal"/>
            </w:pPr>
            <w:r>
              <w:t>тел. (3467) 32-59-78, факс (3467) 35-01-39,</w:t>
            </w:r>
          </w:p>
          <w:p w:rsidR="00ED5358" w:rsidRDefault="00ED5358">
            <w:pPr>
              <w:pStyle w:val="ConsPlusNormal"/>
            </w:pPr>
            <w:r>
              <w:t>E-</w:t>
            </w:r>
            <w:proofErr w:type="spellStart"/>
            <w:r>
              <w:t>mail</w:t>
            </w:r>
            <w:proofErr w:type="spellEnd"/>
            <w:r>
              <w:t>: office@spkugra.ru.</w:t>
            </w:r>
          </w:p>
        </w:tc>
      </w:tr>
      <w:tr w:rsidR="00ED5358" w:rsidRPr="00481344">
        <w:tc>
          <w:tcPr>
            <w:tcW w:w="680" w:type="dxa"/>
          </w:tcPr>
          <w:p w:rsidR="00ED5358" w:rsidRDefault="00ED5358">
            <w:pPr>
              <w:pStyle w:val="ConsPlusNormal"/>
              <w:jc w:val="center"/>
            </w:pPr>
            <w:r>
              <w:t>8.</w:t>
            </w:r>
          </w:p>
        </w:tc>
        <w:tc>
          <w:tcPr>
            <w:tcW w:w="3628" w:type="dxa"/>
          </w:tcPr>
          <w:p w:rsidR="00ED5358" w:rsidRDefault="00ED5358">
            <w:pPr>
              <w:pStyle w:val="ConsPlusNormal"/>
            </w:pPr>
            <w:r>
              <w:t>Муниципальное автономное учреждение Белоярского района "Многофункциональный центр предоставления государственных и муниципальных услуг в Белоярском районе" г. Белоярский</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628163, г. Белоярский, 1 микрорайон, д. 15/1,</w:t>
            </w:r>
          </w:p>
          <w:p w:rsidR="00ED5358" w:rsidRDefault="00ED5358">
            <w:pPr>
              <w:pStyle w:val="ConsPlusNormal"/>
            </w:pPr>
            <w:r>
              <w:t>тел./факс: (34670) 329-403</w:t>
            </w:r>
          </w:p>
          <w:p w:rsidR="00ED5358" w:rsidRPr="00481344" w:rsidRDefault="00ED5358">
            <w:pPr>
              <w:pStyle w:val="ConsPlusNormal"/>
              <w:rPr>
                <w:lang w:val="en-US"/>
              </w:rPr>
            </w:pPr>
            <w:r w:rsidRPr="00481344">
              <w:rPr>
                <w:lang w:val="en-US"/>
              </w:rPr>
              <w:t>E-mail: mfc@admbel.ru</w:t>
            </w:r>
          </w:p>
        </w:tc>
      </w:tr>
      <w:tr w:rsidR="00ED5358">
        <w:tc>
          <w:tcPr>
            <w:tcW w:w="680" w:type="dxa"/>
          </w:tcPr>
          <w:p w:rsidR="00ED5358" w:rsidRDefault="00ED5358">
            <w:pPr>
              <w:pStyle w:val="ConsPlusNormal"/>
              <w:jc w:val="center"/>
            </w:pPr>
            <w:r>
              <w:t>9.</w:t>
            </w:r>
          </w:p>
        </w:tc>
        <w:tc>
          <w:tcPr>
            <w:tcW w:w="3628" w:type="dxa"/>
          </w:tcPr>
          <w:p w:rsidR="00ED5358" w:rsidRDefault="00ED5358">
            <w:pPr>
              <w:pStyle w:val="ConsPlusNormal"/>
            </w:pPr>
            <w:r>
              <w:t>Муниципальное автономное учреждение "Многофункциональный центр предоставления государственных и муниципальных услуг" г. Когалым</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628485, г. Когалым, ул. Мира, д. 15</w:t>
            </w:r>
          </w:p>
          <w:p w:rsidR="00ED5358" w:rsidRDefault="00ED5358">
            <w:pPr>
              <w:pStyle w:val="ConsPlusNormal"/>
            </w:pPr>
            <w:r>
              <w:t>телефон/факс: (34677) 2-01-90</w:t>
            </w:r>
          </w:p>
          <w:p w:rsidR="00ED5358" w:rsidRDefault="00ED5358">
            <w:pPr>
              <w:pStyle w:val="ConsPlusNormal"/>
            </w:pPr>
            <w:r>
              <w:t>E-</w:t>
            </w:r>
            <w:proofErr w:type="spellStart"/>
            <w:r>
              <w:t>mail</w:t>
            </w:r>
            <w:proofErr w:type="spellEnd"/>
            <w:r>
              <w:t>: mfc_kogalym@mail.ru</w:t>
            </w:r>
          </w:p>
        </w:tc>
      </w:tr>
      <w:tr w:rsidR="00ED5358" w:rsidRPr="00481344">
        <w:tc>
          <w:tcPr>
            <w:tcW w:w="680" w:type="dxa"/>
          </w:tcPr>
          <w:p w:rsidR="00ED5358" w:rsidRDefault="00ED5358">
            <w:pPr>
              <w:pStyle w:val="ConsPlusNormal"/>
              <w:jc w:val="center"/>
            </w:pPr>
            <w:r>
              <w:t>10.</w:t>
            </w:r>
          </w:p>
        </w:tc>
        <w:tc>
          <w:tcPr>
            <w:tcW w:w="3628" w:type="dxa"/>
          </w:tcPr>
          <w:p w:rsidR="00ED5358" w:rsidRDefault="00ED5358">
            <w:pPr>
              <w:pStyle w:val="ConsPlusNormal"/>
            </w:pPr>
            <w:r>
              <w:t xml:space="preserve">Муниципальное казенное учреждение "Многофункциональный центр предоставления государственных и муниципальных услуг г. </w:t>
            </w:r>
            <w:proofErr w:type="spellStart"/>
            <w:r>
              <w:t>Лянтор</w:t>
            </w:r>
            <w:proofErr w:type="spellEnd"/>
            <w:r>
              <w:t xml:space="preserve"> </w:t>
            </w:r>
            <w:proofErr w:type="spellStart"/>
            <w:r>
              <w:t>Сургутского</w:t>
            </w:r>
            <w:proofErr w:type="spellEnd"/>
            <w:r>
              <w:t xml:space="preserve"> района"</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628449, г. </w:t>
            </w:r>
            <w:proofErr w:type="spellStart"/>
            <w:r>
              <w:t>Лянтор</w:t>
            </w:r>
            <w:proofErr w:type="spellEnd"/>
            <w:r>
              <w:t xml:space="preserve">, </w:t>
            </w:r>
            <w:proofErr w:type="spellStart"/>
            <w:r>
              <w:t>мкр</w:t>
            </w:r>
            <w:proofErr w:type="spellEnd"/>
            <w:r>
              <w:t>. 3, д. 70/1,</w:t>
            </w:r>
          </w:p>
          <w:p w:rsidR="00ED5358" w:rsidRDefault="00ED5358">
            <w:pPr>
              <w:pStyle w:val="ConsPlusNormal"/>
            </w:pPr>
            <w:r>
              <w:t>тел./факс: (34638) 40-283</w:t>
            </w:r>
          </w:p>
          <w:p w:rsidR="00ED5358" w:rsidRPr="00481344" w:rsidRDefault="00ED5358">
            <w:pPr>
              <w:pStyle w:val="ConsPlusNormal"/>
              <w:rPr>
                <w:lang w:val="en-US"/>
              </w:rPr>
            </w:pPr>
            <w:r w:rsidRPr="00481344">
              <w:rPr>
                <w:lang w:val="en-US"/>
              </w:rPr>
              <w:t>E-mail: mfc@mfclNt.ru</w:t>
            </w:r>
          </w:p>
        </w:tc>
      </w:tr>
      <w:tr w:rsidR="00ED5358">
        <w:tc>
          <w:tcPr>
            <w:tcW w:w="680" w:type="dxa"/>
          </w:tcPr>
          <w:p w:rsidR="00ED5358" w:rsidRDefault="00ED5358">
            <w:pPr>
              <w:pStyle w:val="ConsPlusNormal"/>
              <w:jc w:val="center"/>
            </w:pPr>
            <w:r>
              <w:t>11.</w:t>
            </w:r>
          </w:p>
        </w:tc>
        <w:tc>
          <w:tcPr>
            <w:tcW w:w="3628" w:type="dxa"/>
          </w:tcPr>
          <w:p w:rsidR="00ED5358" w:rsidRDefault="00ED5358">
            <w:pPr>
              <w:pStyle w:val="ConsPlusNormal"/>
            </w:pPr>
            <w:r>
              <w:t xml:space="preserve">Муниципальное бюджетное учреждение </w:t>
            </w:r>
            <w:proofErr w:type="spellStart"/>
            <w:r>
              <w:t>Кондинского</w:t>
            </w:r>
            <w:proofErr w:type="spellEnd"/>
            <w:r>
              <w:t xml:space="preserve"> района "Многофункциональный центр предоставления государственных и муниципальных услуг"</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628260, </w:t>
            </w:r>
            <w:proofErr w:type="spellStart"/>
            <w:r>
              <w:t>пгт</w:t>
            </w:r>
            <w:proofErr w:type="spellEnd"/>
            <w:r>
              <w:t>. Междуреченский, ул. Титова, 26,</w:t>
            </w:r>
          </w:p>
          <w:p w:rsidR="00ED5358" w:rsidRDefault="00ED5358">
            <w:pPr>
              <w:pStyle w:val="ConsPlusNormal"/>
            </w:pPr>
            <w:r>
              <w:t>тел./факс: (34677) 35-265</w:t>
            </w:r>
          </w:p>
          <w:p w:rsidR="00ED5358" w:rsidRDefault="00ED5358">
            <w:pPr>
              <w:pStyle w:val="ConsPlusNormal"/>
            </w:pPr>
            <w:r>
              <w:t>E-</w:t>
            </w:r>
            <w:proofErr w:type="spellStart"/>
            <w:r>
              <w:t>mail</w:t>
            </w:r>
            <w:proofErr w:type="spellEnd"/>
            <w:r>
              <w:t>: koNdamfc@mail.ru</w:t>
            </w:r>
          </w:p>
        </w:tc>
      </w:tr>
      <w:tr w:rsidR="00ED5358">
        <w:tc>
          <w:tcPr>
            <w:tcW w:w="680" w:type="dxa"/>
          </w:tcPr>
          <w:p w:rsidR="00ED5358" w:rsidRDefault="00ED5358">
            <w:pPr>
              <w:pStyle w:val="ConsPlusNormal"/>
              <w:jc w:val="center"/>
            </w:pPr>
            <w:r>
              <w:t>12.</w:t>
            </w:r>
          </w:p>
        </w:tc>
        <w:tc>
          <w:tcPr>
            <w:tcW w:w="3628" w:type="dxa"/>
          </w:tcPr>
          <w:p w:rsidR="00ED5358" w:rsidRDefault="00ED5358">
            <w:pPr>
              <w:pStyle w:val="ConsPlusNormal"/>
            </w:pPr>
            <w:proofErr w:type="spellStart"/>
            <w:r>
              <w:t>Лангепасское</w:t>
            </w:r>
            <w:proofErr w:type="spellEnd"/>
            <w:r>
              <w:t xml:space="preserve"> городское муниципальное бюджетное учреждение "Многофункциональный центр предоставления государственных и муниципальных услуг" г. </w:t>
            </w:r>
            <w:proofErr w:type="spellStart"/>
            <w:r>
              <w:t>Лангепас</w:t>
            </w:r>
            <w:proofErr w:type="spellEnd"/>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628672, г. </w:t>
            </w:r>
            <w:proofErr w:type="spellStart"/>
            <w:r>
              <w:t>Лангепас</w:t>
            </w:r>
            <w:proofErr w:type="spellEnd"/>
            <w:r>
              <w:t>, ул. Парковая, стр. 9,</w:t>
            </w:r>
          </w:p>
          <w:p w:rsidR="00ED5358" w:rsidRDefault="00ED5358">
            <w:pPr>
              <w:pStyle w:val="ConsPlusNormal"/>
            </w:pPr>
            <w:r>
              <w:t>Тел./факс: (34669) 2-02-13</w:t>
            </w:r>
          </w:p>
          <w:p w:rsidR="00ED5358" w:rsidRDefault="00ED5358">
            <w:pPr>
              <w:pStyle w:val="ConsPlusNormal"/>
            </w:pPr>
            <w:r>
              <w:t>E-</w:t>
            </w:r>
            <w:proofErr w:type="spellStart"/>
            <w:r>
              <w:t>mail</w:t>
            </w:r>
            <w:proofErr w:type="spellEnd"/>
            <w:r>
              <w:t>: mail@mfclaNgepas.ru</w:t>
            </w:r>
          </w:p>
        </w:tc>
      </w:tr>
      <w:tr w:rsidR="00ED5358">
        <w:tc>
          <w:tcPr>
            <w:tcW w:w="680" w:type="dxa"/>
          </w:tcPr>
          <w:p w:rsidR="00ED5358" w:rsidRDefault="00ED5358">
            <w:pPr>
              <w:pStyle w:val="ConsPlusNormal"/>
              <w:jc w:val="center"/>
            </w:pPr>
            <w:r>
              <w:t>13.</w:t>
            </w:r>
          </w:p>
        </w:tc>
        <w:tc>
          <w:tcPr>
            <w:tcW w:w="3628" w:type="dxa"/>
          </w:tcPr>
          <w:p w:rsidR="00ED5358" w:rsidRDefault="00ED5358">
            <w:pPr>
              <w:pStyle w:val="ConsPlusNormal"/>
            </w:pPr>
            <w:r>
              <w:t xml:space="preserve">Муниципальное автономное учреждение муниципального образования город </w:t>
            </w:r>
            <w:proofErr w:type="spellStart"/>
            <w:r>
              <w:t>Нягань</w:t>
            </w:r>
            <w:proofErr w:type="spellEnd"/>
            <w:r>
              <w:t xml:space="preserve"> "Многофункциональный центр предоставления государственных и муниципальных услуг"</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628181, г. </w:t>
            </w:r>
            <w:proofErr w:type="spellStart"/>
            <w:r>
              <w:t>Нягань</w:t>
            </w:r>
            <w:proofErr w:type="spellEnd"/>
            <w:r>
              <w:t xml:space="preserve">, 3 </w:t>
            </w:r>
            <w:proofErr w:type="spellStart"/>
            <w:proofErr w:type="gramStart"/>
            <w:r>
              <w:t>мкр</w:t>
            </w:r>
            <w:proofErr w:type="spellEnd"/>
            <w:r>
              <w:t>.,</w:t>
            </w:r>
            <w:proofErr w:type="gramEnd"/>
            <w:r>
              <w:t xml:space="preserve"> д. 23, корп. 2, пом. 3,</w:t>
            </w:r>
          </w:p>
          <w:p w:rsidR="00ED5358" w:rsidRDefault="00ED5358">
            <w:pPr>
              <w:pStyle w:val="ConsPlusNormal"/>
            </w:pPr>
            <w:r>
              <w:t>тел./факс: (34672) 6-33-20, 6-33-50</w:t>
            </w:r>
          </w:p>
        </w:tc>
      </w:tr>
      <w:tr w:rsidR="00ED5358">
        <w:tc>
          <w:tcPr>
            <w:tcW w:w="680" w:type="dxa"/>
          </w:tcPr>
          <w:p w:rsidR="00ED5358" w:rsidRDefault="00ED5358">
            <w:pPr>
              <w:pStyle w:val="ConsPlusNormal"/>
              <w:jc w:val="center"/>
            </w:pPr>
            <w:r>
              <w:t>14.</w:t>
            </w:r>
          </w:p>
        </w:tc>
        <w:tc>
          <w:tcPr>
            <w:tcW w:w="3628" w:type="dxa"/>
          </w:tcPr>
          <w:p w:rsidR="00ED5358" w:rsidRDefault="00ED5358">
            <w:pPr>
              <w:pStyle w:val="ConsPlusNormal"/>
            </w:pPr>
            <w:r>
              <w:t>Муниципальное автономное учреждение "Многофункциональный центр предоставления государственных и муниципальных услуг Октябрьского района"</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628100, </w:t>
            </w:r>
            <w:proofErr w:type="spellStart"/>
            <w:r>
              <w:t>пгт</w:t>
            </w:r>
            <w:proofErr w:type="spellEnd"/>
            <w:r>
              <w:t>. Октябрьское, ул. Ленина, д. 11</w:t>
            </w:r>
          </w:p>
          <w:p w:rsidR="00ED5358" w:rsidRDefault="00ED5358">
            <w:pPr>
              <w:pStyle w:val="ConsPlusNormal"/>
            </w:pPr>
            <w:r>
              <w:t>тел./факс: (34678) 2-13-53</w:t>
            </w:r>
          </w:p>
          <w:p w:rsidR="00ED5358" w:rsidRDefault="00ED5358">
            <w:pPr>
              <w:pStyle w:val="ConsPlusNormal"/>
            </w:pPr>
            <w:r>
              <w:t>E-</w:t>
            </w:r>
            <w:proofErr w:type="spellStart"/>
            <w:r>
              <w:t>mail</w:t>
            </w:r>
            <w:proofErr w:type="spellEnd"/>
            <w:r>
              <w:t>: mfc_okt@mail.ru</w:t>
            </w:r>
          </w:p>
        </w:tc>
      </w:tr>
      <w:tr w:rsidR="00ED5358" w:rsidRPr="00481344">
        <w:tc>
          <w:tcPr>
            <w:tcW w:w="680" w:type="dxa"/>
          </w:tcPr>
          <w:p w:rsidR="00ED5358" w:rsidRDefault="00ED5358">
            <w:pPr>
              <w:pStyle w:val="ConsPlusNormal"/>
              <w:jc w:val="center"/>
            </w:pPr>
            <w:r>
              <w:t>15.</w:t>
            </w:r>
          </w:p>
        </w:tc>
        <w:tc>
          <w:tcPr>
            <w:tcW w:w="3628" w:type="dxa"/>
          </w:tcPr>
          <w:p w:rsidR="00ED5358" w:rsidRDefault="00ED5358">
            <w:pPr>
              <w:pStyle w:val="ConsPlusNormal"/>
            </w:pPr>
            <w:r>
              <w:t>Муниципальное казенное учреждение "Многофункциональный центр предоставления государственных и муниципальных услуг города Радужный"</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г. Радужный, </w:t>
            </w:r>
            <w:proofErr w:type="spellStart"/>
            <w:r>
              <w:t>мкрн</w:t>
            </w:r>
            <w:proofErr w:type="spellEnd"/>
            <w:r>
              <w:t>. 1, дом 2</w:t>
            </w:r>
          </w:p>
          <w:p w:rsidR="00ED5358" w:rsidRDefault="00ED5358">
            <w:pPr>
              <w:pStyle w:val="ConsPlusNormal"/>
            </w:pPr>
            <w:r>
              <w:t>тел.: (34668) 55-6-45,</w:t>
            </w:r>
          </w:p>
          <w:p w:rsidR="00ED5358" w:rsidRPr="00481344" w:rsidRDefault="00ED5358">
            <w:pPr>
              <w:pStyle w:val="ConsPlusNormal"/>
              <w:rPr>
                <w:lang w:val="en-US"/>
              </w:rPr>
            </w:pPr>
            <w:r w:rsidRPr="00481344">
              <w:rPr>
                <w:lang w:val="en-US"/>
              </w:rPr>
              <w:t>e-mail: mfc@radmfc.ru</w:t>
            </w:r>
          </w:p>
        </w:tc>
      </w:tr>
      <w:tr w:rsidR="00ED5358">
        <w:tc>
          <w:tcPr>
            <w:tcW w:w="680" w:type="dxa"/>
          </w:tcPr>
          <w:p w:rsidR="00ED5358" w:rsidRDefault="00ED5358">
            <w:pPr>
              <w:pStyle w:val="ConsPlusNormal"/>
              <w:jc w:val="center"/>
            </w:pPr>
            <w:r>
              <w:t>16.</w:t>
            </w:r>
          </w:p>
        </w:tc>
        <w:tc>
          <w:tcPr>
            <w:tcW w:w="3628" w:type="dxa"/>
          </w:tcPr>
          <w:p w:rsidR="00ED5358" w:rsidRDefault="00ED5358">
            <w:pPr>
              <w:pStyle w:val="ConsPlusNormal"/>
            </w:pPr>
            <w:r>
              <w:t>Муниципальное казенное учреждение Советского района "Многофункциональный центр предоставления государственных и муниципальных услуг в Советском районе"</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628240, г. Советский, пер. Парковый, дом 1</w:t>
            </w:r>
          </w:p>
          <w:p w:rsidR="00ED5358" w:rsidRDefault="00ED5358">
            <w:pPr>
              <w:pStyle w:val="ConsPlusNormal"/>
            </w:pPr>
            <w:r>
              <w:t>тел./факс: 8 (34675) 6-10-31</w:t>
            </w:r>
          </w:p>
          <w:p w:rsidR="00ED5358" w:rsidRDefault="00ED5358">
            <w:pPr>
              <w:pStyle w:val="ConsPlusNormal"/>
            </w:pPr>
            <w:r>
              <w:t>E-</w:t>
            </w:r>
            <w:proofErr w:type="spellStart"/>
            <w:r>
              <w:t>mail</w:t>
            </w:r>
            <w:proofErr w:type="spellEnd"/>
            <w:r>
              <w:t>: mfc.sovetskiy@ya.ru</w:t>
            </w:r>
          </w:p>
        </w:tc>
      </w:tr>
      <w:tr w:rsidR="00ED5358" w:rsidRPr="00481344">
        <w:tc>
          <w:tcPr>
            <w:tcW w:w="680" w:type="dxa"/>
          </w:tcPr>
          <w:p w:rsidR="00ED5358" w:rsidRDefault="00ED5358">
            <w:pPr>
              <w:pStyle w:val="ConsPlusNormal"/>
              <w:jc w:val="center"/>
            </w:pPr>
            <w:r>
              <w:t>17.</w:t>
            </w:r>
          </w:p>
        </w:tc>
        <w:tc>
          <w:tcPr>
            <w:tcW w:w="3628" w:type="dxa"/>
          </w:tcPr>
          <w:p w:rsidR="00ED5358" w:rsidRDefault="00ED5358">
            <w:pPr>
              <w:pStyle w:val="ConsPlusNormal"/>
            </w:pPr>
            <w:r>
              <w:t>Муниципальное казенное учреждение "Многофункциональный центр предоставления государственных и муниципальных услуг города Сургута"</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628008, г. Сургут, пр. Советов, д. 4,</w:t>
            </w:r>
          </w:p>
          <w:p w:rsidR="00ED5358" w:rsidRPr="00481344" w:rsidRDefault="00ED5358">
            <w:pPr>
              <w:pStyle w:val="ConsPlusNormal"/>
              <w:rPr>
                <w:lang w:val="en-US"/>
              </w:rPr>
            </w:pPr>
            <w:r>
              <w:t>Тел</w:t>
            </w:r>
            <w:r w:rsidRPr="00481344">
              <w:rPr>
                <w:lang w:val="en-US"/>
              </w:rPr>
              <w:t>. (3462) 23-09-31</w:t>
            </w:r>
          </w:p>
          <w:p w:rsidR="00ED5358" w:rsidRPr="00481344" w:rsidRDefault="00ED5358">
            <w:pPr>
              <w:pStyle w:val="ConsPlusNormal"/>
              <w:rPr>
                <w:lang w:val="en-US"/>
              </w:rPr>
            </w:pPr>
            <w:r w:rsidRPr="00481344">
              <w:rPr>
                <w:lang w:val="en-US"/>
              </w:rPr>
              <w:t>E-mail: mfc@admsurgut.ru</w:t>
            </w:r>
          </w:p>
        </w:tc>
      </w:tr>
      <w:tr w:rsidR="00ED5358" w:rsidRPr="00481344">
        <w:tc>
          <w:tcPr>
            <w:tcW w:w="680" w:type="dxa"/>
          </w:tcPr>
          <w:p w:rsidR="00ED5358" w:rsidRDefault="00ED5358">
            <w:pPr>
              <w:pStyle w:val="ConsPlusNormal"/>
              <w:jc w:val="center"/>
            </w:pPr>
            <w:r>
              <w:t>18.</w:t>
            </w:r>
          </w:p>
        </w:tc>
        <w:tc>
          <w:tcPr>
            <w:tcW w:w="3628" w:type="dxa"/>
          </w:tcPr>
          <w:p w:rsidR="00ED5358" w:rsidRDefault="00ED5358">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spellStart"/>
            <w:r>
              <w:t>Сургутского</w:t>
            </w:r>
            <w:proofErr w:type="spellEnd"/>
            <w:r>
              <w:t xml:space="preserve"> района"</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628008, г. Сургут, Югорский тракт, 38,</w:t>
            </w:r>
          </w:p>
          <w:p w:rsidR="00ED5358" w:rsidRDefault="00ED5358">
            <w:pPr>
              <w:pStyle w:val="ConsPlusNormal"/>
            </w:pPr>
            <w:r>
              <w:t>тел./факс: (3462) 932-675</w:t>
            </w:r>
          </w:p>
          <w:p w:rsidR="00ED5358" w:rsidRPr="00481344" w:rsidRDefault="00ED5358">
            <w:pPr>
              <w:pStyle w:val="ConsPlusNormal"/>
              <w:rPr>
                <w:lang w:val="en-US"/>
              </w:rPr>
            </w:pPr>
            <w:r w:rsidRPr="00481344">
              <w:rPr>
                <w:lang w:val="en-US"/>
              </w:rPr>
              <w:t>E-mail: office@mfcsr.ru</w:t>
            </w:r>
          </w:p>
        </w:tc>
      </w:tr>
      <w:tr w:rsidR="00ED5358" w:rsidRPr="00ED5358">
        <w:tc>
          <w:tcPr>
            <w:tcW w:w="680" w:type="dxa"/>
          </w:tcPr>
          <w:p w:rsidR="00ED5358" w:rsidRDefault="00ED5358">
            <w:pPr>
              <w:pStyle w:val="ConsPlusNormal"/>
              <w:jc w:val="center"/>
            </w:pPr>
            <w:r>
              <w:t>19.</w:t>
            </w:r>
          </w:p>
        </w:tc>
        <w:tc>
          <w:tcPr>
            <w:tcW w:w="3628" w:type="dxa"/>
          </w:tcPr>
          <w:p w:rsidR="00ED5358" w:rsidRDefault="00ED5358">
            <w:pPr>
              <w:pStyle w:val="ConsPlusNormal"/>
            </w:pPr>
            <w:r>
              <w:t xml:space="preserve">Муниципальное автономное учреждение "Многофункциональный центр предоставления государственных и муниципальных услуг" г. </w:t>
            </w:r>
            <w:proofErr w:type="spellStart"/>
            <w:r>
              <w:t>Югорск</w:t>
            </w:r>
            <w:proofErr w:type="spellEnd"/>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628260, г. </w:t>
            </w:r>
            <w:proofErr w:type="spellStart"/>
            <w:r>
              <w:t>Югорск</w:t>
            </w:r>
            <w:proofErr w:type="spellEnd"/>
            <w:r>
              <w:t>, ул. Механизаторов, 2</w:t>
            </w:r>
          </w:p>
          <w:p w:rsidR="00ED5358" w:rsidRDefault="00ED5358">
            <w:pPr>
              <w:pStyle w:val="ConsPlusNormal"/>
            </w:pPr>
            <w:r>
              <w:t>тел./факс: (34675) 5-00-96</w:t>
            </w:r>
          </w:p>
          <w:p w:rsidR="00ED5358" w:rsidRPr="00ED5358" w:rsidRDefault="00ED5358">
            <w:pPr>
              <w:pStyle w:val="ConsPlusNormal"/>
              <w:rPr>
                <w:lang w:val="en-US"/>
              </w:rPr>
            </w:pPr>
            <w:r w:rsidRPr="00ED5358">
              <w:rPr>
                <w:lang w:val="en-US"/>
              </w:rPr>
              <w:t>E-mail: mfc-ugorsk@yaNdex.ru</w:t>
            </w:r>
          </w:p>
        </w:tc>
      </w:tr>
      <w:tr w:rsidR="00ED5358">
        <w:tc>
          <w:tcPr>
            <w:tcW w:w="680" w:type="dxa"/>
          </w:tcPr>
          <w:p w:rsidR="00ED5358" w:rsidRDefault="00ED5358">
            <w:pPr>
              <w:pStyle w:val="ConsPlusNormal"/>
              <w:jc w:val="center"/>
            </w:pPr>
            <w:r>
              <w:t>20.</w:t>
            </w:r>
          </w:p>
        </w:tc>
        <w:tc>
          <w:tcPr>
            <w:tcW w:w="3628" w:type="dxa"/>
          </w:tcPr>
          <w:p w:rsidR="00ED5358" w:rsidRDefault="00ED5358">
            <w:pPr>
              <w:pStyle w:val="ConsPlusNormal"/>
            </w:pPr>
            <w:r>
              <w:t xml:space="preserve">Муниципальное автономное учреждение </w:t>
            </w:r>
            <w:proofErr w:type="spellStart"/>
            <w:r>
              <w:t>Нижневартовского</w:t>
            </w:r>
            <w:proofErr w:type="spellEnd"/>
            <w:r>
              <w:t xml:space="preserve"> района "Многофункциональный центр предоставления государственных и муниципальных услуг"</w:t>
            </w:r>
          </w:p>
        </w:tc>
        <w:tc>
          <w:tcPr>
            <w:tcW w:w="4762" w:type="dxa"/>
          </w:tcPr>
          <w:p w:rsidR="00ED5358" w:rsidRDefault="00ED5358">
            <w:pPr>
              <w:pStyle w:val="ConsPlusNormal"/>
            </w:pPr>
            <w:r>
              <w:t>Ханты-Мансийский автономный округ - Югра,</w:t>
            </w:r>
          </w:p>
          <w:p w:rsidR="00ED5358" w:rsidRDefault="00ED5358">
            <w:pPr>
              <w:pStyle w:val="ConsPlusNormal"/>
            </w:pPr>
            <w:r>
              <w:t xml:space="preserve">628634, </w:t>
            </w:r>
            <w:proofErr w:type="spellStart"/>
            <w:r>
              <w:t>Нижневартовский</w:t>
            </w:r>
            <w:proofErr w:type="spellEnd"/>
            <w:r>
              <w:t xml:space="preserve"> район, </w:t>
            </w:r>
            <w:proofErr w:type="spellStart"/>
            <w:r>
              <w:t>пгт</w:t>
            </w:r>
            <w:proofErr w:type="spellEnd"/>
            <w:r>
              <w:t xml:space="preserve">. </w:t>
            </w:r>
            <w:proofErr w:type="spellStart"/>
            <w:r>
              <w:t>Излучинск</w:t>
            </w:r>
            <w:proofErr w:type="spellEnd"/>
            <w:r>
              <w:t>, ул. Таежная, д. 6</w:t>
            </w:r>
          </w:p>
          <w:p w:rsidR="00ED5358" w:rsidRDefault="00ED5358">
            <w:pPr>
              <w:pStyle w:val="ConsPlusNormal"/>
            </w:pPr>
            <w:r>
              <w:t>Адрес электронной почты: ecoN@NvraioN.ru</w:t>
            </w:r>
          </w:p>
          <w:p w:rsidR="00ED5358" w:rsidRDefault="00ED5358">
            <w:pPr>
              <w:pStyle w:val="ConsPlusNormal"/>
            </w:pPr>
            <w:r>
              <w:t>Контактный телефон (факс): 8 (3466) 57-08-13;</w:t>
            </w:r>
          </w:p>
          <w:p w:rsidR="00ED5358" w:rsidRDefault="00ED5358">
            <w:pPr>
              <w:pStyle w:val="ConsPlusNormal"/>
            </w:pPr>
            <w:r>
              <w:t>49-86-21.</w:t>
            </w:r>
          </w:p>
          <w:p w:rsidR="00ED5358" w:rsidRDefault="00ED5358">
            <w:pPr>
              <w:pStyle w:val="ConsPlusNormal"/>
            </w:pPr>
            <w:r>
              <w:t>Телефон "горячей линии": 8 (800) 101-00-01 (звонок с городских телефонов бесплатный)</w:t>
            </w:r>
          </w:p>
          <w:p w:rsidR="00ED5358" w:rsidRDefault="00ED5358">
            <w:pPr>
              <w:pStyle w:val="ConsPlusNormal"/>
            </w:pPr>
            <w:r>
              <w:t>График работы:</w:t>
            </w:r>
          </w:p>
          <w:p w:rsidR="00ED5358" w:rsidRDefault="00ED5358">
            <w:pPr>
              <w:pStyle w:val="ConsPlusNormal"/>
            </w:pPr>
            <w:r>
              <w:t>Понедельник - пятница: с 8.00 - 20.00</w:t>
            </w:r>
          </w:p>
          <w:p w:rsidR="00ED5358" w:rsidRDefault="00ED5358">
            <w:pPr>
              <w:pStyle w:val="ConsPlusNormal"/>
            </w:pPr>
            <w:r>
              <w:t>Суббота: с 9.00 - 17.00</w:t>
            </w:r>
          </w:p>
          <w:p w:rsidR="00ED5358" w:rsidRDefault="00ED5358">
            <w:pPr>
              <w:pStyle w:val="ConsPlusNormal"/>
            </w:pPr>
            <w:r>
              <w:t>Воскресенье: выходной день</w:t>
            </w:r>
          </w:p>
        </w:tc>
      </w:tr>
      <w:tr w:rsidR="00ED5358">
        <w:tc>
          <w:tcPr>
            <w:tcW w:w="680" w:type="dxa"/>
          </w:tcPr>
          <w:p w:rsidR="00ED5358" w:rsidRDefault="00ED5358">
            <w:pPr>
              <w:pStyle w:val="ConsPlusNormal"/>
              <w:jc w:val="center"/>
            </w:pPr>
            <w:r>
              <w:t>21.</w:t>
            </w:r>
          </w:p>
        </w:tc>
        <w:tc>
          <w:tcPr>
            <w:tcW w:w="3628" w:type="dxa"/>
          </w:tcPr>
          <w:p w:rsidR="00ED5358" w:rsidRDefault="00ED5358">
            <w:pPr>
              <w:pStyle w:val="ConsPlusNormal"/>
            </w:pPr>
            <w:r>
              <w:t xml:space="preserve">Муниципальное автономное учреждение "Многофункциональный центр предоставления государственных и муниципальных услуг города </w:t>
            </w:r>
            <w:proofErr w:type="spellStart"/>
            <w:r>
              <w:t>Покачи</w:t>
            </w:r>
            <w:proofErr w:type="spellEnd"/>
            <w:r>
              <w:t xml:space="preserve"> "Мои документы"</w:t>
            </w:r>
          </w:p>
        </w:tc>
        <w:tc>
          <w:tcPr>
            <w:tcW w:w="4762" w:type="dxa"/>
          </w:tcPr>
          <w:p w:rsidR="00ED5358" w:rsidRDefault="00ED5358">
            <w:pPr>
              <w:pStyle w:val="ConsPlusNormal"/>
            </w:pPr>
            <w:r>
              <w:t xml:space="preserve">Ханты-Мансийский автономный округ - Югра, 628661, г. </w:t>
            </w:r>
            <w:proofErr w:type="spellStart"/>
            <w:r>
              <w:t>Покачи</w:t>
            </w:r>
            <w:proofErr w:type="spellEnd"/>
            <w:r>
              <w:t>, ул. Таежная, д. 20/1</w:t>
            </w:r>
          </w:p>
          <w:p w:rsidR="00ED5358" w:rsidRDefault="00ED5358">
            <w:pPr>
              <w:pStyle w:val="ConsPlusNormal"/>
            </w:pPr>
            <w:r>
              <w:t>Адрес электронной почты: 019-0000@mfchmao.ru</w:t>
            </w:r>
          </w:p>
          <w:p w:rsidR="00ED5358" w:rsidRDefault="00ED5358">
            <w:pPr>
              <w:pStyle w:val="ConsPlusNormal"/>
            </w:pPr>
            <w:r>
              <w:t>Контактный телефон (факс): 8(34669) 7-50-04</w:t>
            </w:r>
          </w:p>
          <w:p w:rsidR="00ED5358" w:rsidRDefault="00ED5358">
            <w:pPr>
              <w:pStyle w:val="ConsPlusNormal"/>
            </w:pPr>
            <w:r>
              <w:t>Телефон "горячей линии": 8(800) 101-00-01 (звонок с городских телефонов бесплатный)</w:t>
            </w:r>
          </w:p>
          <w:p w:rsidR="00ED5358" w:rsidRDefault="00ED5358">
            <w:pPr>
              <w:pStyle w:val="ConsPlusNormal"/>
            </w:pPr>
            <w:r>
              <w:t>График работы:</w:t>
            </w:r>
          </w:p>
          <w:p w:rsidR="00ED5358" w:rsidRDefault="00ED5358">
            <w:pPr>
              <w:pStyle w:val="ConsPlusNormal"/>
            </w:pPr>
            <w:r>
              <w:t>Понедельник - пятница: с 8.00 - 18.00</w:t>
            </w:r>
          </w:p>
          <w:p w:rsidR="00ED5358" w:rsidRDefault="00ED5358">
            <w:pPr>
              <w:pStyle w:val="ConsPlusNormal"/>
            </w:pPr>
            <w:r>
              <w:t>воскресенье: выходной день</w:t>
            </w:r>
          </w:p>
        </w:tc>
      </w:tr>
    </w:tbl>
    <w:p w:rsidR="00ED5358" w:rsidRDefault="00ED5358">
      <w:pPr>
        <w:pStyle w:val="ConsPlusNormal"/>
        <w:ind w:firstLine="540"/>
        <w:jc w:val="both"/>
      </w:pPr>
    </w:p>
    <w:p w:rsidR="00ED5358" w:rsidRDefault="00ED5358">
      <w:pPr>
        <w:pStyle w:val="ConsPlusNormal"/>
        <w:ind w:firstLine="540"/>
        <w:jc w:val="both"/>
      </w:pPr>
    </w:p>
    <w:p w:rsidR="00ED5358" w:rsidRDefault="00ED5358">
      <w:pPr>
        <w:pStyle w:val="ConsPlusNormal"/>
        <w:pBdr>
          <w:top w:val="single" w:sz="6" w:space="0" w:color="auto"/>
        </w:pBdr>
        <w:spacing w:before="100" w:after="100"/>
        <w:jc w:val="both"/>
        <w:rPr>
          <w:sz w:val="2"/>
          <w:szCs w:val="2"/>
        </w:rPr>
      </w:pPr>
    </w:p>
    <w:p w:rsidR="00B07317" w:rsidRDefault="00B07317"/>
    <w:sectPr w:rsidR="00B07317" w:rsidSect="00BA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D5358"/>
    <w:rsid w:val="00481344"/>
    <w:rsid w:val="00B07317"/>
    <w:rsid w:val="00ED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7F5F7-8B39-4CF5-B282-A2EA025B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3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53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53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53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53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53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53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535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813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1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98393D1E509B43803A6988665F426BBC6D4E09F5E31EE6AE90EB4AB2BDF15C056938EE38836CA26A94FFF7F0F01729D350F93278E7DA54BA7181BAZ7d5J" TargetMode="External"/><Relationship Id="rId13" Type="http://schemas.openxmlformats.org/officeDocument/2006/relationships/hyperlink" Target="consultantplus://offline/ref=B898393D1E509B43803A6988665F426BBC6D4E09F5E31EE6AE90EB4AB2BDF15C056938EE38836CA26A94FFF7F3F01729D350F93278E7DA54BA7181BAZ7d5J" TargetMode="External"/><Relationship Id="rId18" Type="http://schemas.openxmlformats.org/officeDocument/2006/relationships/hyperlink" Target="consultantplus://offline/ref=B898393D1E509B43803A778570331564B9621204F7E012B0F1C7ED1DEDEDF70945293EB973CC35F22EC1F2F6F1E543798907F431Z7dCJ" TargetMode="External"/><Relationship Id="rId26" Type="http://schemas.openxmlformats.org/officeDocument/2006/relationships/hyperlink" Target="consultantplus://offline/ref=B898393D1E509B43803A6988665F426BBC6D4E09F5ED1DE7A492EB4AB2BDF15C056938EE38836CA26A94FCFEFDF01729D350F93278E7DA54BA7181BAZ7d5J" TargetMode="External"/><Relationship Id="rId39" Type="http://schemas.openxmlformats.org/officeDocument/2006/relationships/hyperlink" Target="consultantplus://offline/ref=B898393D1E509B43803A778570331564B9621204F7E012B0F1C7ED1DEDEDF70945293EB878C36AF73BD0AAFAF4FF5D78961BF6337EZFd9J" TargetMode="External"/><Relationship Id="rId3" Type="http://schemas.openxmlformats.org/officeDocument/2006/relationships/webSettings" Target="webSettings.xml"/><Relationship Id="rId21" Type="http://schemas.openxmlformats.org/officeDocument/2006/relationships/hyperlink" Target="consultantplus://offline/ref=B898393D1E509B43803A778570331564B9641502F3E112B0F1C7ED1DEDEDF709572966B77AC37FA36B8AFDF7F7ZFdBJ" TargetMode="External"/><Relationship Id="rId34" Type="http://schemas.openxmlformats.org/officeDocument/2006/relationships/hyperlink" Target="consultantplus://offline/ref=B898393D1E509B43803A778570331564B864100CF4E212B0F1C7ED1DEDEDF709572966B77AC37FA36B8AFDF7F7ZFdBJ" TargetMode="External"/><Relationship Id="rId42" Type="http://schemas.openxmlformats.org/officeDocument/2006/relationships/theme" Target="theme/theme1.xml"/><Relationship Id="rId7" Type="http://schemas.openxmlformats.org/officeDocument/2006/relationships/hyperlink" Target="consultantplus://offline/ref=B898393D1E509B43803A6988665F426BBC6D4E09F5E71CE4AC9AEB4AB2BDF15C056938EE38836CA26A94FFF7F0F01729D350F93278E7DA54BA7181BAZ7d5J" TargetMode="External"/><Relationship Id="rId12" Type="http://schemas.openxmlformats.org/officeDocument/2006/relationships/hyperlink" Target="consultantplus://offline/ref=B898393D1E509B43803A6988665F426BBC6D4E09F5ED1DE7A492EB4AB2BDF15C056938EE38836CA26A94FCFEFDF01729D350F93278E7DA54BA7181BAZ7d5J" TargetMode="External"/><Relationship Id="rId17" Type="http://schemas.openxmlformats.org/officeDocument/2006/relationships/hyperlink" Target="consultantplus://offline/ref=B898393D1E509B43803A778570331564B9621007F7ED12B0F1C7ED1DEDEDF709572966B77AC37FA36B8AFDF7F7ZFdBJ" TargetMode="External"/><Relationship Id="rId25" Type="http://schemas.openxmlformats.org/officeDocument/2006/relationships/hyperlink" Target="consultantplus://offline/ref=B898393D1E509B43803A6988665F426BBC6D4E09F6E41BE5A897EB4AB2BDF15C056938EE2A8334AE6B90E1F7F4E5417895Z0d5J" TargetMode="External"/><Relationship Id="rId33" Type="http://schemas.openxmlformats.org/officeDocument/2006/relationships/hyperlink" Target="consultantplus://offline/ref=B898393D1E509B43803A778570331564B9621204F7E012B0F1C7ED1DEDEDF709572966B77AC37FA36B8AFDF7F7ZFdBJ" TargetMode="External"/><Relationship Id="rId38" Type="http://schemas.openxmlformats.org/officeDocument/2006/relationships/hyperlink" Target="consultantplus://offline/ref=B898393D1E509B43803A6988665F426BBC6D4E09F6E41BE5A897EB4AB2BDF15C056938EE38836CA26A94FCFEF6F01729D350F93278E7DA54BA7181BAZ7d5J" TargetMode="External"/><Relationship Id="rId2" Type="http://schemas.openxmlformats.org/officeDocument/2006/relationships/settings" Target="settings.xml"/><Relationship Id="rId16" Type="http://schemas.openxmlformats.org/officeDocument/2006/relationships/hyperlink" Target="consultantplus://offline/ref=B898393D1E509B43803A6988665F426BBC6D4E09F5ED1EEEA897EB4AB2BDF15C056938EE2A8334AE6B90E1F7F4E5417895Z0d5J" TargetMode="External"/><Relationship Id="rId20" Type="http://schemas.openxmlformats.org/officeDocument/2006/relationships/hyperlink" Target="consultantplus://offline/ref=B898393D1E509B43803A778570331564B9661302F6ED12B0F1C7ED1DEDEDF70945293EBC709330E73F99FEF3EBFB42669505F6Z3d3J" TargetMode="External"/><Relationship Id="rId29" Type="http://schemas.openxmlformats.org/officeDocument/2006/relationships/hyperlink" Target="consultantplus://offline/ref=B898393D1E509B43803A6988665F426BBC6D4E09F5ED10E6A594EB4AB2BDF15C056938EE2A8334AE6B90E1F7F4E5417895Z0d5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98393D1E509B43803A6988665F426BBC6D4E09F5E41CEEAC90EB4AB2BDF15C056938EE38836CA26A94FFF7F0F01729D350F93278E7DA54BA7181BAZ7d5J" TargetMode="External"/><Relationship Id="rId11" Type="http://schemas.openxmlformats.org/officeDocument/2006/relationships/hyperlink" Target="consultantplus://offline/ref=B898393D1E509B43803A6988665F426BBC6D4E09F5EC1BE7A494EB4AB2BDF15C056938EE38836CA26A94FEF6F2F01729D350F93278E7DA54BA7181BAZ7d5J" TargetMode="External"/><Relationship Id="rId24" Type="http://schemas.openxmlformats.org/officeDocument/2006/relationships/hyperlink" Target="consultantplus://offline/ref=B898393D1E509B43803A6988665F426BBC6D4E09F5ED1EEEA897EB4AB2BDF15C056938EE2A8334AE6B90E1F7F4E5417895Z0d5J" TargetMode="External"/><Relationship Id="rId32" Type="http://schemas.openxmlformats.org/officeDocument/2006/relationships/hyperlink" Target="consultantplus://offline/ref=B898393D1E509B43803A6988665F426BBC6D4E09F5ED1DE2A894EB4AB2BDF15C056938EE2A8334AE6B90E1F7F4E5417895Z0d5J" TargetMode="External"/><Relationship Id="rId37" Type="http://schemas.openxmlformats.org/officeDocument/2006/relationships/hyperlink" Target="consultantplus://offline/ref=B898393D1E509B43803A778570331564B9621206F4E712B0F1C7ED1DEDEDF70945293EB978C566A83EC5BBA2F8FA47669704EA317CFBZDdAJ" TargetMode="External"/><Relationship Id="rId40" Type="http://schemas.openxmlformats.org/officeDocument/2006/relationships/hyperlink" Target="consultantplus://offline/ref=B898393D1E509B43803A6988665F426BBC6D4E09F5ED10E6A594EB4AB2BDF15C056938EE2A8334AE6B90E1F7F4E5417895Z0d5J" TargetMode="External"/><Relationship Id="rId5" Type="http://schemas.openxmlformats.org/officeDocument/2006/relationships/hyperlink" Target="consultantplus://offline/ref=B898393D1E509B43803A6988665F426BBC6D4E09FDE21DE7A498B640BAE4FD5E026667F93FCA60A36A94FFF2FEAF123CC208F53762F9DB4BA67383ZBd8J" TargetMode="External"/><Relationship Id="rId15" Type="http://schemas.openxmlformats.org/officeDocument/2006/relationships/hyperlink" Target="consultantplus://offline/ref=B898393D1E509B43803A6988665F426BBC6D4E09F5E31EE6AE90EB4AB2BDF15C056938EE38836CA26A94FFF7FCF01729D350F93278E7DA54BA7181BAZ7d5J" TargetMode="External"/><Relationship Id="rId23" Type="http://schemas.openxmlformats.org/officeDocument/2006/relationships/hyperlink" Target="consultantplus://offline/ref=B898393D1E509B43803A778570331564B9671701F1E312B0F1C7ED1DEDEDF709572966B77AC37FA36B8AFDF7F7ZFdBJ" TargetMode="External"/><Relationship Id="rId28" Type="http://schemas.openxmlformats.org/officeDocument/2006/relationships/hyperlink" Target="consultantplus://offline/ref=B898393D1E509B43803A6988665F426BBC6D4E09F5EC1FE4A592EB4AB2BDF15C056938EE2A8334AE6B90E1F7F4E5417895Z0d5J" TargetMode="External"/><Relationship Id="rId36" Type="http://schemas.openxmlformats.org/officeDocument/2006/relationships/hyperlink" Target="consultantplus://offline/ref=B898393D1E509B43803A778570331564B9621204F7E012B0F1C7ED1DEDEDF70945293EB87FC36AF73BD0AAFAF4FF5D78961BF6337EZFd9J" TargetMode="External"/><Relationship Id="rId10" Type="http://schemas.openxmlformats.org/officeDocument/2006/relationships/hyperlink" Target="consultantplus://offline/ref=B898393D1E509B43803A6988665F426BBC6D4E09F5ED1EEEA897EB4AB2BDF15C056938EE2A8334AE6B90E1F7F4E5417895Z0d5J" TargetMode="External"/><Relationship Id="rId19" Type="http://schemas.openxmlformats.org/officeDocument/2006/relationships/hyperlink" Target="consultantplus://offline/ref=B898393D1E509B43803A778570331564B9651003FCE712B0F1C7ED1DEDEDF709572966B77AC37FA36B8AFDF7F7ZFdBJ" TargetMode="External"/><Relationship Id="rId31" Type="http://schemas.openxmlformats.org/officeDocument/2006/relationships/hyperlink" Target="consultantplus://offline/ref=B898393D1E509B43803A6988665F426BBC6D4E09F5EC19E0AF91EB4AB2BDF15C056938EE2A8334AE6B90E1F7F4E5417895Z0d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98393D1E509B43803A778570331564B9621204F7E012B0F1C7ED1DEDEDF70945293EBB7BC761AA6E9FABA6B1AE4E79931BF43262FBDA57ZAd4J" TargetMode="External"/><Relationship Id="rId14" Type="http://schemas.openxmlformats.org/officeDocument/2006/relationships/hyperlink" Target="consultantplus://offline/ref=B898393D1E509B43803A6988665F426BBC6D4E09F5E31EE6AE90EB4AB2BDF15C056938EE38836CA26A94FFF7FDF01729D350F93278E7DA54BA7181BAZ7d5J" TargetMode="External"/><Relationship Id="rId22" Type="http://schemas.openxmlformats.org/officeDocument/2006/relationships/hyperlink" Target="consultantplus://offline/ref=B898393D1E509B43803A778570331564B9621204F7E012B0F1C7ED1DEDEDF70945293EBB7BC761AA6E9FABA6B1AE4E79931BF43262FBDA57ZAd4J" TargetMode="External"/><Relationship Id="rId27" Type="http://schemas.openxmlformats.org/officeDocument/2006/relationships/hyperlink" Target="consultantplus://offline/ref=B898393D1E509B43803A6988665F426BBC6D4E09F5E01CE2A591EB4AB2BDF15C056938EE2A8334AE6B90E1F7F4E5417895Z0d5J" TargetMode="External"/><Relationship Id="rId30" Type="http://schemas.openxmlformats.org/officeDocument/2006/relationships/hyperlink" Target="consultantplus://offline/ref=B898393D1E509B43803A6988665F426BBC6D4E09F5EC1BE7A494EB4AB2BDF15C056938EE38836CA26A94FEF6F2F01729D350F93278E7DA54BA7181BAZ7d5J" TargetMode="External"/><Relationship Id="rId35" Type="http://schemas.openxmlformats.org/officeDocument/2006/relationships/hyperlink" Target="consultantplus://offline/ref=B898393D1E509B43803A6988665F426BBC6D4E09F6E41BE5A897EB4AB2BDF15C056938EE38836CA26A94FCFEF6F01729D350F93278E7DA54BA7181BAZ7d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17952</Words>
  <Characters>102330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cp:lastModifiedBy>
  <cp:revision>2</cp:revision>
  <cp:lastPrinted>2020-01-17T05:27:00Z</cp:lastPrinted>
  <dcterms:created xsi:type="dcterms:W3CDTF">2020-01-14T09:29:00Z</dcterms:created>
  <dcterms:modified xsi:type="dcterms:W3CDTF">2020-01-17T05:28:00Z</dcterms:modified>
</cp:coreProperties>
</file>