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E8" w:rsidRPr="00875BE8" w:rsidRDefault="00875BE8" w:rsidP="00875BE8">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875BE8">
        <w:rPr>
          <w:rFonts w:ascii="Arial" w:eastAsia="Times New Roman" w:hAnsi="Arial" w:cs="Arial"/>
          <w:b/>
          <w:bCs/>
          <w:color w:val="2D2D2D"/>
          <w:spacing w:val="2"/>
          <w:kern w:val="36"/>
          <w:sz w:val="46"/>
          <w:szCs w:val="46"/>
          <w:lang w:eastAsia="ru-RU"/>
        </w:rPr>
        <w:t>О порядке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лечения (отдыха) и обратно (с изменениями на 19 декабря 2019 года)</w:t>
      </w:r>
    </w:p>
    <w:p w:rsidR="00875BE8" w:rsidRPr="00875BE8" w:rsidRDefault="00875BE8" w:rsidP="00875BE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75BE8">
        <w:rPr>
          <w:rFonts w:ascii="Arial" w:eastAsia="Times New Roman" w:hAnsi="Arial" w:cs="Arial"/>
          <w:color w:val="3C3C3C"/>
          <w:spacing w:val="2"/>
          <w:sz w:val="31"/>
          <w:szCs w:val="31"/>
          <w:lang w:eastAsia="ru-RU"/>
        </w:rPr>
        <w:br/>
        <w:t>ПРАВИТЕЛЬСТВО ХАНТЫ-МАНСИЙСКОГО АВТОНОМНОГО ОКРУГА - ЮГРЫ</w:t>
      </w:r>
      <w:r w:rsidRPr="00875BE8">
        <w:rPr>
          <w:rFonts w:ascii="Arial" w:eastAsia="Times New Roman" w:hAnsi="Arial" w:cs="Arial"/>
          <w:color w:val="3C3C3C"/>
          <w:spacing w:val="2"/>
          <w:sz w:val="31"/>
          <w:szCs w:val="31"/>
          <w:lang w:eastAsia="ru-RU"/>
        </w:rPr>
        <w:br/>
      </w:r>
      <w:r w:rsidRPr="00875BE8">
        <w:rPr>
          <w:rFonts w:ascii="Arial" w:eastAsia="Times New Roman" w:hAnsi="Arial" w:cs="Arial"/>
          <w:color w:val="3C3C3C"/>
          <w:spacing w:val="2"/>
          <w:sz w:val="31"/>
          <w:szCs w:val="31"/>
          <w:lang w:eastAsia="ru-RU"/>
        </w:rPr>
        <w:br/>
        <w:t>ПОСТАНОВЛЕНИЕ</w:t>
      </w:r>
      <w:r w:rsidRPr="00875BE8">
        <w:rPr>
          <w:rFonts w:ascii="Arial" w:eastAsia="Times New Roman" w:hAnsi="Arial" w:cs="Arial"/>
          <w:color w:val="3C3C3C"/>
          <w:spacing w:val="2"/>
          <w:sz w:val="31"/>
          <w:szCs w:val="31"/>
          <w:lang w:eastAsia="ru-RU"/>
        </w:rPr>
        <w:br/>
      </w:r>
      <w:r w:rsidRPr="00875BE8">
        <w:rPr>
          <w:rFonts w:ascii="Arial" w:eastAsia="Times New Roman" w:hAnsi="Arial" w:cs="Arial"/>
          <w:color w:val="3C3C3C"/>
          <w:spacing w:val="2"/>
          <w:sz w:val="31"/>
          <w:szCs w:val="31"/>
          <w:lang w:eastAsia="ru-RU"/>
        </w:rPr>
        <w:br/>
        <w:t>от 29 января 2010 года N 25-п</w:t>
      </w:r>
      <w:r w:rsidRPr="00875BE8">
        <w:rPr>
          <w:rFonts w:ascii="Arial" w:eastAsia="Times New Roman" w:hAnsi="Arial" w:cs="Arial"/>
          <w:color w:val="3C3C3C"/>
          <w:spacing w:val="2"/>
          <w:sz w:val="31"/>
          <w:szCs w:val="31"/>
          <w:lang w:eastAsia="ru-RU"/>
        </w:rPr>
        <w:br/>
      </w:r>
      <w:r w:rsidRPr="00875BE8">
        <w:rPr>
          <w:rFonts w:ascii="Arial" w:eastAsia="Times New Roman" w:hAnsi="Arial" w:cs="Arial"/>
          <w:color w:val="3C3C3C"/>
          <w:spacing w:val="2"/>
          <w:sz w:val="31"/>
          <w:szCs w:val="31"/>
          <w:lang w:eastAsia="ru-RU"/>
        </w:rPr>
        <w:br/>
      </w:r>
      <w:r w:rsidRPr="00875BE8">
        <w:rPr>
          <w:rFonts w:ascii="Arial" w:eastAsia="Times New Roman" w:hAnsi="Arial" w:cs="Arial"/>
          <w:color w:val="3C3C3C"/>
          <w:spacing w:val="2"/>
          <w:sz w:val="31"/>
          <w:szCs w:val="31"/>
          <w:lang w:eastAsia="ru-RU"/>
        </w:rPr>
        <w:br/>
      </w:r>
      <w:proofErr w:type="gramStart"/>
      <w:r w:rsidRPr="00875BE8">
        <w:rPr>
          <w:rFonts w:ascii="Arial" w:eastAsia="Times New Roman" w:hAnsi="Arial" w:cs="Arial"/>
          <w:color w:val="3C3C3C"/>
          <w:spacing w:val="2"/>
          <w:sz w:val="31"/>
          <w:szCs w:val="31"/>
          <w:lang w:eastAsia="ru-RU"/>
        </w:rPr>
        <w:t>О</w:t>
      </w:r>
      <w:proofErr w:type="gramEnd"/>
      <w:r w:rsidRPr="00875BE8">
        <w:rPr>
          <w:rFonts w:ascii="Arial" w:eastAsia="Times New Roman" w:hAnsi="Arial" w:cs="Arial"/>
          <w:color w:val="3C3C3C"/>
          <w:spacing w:val="2"/>
          <w:sz w:val="31"/>
          <w:szCs w:val="31"/>
          <w:lang w:eastAsia="ru-RU"/>
        </w:rPr>
        <w:t xml:space="preserve"> порядке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лечения (отдыха) и обратно</w:t>
      </w:r>
    </w:p>
    <w:p w:rsidR="00875BE8" w:rsidRPr="00875BE8" w:rsidRDefault="00875BE8" w:rsidP="00875B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t>(с изменениями на 19 декабря 2019 года)</w:t>
      </w:r>
    </w:p>
    <w:p w:rsidR="00875BE8" w:rsidRPr="00875BE8" w:rsidRDefault="00875BE8" w:rsidP="00875B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t>(в ред. постановлений Правительства ХМАО - Югры </w:t>
      </w:r>
      <w:hyperlink r:id="rId4" w:history="1">
        <w:r w:rsidRPr="00875BE8">
          <w:rPr>
            <w:rFonts w:ascii="Arial" w:eastAsia="Times New Roman" w:hAnsi="Arial" w:cs="Arial"/>
            <w:color w:val="00466E"/>
            <w:spacing w:val="2"/>
            <w:sz w:val="21"/>
            <w:szCs w:val="21"/>
            <w:u w:val="single"/>
            <w:lang w:eastAsia="ru-RU"/>
          </w:rPr>
          <w:t>от 21.05.2011 N 175-п</w:t>
        </w:r>
      </w:hyperlink>
      <w:r w:rsidRPr="00875BE8">
        <w:rPr>
          <w:rFonts w:ascii="Arial" w:eastAsia="Times New Roman" w:hAnsi="Arial" w:cs="Arial"/>
          <w:color w:val="2D2D2D"/>
          <w:spacing w:val="2"/>
          <w:sz w:val="21"/>
          <w:szCs w:val="21"/>
          <w:lang w:eastAsia="ru-RU"/>
        </w:rPr>
        <w:t>, </w:t>
      </w:r>
      <w:hyperlink r:id="rId5" w:history="1">
        <w:r w:rsidRPr="00875BE8">
          <w:rPr>
            <w:rFonts w:ascii="Arial" w:eastAsia="Times New Roman" w:hAnsi="Arial" w:cs="Arial"/>
            <w:color w:val="00466E"/>
            <w:spacing w:val="2"/>
            <w:sz w:val="21"/>
            <w:szCs w:val="21"/>
            <w:u w:val="single"/>
            <w:lang w:eastAsia="ru-RU"/>
          </w:rPr>
          <w:t>от 22.07.2011 N 272-п</w:t>
        </w:r>
      </w:hyperlink>
      <w:r w:rsidRPr="00875BE8">
        <w:rPr>
          <w:rFonts w:ascii="Arial" w:eastAsia="Times New Roman" w:hAnsi="Arial" w:cs="Arial"/>
          <w:color w:val="2D2D2D"/>
          <w:spacing w:val="2"/>
          <w:sz w:val="21"/>
          <w:szCs w:val="21"/>
          <w:lang w:eastAsia="ru-RU"/>
        </w:rPr>
        <w:t>, </w:t>
      </w:r>
      <w:hyperlink r:id="rId6" w:history="1">
        <w:r w:rsidRPr="00875BE8">
          <w:rPr>
            <w:rFonts w:ascii="Arial" w:eastAsia="Times New Roman" w:hAnsi="Arial" w:cs="Arial"/>
            <w:color w:val="00466E"/>
            <w:spacing w:val="2"/>
            <w:sz w:val="21"/>
            <w:szCs w:val="21"/>
            <w:u w:val="single"/>
            <w:lang w:eastAsia="ru-RU"/>
          </w:rPr>
          <w:t>от 01.07.2013 N 237-п</w:t>
        </w:r>
      </w:hyperlink>
      <w:r w:rsidRPr="00875BE8">
        <w:rPr>
          <w:rFonts w:ascii="Arial" w:eastAsia="Times New Roman" w:hAnsi="Arial" w:cs="Arial"/>
          <w:color w:val="2D2D2D"/>
          <w:spacing w:val="2"/>
          <w:sz w:val="21"/>
          <w:szCs w:val="21"/>
          <w:lang w:eastAsia="ru-RU"/>
        </w:rPr>
        <w:t>, </w:t>
      </w:r>
      <w:hyperlink r:id="rId7"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8"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9" w:history="1">
        <w:r w:rsidRPr="00875BE8">
          <w:rPr>
            <w:rFonts w:ascii="Arial" w:eastAsia="Times New Roman" w:hAnsi="Arial" w:cs="Arial"/>
            <w:color w:val="00466E"/>
            <w:spacing w:val="2"/>
            <w:sz w:val="21"/>
            <w:szCs w:val="21"/>
            <w:u w:val="single"/>
            <w:lang w:eastAsia="ru-RU"/>
          </w:rPr>
          <w:t>от 13.03.2015 N 66-п</w:t>
        </w:r>
      </w:hyperlink>
      <w:r w:rsidRPr="00875BE8">
        <w:rPr>
          <w:rFonts w:ascii="Arial" w:eastAsia="Times New Roman" w:hAnsi="Arial" w:cs="Arial"/>
          <w:color w:val="2D2D2D"/>
          <w:spacing w:val="2"/>
          <w:sz w:val="21"/>
          <w:szCs w:val="21"/>
          <w:lang w:eastAsia="ru-RU"/>
        </w:rPr>
        <w:t>, </w:t>
      </w:r>
      <w:hyperlink r:id="rId10"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11" w:history="1">
        <w:r w:rsidRPr="00875BE8">
          <w:rPr>
            <w:rFonts w:ascii="Arial" w:eastAsia="Times New Roman" w:hAnsi="Arial" w:cs="Arial"/>
            <w:color w:val="00466E"/>
            <w:spacing w:val="2"/>
            <w:sz w:val="21"/>
            <w:szCs w:val="21"/>
            <w:u w:val="single"/>
            <w:lang w:eastAsia="ru-RU"/>
          </w:rPr>
          <w:t>от 02.02.2017 N 36-п</w:t>
        </w:r>
      </w:hyperlink>
      <w:r w:rsidRPr="00875BE8">
        <w:rPr>
          <w:rFonts w:ascii="Arial" w:eastAsia="Times New Roman" w:hAnsi="Arial" w:cs="Arial"/>
          <w:color w:val="2D2D2D"/>
          <w:spacing w:val="2"/>
          <w:sz w:val="21"/>
          <w:szCs w:val="21"/>
          <w:lang w:eastAsia="ru-RU"/>
        </w:rPr>
        <w:t>, </w:t>
      </w:r>
      <w:hyperlink r:id="rId12"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 </w:t>
      </w:r>
      <w:hyperlink r:id="rId13" w:history="1">
        <w:r w:rsidRPr="00875BE8">
          <w:rPr>
            <w:rFonts w:ascii="Arial" w:eastAsia="Times New Roman" w:hAnsi="Arial" w:cs="Arial"/>
            <w:color w:val="00466E"/>
            <w:spacing w:val="2"/>
            <w:sz w:val="21"/>
            <w:szCs w:val="21"/>
            <w:u w:val="single"/>
            <w:lang w:eastAsia="ru-RU"/>
          </w:rPr>
          <w:t>от 01.12.2017 N 488-п</w:t>
        </w:r>
      </w:hyperlink>
      <w:r w:rsidRPr="00875BE8">
        <w:rPr>
          <w:rFonts w:ascii="Arial" w:eastAsia="Times New Roman" w:hAnsi="Arial" w:cs="Arial"/>
          <w:color w:val="2D2D2D"/>
          <w:spacing w:val="2"/>
          <w:sz w:val="21"/>
          <w:szCs w:val="21"/>
          <w:lang w:eastAsia="ru-RU"/>
        </w:rPr>
        <w:t>, </w:t>
      </w:r>
      <w:hyperlink r:id="rId14" w:history="1">
        <w:r w:rsidRPr="00875BE8">
          <w:rPr>
            <w:rFonts w:ascii="Arial" w:eastAsia="Times New Roman" w:hAnsi="Arial" w:cs="Arial"/>
            <w:color w:val="00466E"/>
            <w:spacing w:val="2"/>
            <w:sz w:val="21"/>
            <w:szCs w:val="21"/>
            <w:u w:val="single"/>
            <w:lang w:eastAsia="ru-RU"/>
          </w:rPr>
          <w:t>от 28.12.2018 N 515-п</w:t>
        </w:r>
      </w:hyperlink>
      <w:r w:rsidRPr="00875BE8">
        <w:rPr>
          <w:rFonts w:ascii="Arial" w:eastAsia="Times New Roman" w:hAnsi="Arial" w:cs="Arial"/>
          <w:color w:val="2D2D2D"/>
          <w:spacing w:val="2"/>
          <w:sz w:val="21"/>
          <w:szCs w:val="21"/>
          <w:lang w:eastAsia="ru-RU"/>
        </w:rPr>
        <w:t>, </w:t>
      </w:r>
      <w:hyperlink r:id="rId15" w:history="1">
        <w:r w:rsidRPr="00875BE8">
          <w:rPr>
            <w:rFonts w:ascii="Arial" w:eastAsia="Times New Roman" w:hAnsi="Arial" w:cs="Arial"/>
            <w:color w:val="00466E"/>
            <w:spacing w:val="2"/>
            <w:sz w:val="21"/>
            <w:szCs w:val="21"/>
            <w:u w:val="single"/>
            <w:lang w:eastAsia="ru-RU"/>
          </w:rPr>
          <w:t>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bookmarkStart w:id="0" w:name="_GoBack"/>
      <w:bookmarkEnd w:id="0"/>
      <w:r w:rsidRPr="00875BE8">
        <w:rPr>
          <w:rFonts w:ascii="Arial" w:eastAsia="Times New Roman" w:hAnsi="Arial" w:cs="Arial"/>
          <w:color w:val="2D2D2D"/>
          <w:spacing w:val="2"/>
          <w:sz w:val="21"/>
          <w:szCs w:val="21"/>
          <w:lang w:eastAsia="ru-RU"/>
        </w:rPr>
        <w:br/>
        <w:t>Во исполнение </w:t>
      </w:r>
      <w:hyperlink r:id="rId16" w:history="1">
        <w:r w:rsidRPr="00875BE8">
          <w:rPr>
            <w:rFonts w:ascii="Arial" w:eastAsia="Times New Roman" w:hAnsi="Arial" w:cs="Arial"/>
            <w:color w:val="00466E"/>
            <w:spacing w:val="2"/>
            <w:sz w:val="21"/>
            <w:szCs w:val="21"/>
            <w:u w:val="single"/>
            <w:lang w:eastAsia="ru-RU"/>
          </w:rPr>
          <w:t>статьи 4 Закона Ханты-Мансийского автономного округа - Югры от 9 июня 2009 года N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hyperlink>
      <w:r w:rsidRPr="00875BE8">
        <w:rPr>
          <w:rFonts w:ascii="Arial" w:eastAsia="Times New Roman" w:hAnsi="Arial" w:cs="Arial"/>
          <w:color w:val="2D2D2D"/>
          <w:spacing w:val="2"/>
          <w:sz w:val="21"/>
          <w:szCs w:val="21"/>
          <w:lang w:eastAsia="ru-RU"/>
        </w:rPr>
        <w:t> Правительство автономного округа</w:t>
      </w:r>
      <w:r w:rsidRPr="00875BE8">
        <w:rPr>
          <w:rFonts w:ascii="Arial" w:eastAsia="Times New Roman" w:hAnsi="Arial" w:cs="Arial"/>
          <w:color w:val="2D2D2D"/>
          <w:spacing w:val="2"/>
          <w:sz w:val="21"/>
          <w:szCs w:val="21"/>
          <w:lang w:eastAsia="ru-RU"/>
        </w:rPr>
        <w:br/>
      </w:r>
      <w:r w:rsidRPr="00875BE8">
        <w:rPr>
          <w:rFonts w:ascii="Arial" w:eastAsia="Times New Roman" w:hAnsi="Arial" w:cs="Arial"/>
          <w:color w:val="2D2D2D"/>
          <w:spacing w:val="2"/>
          <w:sz w:val="21"/>
          <w:szCs w:val="21"/>
          <w:lang w:eastAsia="ru-RU"/>
        </w:rPr>
        <w:br/>
        <w:t>постановляет:</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(в ред. постановлений Правительства ХМАО - Югры </w:t>
      </w:r>
      <w:hyperlink r:id="rId17" w:history="1">
        <w:r w:rsidRPr="00875BE8">
          <w:rPr>
            <w:rFonts w:ascii="Arial" w:eastAsia="Times New Roman" w:hAnsi="Arial" w:cs="Arial"/>
            <w:color w:val="00466E"/>
            <w:spacing w:val="2"/>
            <w:sz w:val="21"/>
            <w:szCs w:val="21"/>
            <w:u w:val="single"/>
            <w:lang w:eastAsia="ru-RU"/>
          </w:rPr>
          <w:t>от 21.05.2011 N 175-п</w:t>
        </w:r>
      </w:hyperlink>
      <w:r w:rsidRPr="00875BE8">
        <w:rPr>
          <w:rFonts w:ascii="Arial" w:eastAsia="Times New Roman" w:hAnsi="Arial" w:cs="Arial"/>
          <w:color w:val="2D2D2D"/>
          <w:spacing w:val="2"/>
          <w:sz w:val="21"/>
          <w:szCs w:val="21"/>
          <w:lang w:eastAsia="ru-RU"/>
        </w:rPr>
        <w:t>, </w:t>
      </w:r>
      <w:hyperlink r:id="rId18"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19" w:history="1">
        <w:r w:rsidRPr="00875BE8">
          <w:rPr>
            <w:rFonts w:ascii="Arial" w:eastAsia="Times New Roman" w:hAnsi="Arial" w:cs="Arial"/>
            <w:color w:val="00466E"/>
            <w:spacing w:val="2"/>
            <w:sz w:val="21"/>
            <w:szCs w:val="21"/>
            <w:u w:val="single"/>
            <w:lang w:eastAsia="ru-RU"/>
          </w:rPr>
          <w:t>от 28.12.2018 N 515-п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1. Утвердить порядок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лечения (отдыха) и обратно (прилагается).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20" w:history="1">
        <w:r w:rsidRPr="00875BE8">
          <w:rPr>
            <w:rFonts w:ascii="Arial" w:eastAsia="Times New Roman" w:hAnsi="Arial" w:cs="Arial"/>
            <w:color w:val="00466E"/>
            <w:spacing w:val="2"/>
            <w:sz w:val="21"/>
            <w:szCs w:val="21"/>
            <w:u w:val="single"/>
            <w:lang w:eastAsia="ru-RU"/>
          </w:rPr>
          <w:t>от 21.05.2011 N 175-п</w:t>
        </w:r>
      </w:hyperlink>
      <w:r w:rsidRPr="00875BE8">
        <w:rPr>
          <w:rFonts w:ascii="Arial" w:eastAsia="Times New Roman" w:hAnsi="Arial" w:cs="Arial"/>
          <w:color w:val="2D2D2D"/>
          <w:spacing w:val="2"/>
          <w:sz w:val="21"/>
          <w:szCs w:val="21"/>
          <w:lang w:eastAsia="ru-RU"/>
        </w:rPr>
        <w:t>, </w:t>
      </w:r>
      <w:hyperlink r:id="rId21"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22"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2. Признать утратившим силу </w:t>
      </w:r>
      <w:hyperlink r:id="rId23" w:history="1">
        <w:r w:rsidRPr="00875BE8">
          <w:rPr>
            <w:rFonts w:ascii="Arial" w:eastAsia="Times New Roman" w:hAnsi="Arial" w:cs="Arial"/>
            <w:color w:val="00466E"/>
            <w:spacing w:val="2"/>
            <w:sz w:val="21"/>
            <w:szCs w:val="21"/>
            <w:u w:val="single"/>
            <w:lang w:eastAsia="ru-RU"/>
          </w:rPr>
          <w:t>постановление Правительства Ханты-Мансийского автономного округа - Югры от 24 августа 2007 года N 207-п "О предоставлении детям-сиротам и детям, оставшимся без попечения родителей, а также лицам из числа детей-сирот и детей, оставшихся без попечения родителей, путевок в школьные и студенческие спортивно-оздоровительные лагеря (базы) труда и отдыха, санаторно-курортные учреждения"</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3. Настоящее постановление вступает в силу по истечении 10 дней со дня его официального опубликования.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 Опубликовать настоящее постановление в газете "Новости Югры".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5. Утратил силу. - </w:t>
      </w:r>
      <w:hyperlink r:id="rId24" w:history="1">
        <w:r w:rsidRPr="00875BE8">
          <w:rPr>
            <w:rFonts w:ascii="Arial" w:eastAsia="Times New Roman" w:hAnsi="Arial" w:cs="Arial"/>
            <w:color w:val="00466E"/>
            <w:spacing w:val="2"/>
            <w:sz w:val="21"/>
            <w:szCs w:val="21"/>
            <w:u w:val="single"/>
            <w:lang w:eastAsia="ru-RU"/>
          </w:rPr>
          <w:t>Постановление Правительства ХМАО - Югры от 21.05.2011 N 175-п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r>
      <w:r w:rsidRPr="00875BE8">
        <w:rPr>
          <w:rFonts w:ascii="Arial" w:eastAsia="Times New Roman" w:hAnsi="Arial" w:cs="Arial"/>
          <w:color w:val="2D2D2D"/>
          <w:spacing w:val="2"/>
          <w:sz w:val="21"/>
          <w:szCs w:val="21"/>
          <w:lang w:eastAsia="ru-RU"/>
        </w:rPr>
        <w:br/>
        <w:t>Председатель Правительства</w:t>
      </w:r>
      <w:r w:rsidRPr="00875BE8">
        <w:rPr>
          <w:rFonts w:ascii="Arial" w:eastAsia="Times New Roman" w:hAnsi="Arial" w:cs="Arial"/>
          <w:color w:val="2D2D2D"/>
          <w:spacing w:val="2"/>
          <w:sz w:val="21"/>
          <w:szCs w:val="21"/>
          <w:lang w:eastAsia="ru-RU"/>
        </w:rPr>
        <w:br/>
        <w:t>автономного округа</w:t>
      </w:r>
      <w:r w:rsidRPr="00875BE8">
        <w:rPr>
          <w:rFonts w:ascii="Arial" w:eastAsia="Times New Roman" w:hAnsi="Arial" w:cs="Arial"/>
          <w:color w:val="2D2D2D"/>
          <w:spacing w:val="2"/>
          <w:sz w:val="21"/>
          <w:szCs w:val="21"/>
          <w:lang w:eastAsia="ru-RU"/>
        </w:rPr>
        <w:br/>
        <w:t>А.В.ФИЛИПЕНКО</w:t>
      </w:r>
    </w:p>
    <w:p w:rsidR="00875BE8" w:rsidRPr="00875BE8" w:rsidRDefault="00875BE8" w:rsidP="00875BE8">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875BE8">
        <w:rPr>
          <w:rFonts w:ascii="Arial" w:eastAsia="Times New Roman" w:hAnsi="Arial" w:cs="Arial"/>
          <w:color w:val="3C3C3C"/>
          <w:spacing w:val="2"/>
          <w:sz w:val="31"/>
          <w:szCs w:val="31"/>
          <w:lang w:eastAsia="ru-RU"/>
        </w:rPr>
        <w:t>Приложение. Порядок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w:t>
      </w:r>
    </w:p>
    <w:p w:rsidR="00875BE8" w:rsidRPr="00875BE8" w:rsidRDefault="00875BE8" w:rsidP="00875BE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r>
      <w:r w:rsidRPr="00875BE8">
        <w:rPr>
          <w:rFonts w:ascii="Arial" w:eastAsia="Times New Roman" w:hAnsi="Arial" w:cs="Arial"/>
          <w:color w:val="2D2D2D"/>
          <w:spacing w:val="2"/>
          <w:sz w:val="21"/>
          <w:szCs w:val="21"/>
          <w:lang w:eastAsia="ru-RU"/>
        </w:rPr>
        <w:br/>
        <w:t>Приложение</w:t>
      </w:r>
      <w:r w:rsidRPr="00875BE8">
        <w:rPr>
          <w:rFonts w:ascii="Arial" w:eastAsia="Times New Roman" w:hAnsi="Arial" w:cs="Arial"/>
          <w:color w:val="2D2D2D"/>
          <w:spacing w:val="2"/>
          <w:sz w:val="21"/>
          <w:szCs w:val="21"/>
          <w:lang w:eastAsia="ru-RU"/>
        </w:rPr>
        <w:br/>
        <w:t>к постановлению Правительства</w:t>
      </w:r>
      <w:r w:rsidRPr="00875BE8">
        <w:rPr>
          <w:rFonts w:ascii="Arial" w:eastAsia="Times New Roman" w:hAnsi="Arial" w:cs="Arial"/>
          <w:color w:val="2D2D2D"/>
          <w:spacing w:val="2"/>
          <w:sz w:val="21"/>
          <w:szCs w:val="21"/>
          <w:lang w:eastAsia="ru-RU"/>
        </w:rPr>
        <w:br/>
        <w:t>Ханты-Мансийского автономного округа - Югры</w:t>
      </w:r>
      <w:r w:rsidRPr="00875BE8">
        <w:rPr>
          <w:rFonts w:ascii="Arial" w:eastAsia="Times New Roman" w:hAnsi="Arial" w:cs="Arial"/>
          <w:color w:val="2D2D2D"/>
          <w:spacing w:val="2"/>
          <w:sz w:val="21"/>
          <w:szCs w:val="21"/>
          <w:lang w:eastAsia="ru-RU"/>
        </w:rPr>
        <w:br/>
        <w:t>от 29 января 2010 г. N 25-п</w:t>
      </w:r>
    </w:p>
    <w:p w:rsidR="00875BE8" w:rsidRPr="00875BE8" w:rsidRDefault="00875BE8" w:rsidP="00875BE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875BE8">
        <w:rPr>
          <w:rFonts w:ascii="Arial" w:eastAsia="Times New Roman" w:hAnsi="Arial" w:cs="Arial"/>
          <w:color w:val="3C3C3C"/>
          <w:spacing w:val="2"/>
          <w:sz w:val="31"/>
          <w:szCs w:val="31"/>
          <w:lang w:eastAsia="ru-RU"/>
        </w:rPr>
        <w:br/>
      </w:r>
      <w:r w:rsidRPr="00875BE8">
        <w:rPr>
          <w:rFonts w:ascii="Arial" w:eastAsia="Times New Roman" w:hAnsi="Arial" w:cs="Arial"/>
          <w:color w:val="3C3C3C"/>
          <w:spacing w:val="2"/>
          <w:sz w:val="31"/>
          <w:szCs w:val="31"/>
          <w:lang w:eastAsia="ru-RU"/>
        </w:rPr>
        <w:br/>
      </w:r>
      <w:r w:rsidRPr="00875BE8">
        <w:rPr>
          <w:rFonts w:ascii="Arial" w:eastAsia="Times New Roman" w:hAnsi="Arial" w:cs="Arial"/>
          <w:color w:val="3C3C3C"/>
          <w:spacing w:val="2"/>
          <w:sz w:val="31"/>
          <w:szCs w:val="31"/>
          <w:lang w:eastAsia="ru-RU"/>
        </w:rPr>
        <w:lastRenderedPageBreak/>
        <w:t>ПОРЯДОК ПРЕДОСТАВЛЕНИЯ В ХАНТЫ-МАНСИЙСКОМ АВТОНОМНОМ ОКРУГЕ - ЮГРЕ ДЕТЯМ-СИРОТАМ И ДЕТЯМ, ОСТАВШИМСЯ БЕЗ ПОПЕЧЕНИЯ РОДИТЕЛЕЙ, ЛИЦАМ ИЗ ЧИСЛА ДЕТЕЙ-СИРОТ И ДЕТЕЙ, ОСТАВШИХСЯ БЕЗ ПОПЕЧЕНИЯ РОДИТЕЛЕЙ, ПУТЕВОК, А ТАКЖЕ ОПЛАТЫ ПРОЕЗДА К МЕСТУ ЛЕЧЕНИЯ (ОТДЫХА) И ОБРАТНО (ДАЛЕЕ - ПОРЯДОК)</w:t>
      </w:r>
    </w:p>
    <w:p w:rsidR="00875BE8" w:rsidRPr="00875BE8" w:rsidRDefault="00875BE8" w:rsidP="00875BE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t>(в ред. постановлений Правительства ХМАО - Югры </w:t>
      </w:r>
      <w:hyperlink r:id="rId25" w:history="1">
        <w:r w:rsidRPr="00875BE8">
          <w:rPr>
            <w:rFonts w:ascii="Arial" w:eastAsia="Times New Roman" w:hAnsi="Arial" w:cs="Arial"/>
            <w:color w:val="00466E"/>
            <w:spacing w:val="2"/>
            <w:sz w:val="21"/>
            <w:szCs w:val="21"/>
            <w:u w:val="single"/>
            <w:lang w:eastAsia="ru-RU"/>
          </w:rPr>
          <w:t>от 21.05.2011 N 175-п</w:t>
        </w:r>
      </w:hyperlink>
      <w:r w:rsidRPr="00875BE8">
        <w:rPr>
          <w:rFonts w:ascii="Arial" w:eastAsia="Times New Roman" w:hAnsi="Arial" w:cs="Arial"/>
          <w:color w:val="2D2D2D"/>
          <w:spacing w:val="2"/>
          <w:sz w:val="21"/>
          <w:szCs w:val="21"/>
          <w:lang w:eastAsia="ru-RU"/>
        </w:rPr>
        <w:t>, </w:t>
      </w:r>
      <w:hyperlink r:id="rId26" w:history="1">
        <w:r w:rsidRPr="00875BE8">
          <w:rPr>
            <w:rFonts w:ascii="Arial" w:eastAsia="Times New Roman" w:hAnsi="Arial" w:cs="Arial"/>
            <w:color w:val="00466E"/>
            <w:spacing w:val="2"/>
            <w:sz w:val="21"/>
            <w:szCs w:val="21"/>
            <w:u w:val="single"/>
            <w:lang w:eastAsia="ru-RU"/>
          </w:rPr>
          <w:t>от 22.07.2011 N 272-п</w:t>
        </w:r>
      </w:hyperlink>
      <w:r w:rsidRPr="00875BE8">
        <w:rPr>
          <w:rFonts w:ascii="Arial" w:eastAsia="Times New Roman" w:hAnsi="Arial" w:cs="Arial"/>
          <w:color w:val="2D2D2D"/>
          <w:spacing w:val="2"/>
          <w:sz w:val="21"/>
          <w:szCs w:val="21"/>
          <w:lang w:eastAsia="ru-RU"/>
        </w:rPr>
        <w:t>, </w:t>
      </w:r>
      <w:hyperlink r:id="rId27" w:history="1">
        <w:r w:rsidRPr="00875BE8">
          <w:rPr>
            <w:rFonts w:ascii="Arial" w:eastAsia="Times New Roman" w:hAnsi="Arial" w:cs="Arial"/>
            <w:color w:val="00466E"/>
            <w:spacing w:val="2"/>
            <w:sz w:val="21"/>
            <w:szCs w:val="21"/>
            <w:u w:val="single"/>
            <w:lang w:eastAsia="ru-RU"/>
          </w:rPr>
          <w:t>от 01.07.2013 N 237-п</w:t>
        </w:r>
      </w:hyperlink>
      <w:r w:rsidRPr="00875BE8">
        <w:rPr>
          <w:rFonts w:ascii="Arial" w:eastAsia="Times New Roman" w:hAnsi="Arial" w:cs="Arial"/>
          <w:color w:val="2D2D2D"/>
          <w:spacing w:val="2"/>
          <w:sz w:val="21"/>
          <w:szCs w:val="21"/>
          <w:lang w:eastAsia="ru-RU"/>
        </w:rPr>
        <w:t>, </w:t>
      </w:r>
      <w:hyperlink r:id="rId28"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29"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30" w:history="1">
        <w:r w:rsidRPr="00875BE8">
          <w:rPr>
            <w:rFonts w:ascii="Arial" w:eastAsia="Times New Roman" w:hAnsi="Arial" w:cs="Arial"/>
            <w:color w:val="00466E"/>
            <w:spacing w:val="2"/>
            <w:sz w:val="21"/>
            <w:szCs w:val="21"/>
            <w:u w:val="single"/>
            <w:lang w:eastAsia="ru-RU"/>
          </w:rPr>
          <w:t>от 13.03.2015 N 66-п</w:t>
        </w:r>
      </w:hyperlink>
      <w:r w:rsidRPr="00875BE8">
        <w:rPr>
          <w:rFonts w:ascii="Arial" w:eastAsia="Times New Roman" w:hAnsi="Arial" w:cs="Arial"/>
          <w:color w:val="2D2D2D"/>
          <w:spacing w:val="2"/>
          <w:sz w:val="21"/>
          <w:szCs w:val="21"/>
          <w:lang w:eastAsia="ru-RU"/>
        </w:rPr>
        <w:t>, </w:t>
      </w:r>
      <w:hyperlink r:id="rId31"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32" w:history="1">
        <w:r w:rsidRPr="00875BE8">
          <w:rPr>
            <w:rFonts w:ascii="Arial" w:eastAsia="Times New Roman" w:hAnsi="Arial" w:cs="Arial"/>
            <w:color w:val="00466E"/>
            <w:spacing w:val="2"/>
            <w:sz w:val="21"/>
            <w:szCs w:val="21"/>
            <w:u w:val="single"/>
            <w:lang w:eastAsia="ru-RU"/>
          </w:rPr>
          <w:t>от 02.02.2017 N 36-п</w:t>
        </w:r>
      </w:hyperlink>
      <w:r w:rsidRPr="00875BE8">
        <w:rPr>
          <w:rFonts w:ascii="Arial" w:eastAsia="Times New Roman" w:hAnsi="Arial" w:cs="Arial"/>
          <w:color w:val="2D2D2D"/>
          <w:spacing w:val="2"/>
          <w:sz w:val="21"/>
          <w:szCs w:val="21"/>
          <w:lang w:eastAsia="ru-RU"/>
        </w:rPr>
        <w:t>, </w:t>
      </w:r>
      <w:hyperlink r:id="rId33"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 </w:t>
      </w:r>
      <w:hyperlink r:id="rId34" w:history="1">
        <w:r w:rsidRPr="00875BE8">
          <w:rPr>
            <w:rFonts w:ascii="Arial" w:eastAsia="Times New Roman" w:hAnsi="Arial" w:cs="Arial"/>
            <w:color w:val="00466E"/>
            <w:spacing w:val="2"/>
            <w:sz w:val="21"/>
            <w:szCs w:val="21"/>
            <w:u w:val="single"/>
            <w:lang w:eastAsia="ru-RU"/>
          </w:rPr>
          <w:t>от 01.12.2017 N 488-п</w:t>
        </w:r>
      </w:hyperlink>
      <w:r w:rsidRPr="00875BE8">
        <w:rPr>
          <w:rFonts w:ascii="Arial" w:eastAsia="Times New Roman" w:hAnsi="Arial" w:cs="Arial"/>
          <w:color w:val="2D2D2D"/>
          <w:spacing w:val="2"/>
          <w:sz w:val="21"/>
          <w:szCs w:val="21"/>
          <w:lang w:eastAsia="ru-RU"/>
        </w:rPr>
        <w:t>, </w:t>
      </w:r>
      <w:hyperlink r:id="rId35" w:history="1">
        <w:r w:rsidRPr="00875BE8">
          <w:rPr>
            <w:rFonts w:ascii="Arial" w:eastAsia="Times New Roman" w:hAnsi="Arial" w:cs="Arial"/>
            <w:color w:val="00466E"/>
            <w:spacing w:val="2"/>
            <w:sz w:val="21"/>
            <w:szCs w:val="21"/>
            <w:u w:val="single"/>
            <w:lang w:eastAsia="ru-RU"/>
          </w:rPr>
          <w:t>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75BE8">
        <w:rPr>
          <w:rFonts w:ascii="Arial" w:eastAsia="Times New Roman" w:hAnsi="Arial" w:cs="Arial"/>
          <w:color w:val="4C4C4C"/>
          <w:spacing w:val="2"/>
          <w:sz w:val="29"/>
          <w:szCs w:val="29"/>
          <w:lang w:eastAsia="ru-RU"/>
        </w:rPr>
        <w:t>I. Общие положения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1.1. Настоящий Порядок определяет механизм предоставления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санаторно-курортные организации (при наличии медицинских показаний), а также возмещения расходов на приобретение путевок (далее - путевка) и оплаты проезда к месту лечения (отдыха) и обратно (далее - оплата проезда).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36"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37"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38"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39"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1.2. Предоставление детям-сиротам и детям, оставшимся без попечения родителей, лицам из числа детей-сирот и детей, оставшихся без попечения родителей, путевок, а также возмещения расходов на приобретение путевок и оплату проезда осуществляется за счет средств бюджета Ханты-Мансийского автономного округа - Югры (далее - автономный округ).</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40"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1.3. Стоимость предоставляемой путевки, размер возмещения расходов на приобретение путевки определяются исходя из фактической стоимости путевки, но не более 35000 рублей.</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41"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1.4. Оплата проезда, в том числе за пределы территории Российской Федерации, производится аналогично оплате проезда к месту использования отпуска и обратно в соответствии с </w:t>
      </w:r>
      <w:hyperlink r:id="rId42" w:history="1">
        <w:r w:rsidRPr="00875BE8">
          <w:rPr>
            <w:rFonts w:ascii="Arial" w:eastAsia="Times New Roman" w:hAnsi="Arial" w:cs="Arial"/>
            <w:color w:val="00466E"/>
            <w:spacing w:val="2"/>
            <w:sz w:val="21"/>
            <w:szCs w:val="21"/>
            <w:u w:val="single"/>
            <w:lang w:eastAsia="ru-RU"/>
          </w:rPr>
          <w:t xml:space="preserve">Законом Ханты-Мансийского автономного округа - Югры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w:t>
        </w:r>
        <w:r w:rsidRPr="00875BE8">
          <w:rPr>
            <w:rFonts w:ascii="Arial" w:eastAsia="Times New Roman" w:hAnsi="Arial" w:cs="Arial"/>
            <w:color w:val="00466E"/>
            <w:spacing w:val="2"/>
            <w:sz w:val="21"/>
            <w:szCs w:val="21"/>
            <w:u w:val="single"/>
            <w:lang w:eastAsia="ru-RU"/>
          </w:rPr>
          <w:lastRenderedPageBreak/>
          <w:t>обязательного медицинского страхования Ханты-Мансийского автономного округа - Югры"</w:t>
        </w:r>
      </w:hyperlink>
      <w:r w:rsidRPr="00875BE8">
        <w:rPr>
          <w:rFonts w:ascii="Arial" w:eastAsia="Times New Roman" w:hAnsi="Arial" w:cs="Arial"/>
          <w:color w:val="2D2D2D"/>
          <w:spacing w:val="2"/>
          <w:sz w:val="21"/>
          <w:szCs w:val="21"/>
          <w:lang w:eastAsia="ru-RU"/>
        </w:rPr>
        <w:t> (далее - Закон N 76-оз).</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43"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44" w:history="1">
        <w:r w:rsidRPr="00875BE8">
          <w:rPr>
            <w:rFonts w:ascii="Arial" w:eastAsia="Times New Roman" w:hAnsi="Arial" w:cs="Arial"/>
            <w:color w:val="00466E"/>
            <w:spacing w:val="2"/>
            <w:sz w:val="21"/>
            <w:szCs w:val="21"/>
            <w:u w:val="single"/>
            <w:lang w:eastAsia="ru-RU"/>
          </w:rPr>
          <w:t>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75BE8">
        <w:rPr>
          <w:rFonts w:ascii="Arial" w:eastAsia="Times New Roman" w:hAnsi="Arial" w:cs="Arial"/>
          <w:color w:val="4C4C4C"/>
          <w:spacing w:val="2"/>
          <w:sz w:val="29"/>
          <w:szCs w:val="29"/>
          <w:lang w:eastAsia="ru-RU"/>
        </w:rPr>
        <w:t>II. Категории получателей и формы предоставления детям-сиротам, детям, оставшимся без попечения родителей, и лицам из числа детей-сирот и детей, оставшихся без попечения родителей, путевок и оплаты проезда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2.1. Путевки, возмещение расходов на приобретение путевок и оплату проезда получают:</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45"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дети-сироты, дети, оставшиеся без попечения родителей, являющиеся воспитанниками организаций здравоохранения автономного округа;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введен </w:t>
      </w:r>
      <w:hyperlink r:id="rId46"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22.07.2011 N 272-п</w:t>
        </w:r>
      </w:hyperlink>
      <w:r w:rsidRPr="00875BE8">
        <w:rPr>
          <w:rFonts w:ascii="Arial" w:eastAsia="Times New Roman" w:hAnsi="Arial" w:cs="Arial"/>
          <w:color w:val="2D2D2D"/>
          <w:spacing w:val="2"/>
          <w:sz w:val="21"/>
          <w:szCs w:val="21"/>
          <w:lang w:eastAsia="ru-RU"/>
        </w:rPr>
        <w:t>; в ред. </w:t>
      </w:r>
      <w:hyperlink r:id="rId47" w:history="1">
        <w:r w:rsidRPr="00875BE8">
          <w:rPr>
            <w:rFonts w:ascii="Arial" w:eastAsia="Times New Roman" w:hAnsi="Arial" w:cs="Arial"/>
            <w:color w:val="00466E"/>
            <w:spacing w:val="2"/>
            <w:sz w:val="21"/>
            <w:szCs w:val="21"/>
            <w:u w:val="single"/>
            <w:lang w:eastAsia="ru-RU"/>
          </w:rPr>
          <w:t>постановления Правительства ХМАО - Югры от 17.10.2014 N 375-п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дети-сироты, дети, оставшиеся без попечения родителей, являющиеся воспитанниками организаций социального обслуживания автономного округа;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48" w:history="1">
        <w:r w:rsidRPr="00875BE8">
          <w:rPr>
            <w:rFonts w:ascii="Arial" w:eastAsia="Times New Roman" w:hAnsi="Arial" w:cs="Arial"/>
            <w:color w:val="00466E"/>
            <w:spacing w:val="2"/>
            <w:sz w:val="21"/>
            <w:szCs w:val="21"/>
            <w:u w:val="single"/>
            <w:lang w:eastAsia="ru-RU"/>
          </w:rPr>
          <w:t>постановления Правительства ХМАО - Югры от 17.10.2014 N 375-п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утратил силу. - </w:t>
      </w:r>
      <w:hyperlink r:id="rId49" w:history="1">
        <w:r w:rsidRPr="00875BE8">
          <w:rPr>
            <w:rFonts w:ascii="Arial" w:eastAsia="Times New Roman" w:hAnsi="Arial" w:cs="Arial"/>
            <w:color w:val="00466E"/>
            <w:spacing w:val="2"/>
            <w:sz w:val="21"/>
            <w:szCs w:val="21"/>
            <w:u w:val="single"/>
            <w:lang w:eastAsia="ru-RU"/>
          </w:rPr>
          <w:t>Постановление Правительства ХМАО - Югры от 13.03.2015 N 66-п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лица из числа детей-сирот и детей, оставшихся без попечения родителей (далее - лица из числа детей-сирот), обучающиеся по очной форме обучения в профессиональных образовательных организациях, находящихся в ведении исполнительных органов государственной власти автономного округа (далее - профессиональные образовательные организации автономного округа), или в образовательных организациях высшего образования, находящихся в ведении исполнительных органов государственной власти автономного округа (далее - организации высшего образования автономного округа);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50"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дети-сироты и дети, оставшиеся без попечения родителей, воспитывающиеся в семьях опекунов или попечителей, приемных родителей (далее - дети-сироты, воспитывающиеся в семьях граждан), и лица из числа детей-сирот, не обучающиеся в профессиональных образовательных организациях или организациях высшего образования.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51"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52"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2.1.1. Путевки и оплата проезда детям-сиротам, детям, оставшимся без попечения родителей, являющимся воспитанниками организаций здравоохранения, предоставляются Департаментом здравоохранения автономного округа.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2.1.1 введен </w:t>
      </w:r>
      <w:hyperlink r:id="rId53"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22.07.2011 N 272-п</w:t>
        </w:r>
      </w:hyperlink>
      <w:r w:rsidRPr="00875BE8">
        <w:rPr>
          <w:rFonts w:ascii="Arial" w:eastAsia="Times New Roman" w:hAnsi="Arial" w:cs="Arial"/>
          <w:color w:val="2D2D2D"/>
          <w:spacing w:val="2"/>
          <w:sz w:val="21"/>
          <w:szCs w:val="21"/>
          <w:lang w:eastAsia="ru-RU"/>
        </w:rPr>
        <w:t>; в ред. </w:t>
      </w:r>
      <w:hyperlink r:id="rId54" w:history="1">
        <w:r w:rsidRPr="00875BE8">
          <w:rPr>
            <w:rFonts w:ascii="Arial" w:eastAsia="Times New Roman" w:hAnsi="Arial" w:cs="Arial"/>
            <w:color w:val="00466E"/>
            <w:spacing w:val="2"/>
            <w:sz w:val="21"/>
            <w:szCs w:val="21"/>
            <w:u w:val="single"/>
            <w:lang w:eastAsia="ru-RU"/>
          </w:rPr>
          <w:t>постановления Правительства ХМАО - Югры от 17.10.2014 N 375-п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2.2. Путевки и оплата проезда детям-сиротам, детям, оставшимся без попечения родителей, являющимся воспитанниками организаций социального обслуживания, предоставляются Департаментом социального развития автономного округа.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55" w:history="1">
        <w:r w:rsidRPr="00875BE8">
          <w:rPr>
            <w:rFonts w:ascii="Arial" w:eastAsia="Times New Roman" w:hAnsi="Arial" w:cs="Arial"/>
            <w:color w:val="00466E"/>
            <w:spacing w:val="2"/>
            <w:sz w:val="21"/>
            <w:szCs w:val="21"/>
            <w:u w:val="single"/>
            <w:lang w:eastAsia="ru-RU"/>
          </w:rPr>
          <w:t>постановления Правительства ХМАО - Югры от 17.10.2014 N 375-п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2.3. Утратил силу. - </w:t>
      </w:r>
      <w:hyperlink r:id="rId56" w:history="1">
        <w:r w:rsidRPr="00875BE8">
          <w:rPr>
            <w:rFonts w:ascii="Arial" w:eastAsia="Times New Roman" w:hAnsi="Arial" w:cs="Arial"/>
            <w:color w:val="00466E"/>
            <w:spacing w:val="2"/>
            <w:sz w:val="21"/>
            <w:szCs w:val="21"/>
            <w:u w:val="single"/>
            <w:lang w:eastAsia="ru-RU"/>
          </w:rPr>
          <w:t>Постановление Правительства ХМАО - Югры от 13.03.2015 N 66-п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2.4. Путевки, возмещение расходов на приобретение путевок и оплату проезда лицам из числа детей-сирот, обучающимся в профессиональных образовательных организациях автономного округа или организациях высшего образования автономного округа, предоставляются указанными организациями.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57"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2.5. Путевки детям-сиротам, воспитывающимся в семьях граждан, и лицам из числа детей-сирот, не обучающимся в профессиональных образовательных организациях или образовательных организациях высшего образования, предоставляются по месту жительства органами местного самоуправления городских округов и муниципальных районов автономного округа, осуществляющими переданные отдельные государственные полномочия по опеке и попечительству (далее - органы опеки и попечительства).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Возмещение расходов на приобретение путевок и оплату проезда детям-сиротам, воспитывающимся в семьях граждан, и лицам из числа детей-сирот, не обучающимся в профессиональных образовательных организациях или образовательных организациях высшего образования, производит казенное учреждение Ханты-Мансийского автономного округа - Югры "Центр социальных выплат" (далее - КУ "Центр социальных выплат Югры").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2.5 в ред. </w:t>
      </w:r>
      <w:hyperlink r:id="rId58" w:history="1">
        <w:r w:rsidRPr="00875BE8">
          <w:rPr>
            <w:rFonts w:ascii="Arial" w:eastAsia="Times New Roman" w:hAnsi="Arial" w:cs="Arial"/>
            <w:color w:val="00466E"/>
            <w:spacing w:val="2"/>
            <w:sz w:val="21"/>
            <w:szCs w:val="21"/>
            <w:u w:val="single"/>
            <w:lang w:eastAsia="ru-RU"/>
          </w:rPr>
          <w:t>постановления Правительства ХМАО - Югры 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2.6. Департамент здравоохранения автономного округа, Департамент социального развития автономного округа, Департамент культуры автономного округа, профессиональные образовательные организации автономного округа или организации высшего образования автономного округа, организации социального обслуживания, органы опеки и попечительства: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59" w:history="1">
        <w:r w:rsidRPr="00875BE8">
          <w:rPr>
            <w:rFonts w:ascii="Arial" w:eastAsia="Times New Roman" w:hAnsi="Arial" w:cs="Arial"/>
            <w:color w:val="00466E"/>
            <w:spacing w:val="2"/>
            <w:sz w:val="21"/>
            <w:szCs w:val="21"/>
            <w:u w:val="single"/>
            <w:lang w:eastAsia="ru-RU"/>
          </w:rPr>
          <w:t>от 22.07.2011 N 272-п</w:t>
        </w:r>
      </w:hyperlink>
      <w:r w:rsidRPr="00875BE8">
        <w:rPr>
          <w:rFonts w:ascii="Arial" w:eastAsia="Times New Roman" w:hAnsi="Arial" w:cs="Arial"/>
          <w:color w:val="2D2D2D"/>
          <w:spacing w:val="2"/>
          <w:sz w:val="21"/>
          <w:szCs w:val="21"/>
          <w:lang w:eastAsia="ru-RU"/>
        </w:rPr>
        <w:t>, </w:t>
      </w:r>
      <w:hyperlink r:id="rId60"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61"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62" w:history="1">
        <w:r w:rsidRPr="00875BE8">
          <w:rPr>
            <w:rFonts w:ascii="Arial" w:eastAsia="Times New Roman" w:hAnsi="Arial" w:cs="Arial"/>
            <w:color w:val="00466E"/>
            <w:spacing w:val="2"/>
            <w:sz w:val="21"/>
            <w:szCs w:val="21"/>
            <w:u w:val="single"/>
            <w:lang w:eastAsia="ru-RU"/>
          </w:rPr>
          <w:t>от 13.03.2015 N 66-п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организуют мероприятия по обеспечению лечения (отдыха) детей-сирот, детей, оставшихся без попечения родителей, лиц из числа детей-сирот и доставке их к месту лечения (отдыха) и обратно, а также размещают государственный (муниципальный) заказ в соответствии с законодательством Российской Федерации;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63"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64"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ежегодно предусматривают на очередной финансовый год средства для организации и обеспечения лечения (отдыха) и оплаты проезда для детей-сирот и детей, оставшихся без попечения родителей, и лиц из числа детей-сирот согласно нормативам финансирования, устанавливаемым законодательством автономного округа.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65" w:history="1">
        <w:r w:rsidRPr="00875BE8">
          <w:rPr>
            <w:rFonts w:ascii="Arial" w:eastAsia="Times New Roman" w:hAnsi="Arial" w:cs="Arial"/>
            <w:color w:val="00466E"/>
            <w:spacing w:val="2"/>
            <w:sz w:val="21"/>
            <w:szCs w:val="21"/>
            <w:u w:val="single"/>
            <w:lang w:eastAsia="ru-RU"/>
          </w:rPr>
          <w:t>постановления Правительства ХМАО - Югры 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75BE8">
        <w:rPr>
          <w:rFonts w:ascii="Arial" w:eastAsia="Times New Roman" w:hAnsi="Arial" w:cs="Arial"/>
          <w:color w:val="4C4C4C"/>
          <w:spacing w:val="2"/>
          <w:sz w:val="29"/>
          <w:szCs w:val="29"/>
          <w:lang w:eastAsia="ru-RU"/>
        </w:rPr>
        <w:t>III. Стоимость путевки и проезда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3.1. Стоимость путевки в организацию отдыха детей и их оздоровления, санаторно-курортную организацию включает в себя следующие виды расходов:</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66"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67"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68"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проживание;</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питание;</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санаторно-курортное (оздоровительное, профилактическое) лечение (в соответствии с медицинскими показаниями);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организация оздоровительных и (или) культурных мероприятий;</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обязательное страхование на период их пребывания в организациях отдыха детей и их оздоровления, в санаторно-курортных организациях.</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введен </w:t>
      </w:r>
      <w:hyperlink r:id="rId69"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3.2. Утратил силу. - </w:t>
      </w:r>
      <w:hyperlink r:id="rId70" w:history="1">
        <w:r w:rsidRPr="00875BE8">
          <w:rPr>
            <w:rFonts w:ascii="Arial" w:eastAsia="Times New Roman" w:hAnsi="Arial" w:cs="Arial"/>
            <w:color w:val="00466E"/>
            <w:spacing w:val="2"/>
            <w:sz w:val="21"/>
            <w:szCs w:val="21"/>
            <w:u w:val="single"/>
            <w:lang w:eastAsia="ru-RU"/>
          </w:rPr>
          <w:t>Постановление Правительства ХМАО - Югры 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3.3. Стоимость услуг, оказываемых организацией отдыха детей и их оздоровления, санаторно-курортной организацией, включает в себя расходы на оказание медицинских услуг (в том числе диагностических, лечебных, оздоровительных).</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(в ред. постановлений Правительства ХМАО - Югры </w:t>
      </w:r>
      <w:hyperlink r:id="rId71"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72"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73"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3.4. Стоимость проезда к месту лечения (отдыха) и обратно включает в себя следующие виды расходов:</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74" w:history="1">
        <w:r w:rsidRPr="00875BE8">
          <w:rPr>
            <w:rFonts w:ascii="Arial" w:eastAsia="Times New Roman" w:hAnsi="Arial" w:cs="Arial"/>
            <w:color w:val="00466E"/>
            <w:spacing w:val="2"/>
            <w:sz w:val="21"/>
            <w:szCs w:val="21"/>
            <w:u w:val="single"/>
            <w:lang w:eastAsia="ru-RU"/>
          </w:rPr>
          <w:t>постановления Правительства ХМАО - Югры 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фактические транспортные расходы, подтвержденные проездными документами (включая страховой взнос на обязательное личное страхование пассажиров на транспорте);</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75" w:history="1">
        <w:r w:rsidRPr="00875BE8">
          <w:rPr>
            <w:rFonts w:ascii="Arial" w:eastAsia="Times New Roman" w:hAnsi="Arial" w:cs="Arial"/>
            <w:color w:val="00466E"/>
            <w:spacing w:val="2"/>
            <w:sz w:val="21"/>
            <w:szCs w:val="21"/>
            <w:u w:val="single"/>
            <w:lang w:eastAsia="ru-RU"/>
          </w:rPr>
          <w:t>постановления Правительства ХМАО - Югры 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утратил силу. - </w:t>
      </w:r>
      <w:hyperlink r:id="rId76" w:history="1">
        <w:r w:rsidRPr="00875BE8">
          <w:rPr>
            <w:rFonts w:ascii="Arial" w:eastAsia="Times New Roman" w:hAnsi="Arial" w:cs="Arial"/>
            <w:color w:val="00466E"/>
            <w:spacing w:val="2"/>
            <w:sz w:val="21"/>
            <w:szCs w:val="21"/>
            <w:u w:val="single"/>
            <w:lang w:eastAsia="ru-RU"/>
          </w:rPr>
          <w:t>Постановление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услуги по бронированию и оформлению проездных документов.</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77"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3.5. В случае проезда к месту лечения (отдыха) и обратно личным транспортом законного представителя (или члена его семьи: супруга, детей, родителей) детей-сирот, воспитывающихся в семьях граждан, лица из числа детей-сирот возмещение расходов осуществляется в соответствии с </w:t>
      </w:r>
      <w:hyperlink r:id="rId78" w:history="1">
        <w:r w:rsidRPr="00875BE8">
          <w:rPr>
            <w:rFonts w:ascii="Arial" w:eastAsia="Times New Roman" w:hAnsi="Arial" w:cs="Arial"/>
            <w:color w:val="00466E"/>
            <w:spacing w:val="2"/>
            <w:sz w:val="21"/>
            <w:szCs w:val="21"/>
            <w:u w:val="single"/>
            <w:lang w:eastAsia="ru-RU"/>
          </w:rPr>
          <w:t>Законом N 76-оз</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79"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80"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81"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75BE8">
        <w:rPr>
          <w:rFonts w:ascii="Arial" w:eastAsia="Times New Roman" w:hAnsi="Arial" w:cs="Arial"/>
          <w:color w:val="4C4C4C"/>
          <w:spacing w:val="2"/>
          <w:sz w:val="29"/>
          <w:szCs w:val="29"/>
          <w:lang w:eastAsia="ru-RU"/>
        </w:rPr>
        <w:t>IV. Предоставление путевок и оплаты проезда детям-сиротам в возрасте до 18 лет, воспитывающимся в семьях граждан</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4.1. Путевки, возмещение расходов на приобретение путевок и оплаты проезда предоставляются один раз в год детям-сиротам, воспитывающимся в семьях граждан, согласно заявлению, направляемому законным представителем детей-сирот, воспитывающихся в семьях граждан, по месту жительства в орган опеки и попечительства, в соответствии с актом органа опеки и попечительства.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82" w:history="1">
        <w:r w:rsidRPr="00875BE8">
          <w:rPr>
            <w:rFonts w:ascii="Arial" w:eastAsia="Times New Roman" w:hAnsi="Arial" w:cs="Arial"/>
            <w:color w:val="00466E"/>
            <w:spacing w:val="2"/>
            <w:sz w:val="21"/>
            <w:szCs w:val="21"/>
            <w:u w:val="single"/>
            <w:lang w:eastAsia="ru-RU"/>
          </w:rPr>
          <w:t>от 01.07.2013 N 237-п</w:t>
        </w:r>
      </w:hyperlink>
      <w:r w:rsidRPr="00875BE8">
        <w:rPr>
          <w:rFonts w:ascii="Arial" w:eastAsia="Times New Roman" w:hAnsi="Arial" w:cs="Arial"/>
          <w:color w:val="2D2D2D"/>
          <w:spacing w:val="2"/>
          <w:sz w:val="21"/>
          <w:szCs w:val="21"/>
          <w:lang w:eastAsia="ru-RU"/>
        </w:rPr>
        <w:t>, </w:t>
      </w:r>
      <w:hyperlink r:id="rId83"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4.2. К заявлению о предоставлении путевки и оплаты проезда прилагаются следующие документы: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документ, удостоверяющий личность заявителя;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медицинская справка по форме N 070/у либо по форме N 079/у.</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84"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85"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4.3. К заявлению о возмещении расходов на приобретение путевки и оплату проезда прилагаются следующие документы: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86"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документ, удостоверяющий личность заявителя;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копия медицинской справки по форме N 070/у либо по форме N 079/у;</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87"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 </w:t>
      </w:r>
      <w:hyperlink r:id="rId88"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 </w:t>
      </w:r>
      <w:hyperlink r:id="rId89" w:history="1">
        <w:r w:rsidRPr="00875BE8">
          <w:rPr>
            <w:rFonts w:ascii="Arial" w:eastAsia="Times New Roman" w:hAnsi="Arial" w:cs="Arial"/>
            <w:color w:val="00466E"/>
            <w:spacing w:val="2"/>
            <w:sz w:val="21"/>
            <w:szCs w:val="21"/>
            <w:u w:val="single"/>
            <w:lang w:eastAsia="ru-RU"/>
          </w:rPr>
          <w:t>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копия договора о приобретении путевки с организацией отдыха детей и их оздоровления, санаторно-курортной организацией; с организациями, оказывающими услуги по реализации путевок в указанные организации;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90"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91"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92"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утратил силу. - </w:t>
      </w:r>
      <w:hyperlink r:id="rId93" w:history="1">
        <w:r w:rsidRPr="00875BE8">
          <w:rPr>
            <w:rFonts w:ascii="Arial" w:eastAsia="Times New Roman" w:hAnsi="Arial" w:cs="Arial"/>
            <w:color w:val="00466E"/>
            <w:spacing w:val="2"/>
            <w:sz w:val="21"/>
            <w:szCs w:val="21"/>
            <w:u w:val="single"/>
            <w:lang w:eastAsia="ru-RU"/>
          </w:rPr>
          <w:t>Постановление Правительства ХМАО - Югры от 02.02.2017 N 36-п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документы, подтверждающие расходы на приобретение путевки: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отрывной талон к путевке с подписью ответственного лица и печатью организации отдыха детей и их оздоровления, санаторно-курортной организации;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94" w:history="1">
        <w:r w:rsidRPr="00875BE8">
          <w:rPr>
            <w:rFonts w:ascii="Arial" w:eastAsia="Times New Roman" w:hAnsi="Arial" w:cs="Arial"/>
            <w:color w:val="00466E"/>
            <w:spacing w:val="2"/>
            <w:sz w:val="21"/>
            <w:szCs w:val="21"/>
            <w:u w:val="single"/>
            <w:lang w:eastAsia="ru-RU"/>
          </w:rPr>
          <w:t>постановления Правительства ХМАО - Югры 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приходно-кассовый ордер или квитанцию к нему;</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кассовый чек;</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чек контрольно-кассовой техники или другой документ, подтверждающий произведенную оплату услуг, оформленный на утвержденном бланке строгой отчетности (при оплате наличными денежными средствами);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слип электронного терминала при проведении операции с использованием банковской карты;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 xml:space="preserve">подтверждение проведенной операции по оплате кредитным учреждением, в котором </w:t>
      </w:r>
      <w:r w:rsidRPr="00875BE8">
        <w:rPr>
          <w:rFonts w:ascii="Arial" w:eastAsia="Times New Roman" w:hAnsi="Arial" w:cs="Arial"/>
          <w:color w:val="2D2D2D"/>
          <w:spacing w:val="2"/>
          <w:sz w:val="21"/>
          <w:szCs w:val="21"/>
          <w:lang w:eastAsia="ru-RU"/>
        </w:rPr>
        <w:lastRenderedPageBreak/>
        <w:t>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95" w:history="1">
        <w:r w:rsidRPr="00875BE8">
          <w:rPr>
            <w:rFonts w:ascii="Arial" w:eastAsia="Times New Roman" w:hAnsi="Arial" w:cs="Arial"/>
            <w:color w:val="00466E"/>
            <w:spacing w:val="2"/>
            <w:sz w:val="21"/>
            <w:szCs w:val="21"/>
            <w:u w:val="single"/>
            <w:lang w:eastAsia="ru-RU"/>
          </w:rPr>
          <w:t>постановления Правительства ХМАО - Югры от 02.02.2017 N 36-п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оригиналы проездных документов (включая оплату страхового взноса на обязательное личное страхование пассажиров на транспорте, оплату услуг по бронированию и оформлению проездных документов, предоставлению в поездах постельных принадлежностей) или копию свидетельства о регистрации или технического паспорта транспортного средства, подтверждающего право собственности на транспортное средство,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введен </w:t>
      </w:r>
      <w:hyperlink r:id="rId96"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21.02.2014 N 65-п</w:t>
        </w:r>
      </w:hyperlink>
      <w:r w:rsidRPr="00875BE8">
        <w:rPr>
          <w:rFonts w:ascii="Arial" w:eastAsia="Times New Roman" w:hAnsi="Arial" w:cs="Arial"/>
          <w:color w:val="2D2D2D"/>
          <w:spacing w:val="2"/>
          <w:sz w:val="21"/>
          <w:szCs w:val="21"/>
          <w:lang w:eastAsia="ru-RU"/>
        </w:rPr>
        <w:t>; в ред. </w:t>
      </w:r>
      <w:hyperlink r:id="rId97" w:history="1">
        <w:r w:rsidRPr="00875BE8">
          <w:rPr>
            <w:rFonts w:ascii="Arial" w:eastAsia="Times New Roman" w:hAnsi="Arial" w:cs="Arial"/>
            <w:color w:val="00466E"/>
            <w:spacing w:val="2"/>
            <w:sz w:val="21"/>
            <w:szCs w:val="21"/>
            <w:u w:val="single"/>
            <w:lang w:eastAsia="ru-RU"/>
          </w:rPr>
          <w:t>постановления Правительства ХМАО - Югры 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копия выписки из кредитной организации с реквизитами лицевого счета, открытого на имя подопечного.</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введен </w:t>
      </w:r>
      <w:hyperlink r:id="rId98"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4.3.1. Заявление и документы, предусмотренные пунктами 4.2, 4.3 настоящего Порядка, могут быть поданы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автономного округа, официального сайта органа опеки и попечительства в информационно-телекоммуникационной сети Интернет, либо через многофункциональные центры предоставления государственных и муниципальных услуг, с которыми органом опеки и попечительства заключены соглашения о взаимодействии, либо направляются по почте. В этом случае представляются копии документов, заверенные выдавшими их организациями либо засвидетельствованные в нотариальном порядке.</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Документы на иностранном языке представляются с приложением их нотариально заверенных переводов на русский язык.</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4.3.1 введен </w:t>
      </w:r>
      <w:hyperlink r:id="rId99"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17.10.2014 N 375-п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4.4. Заявление о возмещении расходов на приобретение путевки и оплату проезда представляется законным представителем детей-сирот, воспитывающихся в семьях граждан, в орган опеки и попечительства по месту жительства после возвращения из места лечения (отдыха) не позднее 31 декабря текущего календарного года.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100" w:history="1">
        <w:r w:rsidRPr="00875BE8">
          <w:rPr>
            <w:rFonts w:ascii="Arial" w:eastAsia="Times New Roman" w:hAnsi="Arial" w:cs="Arial"/>
            <w:color w:val="00466E"/>
            <w:spacing w:val="2"/>
            <w:sz w:val="21"/>
            <w:szCs w:val="21"/>
            <w:u w:val="single"/>
            <w:lang w:eastAsia="ru-RU"/>
          </w:rPr>
          <w:t>от 02.02.2017 N 36-п</w:t>
        </w:r>
      </w:hyperlink>
      <w:r w:rsidRPr="00875BE8">
        <w:rPr>
          <w:rFonts w:ascii="Arial" w:eastAsia="Times New Roman" w:hAnsi="Arial" w:cs="Arial"/>
          <w:color w:val="2D2D2D"/>
          <w:spacing w:val="2"/>
          <w:sz w:val="21"/>
          <w:szCs w:val="21"/>
          <w:lang w:eastAsia="ru-RU"/>
        </w:rPr>
        <w:t>, </w:t>
      </w:r>
      <w:hyperlink r:id="rId101"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Абзац утратил силу. - </w:t>
      </w:r>
      <w:hyperlink r:id="rId102" w:history="1">
        <w:r w:rsidRPr="00875BE8">
          <w:rPr>
            <w:rFonts w:ascii="Arial" w:eastAsia="Times New Roman" w:hAnsi="Arial" w:cs="Arial"/>
            <w:color w:val="00466E"/>
            <w:spacing w:val="2"/>
            <w:sz w:val="21"/>
            <w:szCs w:val="21"/>
            <w:u w:val="single"/>
            <w:lang w:eastAsia="ru-RU"/>
          </w:rPr>
          <w:t>Постановление Правительства ХМАО - Югры 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4.4 в ред. </w:t>
      </w:r>
      <w:hyperlink r:id="rId103"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4.5. Орган опеки и попечительства в течение 10 рабочих дней со дня получения заявления и документов, предусмотренных пунктом 4.3 Порядка, о возмещении расходов на приобретение путевки и оплату проезда принимает решение о возмещении указанных расходов либо об отказе в возмещении расходов на приобретение путевки и оплату проезда.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104" w:history="1">
        <w:r w:rsidRPr="00875BE8">
          <w:rPr>
            <w:rFonts w:ascii="Arial" w:eastAsia="Times New Roman" w:hAnsi="Arial" w:cs="Arial"/>
            <w:color w:val="00466E"/>
            <w:spacing w:val="2"/>
            <w:sz w:val="21"/>
            <w:szCs w:val="21"/>
            <w:u w:val="single"/>
            <w:lang w:eastAsia="ru-RU"/>
          </w:rPr>
          <w:t>от 02.02.2017 N 36-п</w:t>
        </w:r>
      </w:hyperlink>
      <w:r w:rsidRPr="00875BE8">
        <w:rPr>
          <w:rFonts w:ascii="Arial" w:eastAsia="Times New Roman" w:hAnsi="Arial" w:cs="Arial"/>
          <w:color w:val="2D2D2D"/>
          <w:spacing w:val="2"/>
          <w:sz w:val="21"/>
          <w:szCs w:val="21"/>
          <w:lang w:eastAsia="ru-RU"/>
        </w:rPr>
        <w:t>, </w:t>
      </w:r>
      <w:hyperlink r:id="rId105" w:history="1">
        <w:r w:rsidRPr="00875BE8">
          <w:rPr>
            <w:rFonts w:ascii="Arial" w:eastAsia="Times New Roman" w:hAnsi="Arial" w:cs="Arial"/>
            <w:color w:val="00466E"/>
            <w:spacing w:val="2"/>
            <w:sz w:val="21"/>
            <w:szCs w:val="21"/>
            <w:u w:val="single"/>
            <w:lang w:eastAsia="ru-RU"/>
          </w:rPr>
          <w:t>от 01.12.2017 N 488-п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Решение о возмещении расходов на приобретение путевки и оплату проезда либо об отказе в возмещении расходов на приобретение путевки и оплату проезда оформляет соответствующим актом орган местного самоуправления, типовая форма которого утверждается приказом Департамента социального развития Ханты-Мансийского автономного округа - Югры.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Решение об отказе в возмещении расходов на приобретение путевки и оплату проезда может быть обжаловано в порядке, установленном законодательством Российской Федерации.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Орган местного самоуправления направляет акт о возмещении расходов на приобретение путевки и оплату проезда в течение 2 рабочих дней со дня его издания в КУ "Центр социальных выплат Югры" для перечисления денежных средств на лицевой счет, открытый в кредитной организации на имя детей-сирот, воспитывающихся в семьях граждан, либо почтовым переводом по месту их жительства.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4.5 в ред. </w:t>
      </w:r>
      <w:hyperlink r:id="rId106" w:history="1">
        <w:r w:rsidRPr="00875BE8">
          <w:rPr>
            <w:rFonts w:ascii="Arial" w:eastAsia="Times New Roman" w:hAnsi="Arial" w:cs="Arial"/>
            <w:color w:val="00466E"/>
            <w:spacing w:val="2"/>
            <w:sz w:val="21"/>
            <w:szCs w:val="21"/>
            <w:u w:val="single"/>
            <w:lang w:eastAsia="ru-RU"/>
          </w:rPr>
          <w:t>постановления Правительства ХМАО - Югры 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4.6 - 4.7. Утратили силу. - </w:t>
      </w:r>
      <w:hyperlink r:id="rId107" w:history="1">
        <w:r w:rsidRPr="00875BE8">
          <w:rPr>
            <w:rFonts w:ascii="Arial" w:eastAsia="Times New Roman" w:hAnsi="Arial" w:cs="Arial"/>
            <w:color w:val="00466E"/>
            <w:spacing w:val="2"/>
            <w:sz w:val="21"/>
            <w:szCs w:val="21"/>
            <w:u w:val="single"/>
            <w:lang w:eastAsia="ru-RU"/>
          </w:rPr>
          <w:t>Постановление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75BE8">
        <w:rPr>
          <w:rFonts w:ascii="Arial" w:eastAsia="Times New Roman" w:hAnsi="Arial" w:cs="Arial"/>
          <w:color w:val="4C4C4C"/>
          <w:spacing w:val="2"/>
          <w:sz w:val="29"/>
          <w:szCs w:val="29"/>
          <w:lang w:eastAsia="ru-RU"/>
        </w:rPr>
        <w:t>V. Предоставление путевок и оплаты проезда лицам из числа детей-сирот в возрасте от 18 до 23 лет</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5.1. Путевка, возмещение расходов на приобретение путевки и оплату проезда предоставляются лицам из числа детей-сирот, не обучающимся в профессиональных образовательных организациях или образовательных организациях высшего образования, при наличии документов, подтверждающих их статус, 1 раз в год, согласно заявлениям, направляемым по месту жительства в орган опеки и попечительства, в соответствии с актом органа местного самоуправления.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5.1 в ред. </w:t>
      </w:r>
      <w:hyperlink r:id="rId108" w:history="1">
        <w:r w:rsidRPr="00875BE8">
          <w:rPr>
            <w:rFonts w:ascii="Arial" w:eastAsia="Times New Roman" w:hAnsi="Arial" w:cs="Arial"/>
            <w:color w:val="00466E"/>
            <w:spacing w:val="2"/>
            <w:sz w:val="21"/>
            <w:szCs w:val="21"/>
            <w:u w:val="single"/>
            <w:lang w:eastAsia="ru-RU"/>
          </w:rPr>
          <w:t>постановления Правительства ХМАО - Югры 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5.2. К заявлению о возмещении расходов на приобретение путевки и оплату проезда прилагаются следующие документы: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109"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документ, удостоверяющий личность заявителя;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копия договора о приобретении путевки с организацией отдыха детей и их оздоровления, санаторно-курортной организацией; с организациями, оказывающими услуги по реализации путевок в указанные организации;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110"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111"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112"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утратил силу. - </w:t>
      </w:r>
      <w:hyperlink r:id="rId113" w:history="1">
        <w:r w:rsidRPr="00875BE8">
          <w:rPr>
            <w:rFonts w:ascii="Arial" w:eastAsia="Times New Roman" w:hAnsi="Arial" w:cs="Arial"/>
            <w:color w:val="00466E"/>
            <w:spacing w:val="2"/>
            <w:sz w:val="21"/>
            <w:szCs w:val="21"/>
            <w:u w:val="single"/>
            <w:lang w:eastAsia="ru-RU"/>
          </w:rPr>
          <w:t>Постановление Правительства ХМАО - Югры от 02.02.2017 N 36-п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документы, подтверждающие расходы на приобретение путевки (отрывной талон к путевке с подписью ответственного лица и печатью организации отдыха детей и их оздоровления, санаторно-курортной организации, приходно-кассовый ордер или квитанция к нему, кассовый чек);</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введен </w:t>
      </w:r>
      <w:hyperlink r:id="rId114"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21.02.2014 N 65-п</w:t>
        </w:r>
      </w:hyperlink>
      <w:r w:rsidRPr="00875BE8">
        <w:rPr>
          <w:rFonts w:ascii="Arial" w:eastAsia="Times New Roman" w:hAnsi="Arial" w:cs="Arial"/>
          <w:color w:val="2D2D2D"/>
          <w:spacing w:val="2"/>
          <w:sz w:val="21"/>
          <w:szCs w:val="21"/>
          <w:lang w:eastAsia="ru-RU"/>
        </w:rPr>
        <w:t>; в ред. постановлений Правительства ХМАО - Югры </w:t>
      </w:r>
      <w:hyperlink r:id="rId115"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116"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оригиналы проездных документов (включая оплату страхового взноса на обязательное личное страхование пассажиров на транспорте, оплату услуг по бронированию и оформлению проездных документов, предоставлению в поездах постельных принадлежностей) или копию свидетельства о регистрации или технического паспорта транспортного средства, подтверждающего право собственности на транспортное средство, квитанции об оплате сборов за проезд по платным автотрассам, за провоз транспортного средства на железнодорожной платформе или пароме (при отсутствии дорог общего пользования), кассовые чеки автозаправочных станций;</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введен </w:t>
      </w:r>
      <w:hyperlink r:id="rId117"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21.02.2014 N 65-п</w:t>
        </w:r>
      </w:hyperlink>
      <w:r w:rsidRPr="00875BE8">
        <w:rPr>
          <w:rFonts w:ascii="Arial" w:eastAsia="Times New Roman" w:hAnsi="Arial" w:cs="Arial"/>
          <w:color w:val="2D2D2D"/>
          <w:spacing w:val="2"/>
          <w:sz w:val="21"/>
          <w:szCs w:val="21"/>
          <w:lang w:eastAsia="ru-RU"/>
        </w:rPr>
        <w:t>; в ред. </w:t>
      </w:r>
      <w:hyperlink r:id="rId118" w:history="1">
        <w:r w:rsidRPr="00875BE8">
          <w:rPr>
            <w:rFonts w:ascii="Arial" w:eastAsia="Times New Roman" w:hAnsi="Arial" w:cs="Arial"/>
            <w:color w:val="00466E"/>
            <w:spacing w:val="2"/>
            <w:sz w:val="21"/>
            <w:szCs w:val="21"/>
            <w:u w:val="single"/>
            <w:lang w:eastAsia="ru-RU"/>
          </w:rPr>
          <w:t>постановления Правительства ХМАО - Югры от 19.12.2019 N 526-п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копия выписки из кредитной организации с реквизитами лицевого счета, открытого на имя заявителя.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(абзац введен </w:t>
      </w:r>
      <w:hyperlink r:id="rId119"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 xml:space="preserve">5.2.1. Заявление и документы, предусмотренные пунктом 5.2 настоящего Порядка, могут быть поданы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w:t>
      </w:r>
      <w:r w:rsidRPr="00875BE8">
        <w:rPr>
          <w:rFonts w:ascii="Arial" w:eastAsia="Times New Roman" w:hAnsi="Arial" w:cs="Arial"/>
          <w:color w:val="2D2D2D"/>
          <w:spacing w:val="2"/>
          <w:sz w:val="21"/>
          <w:szCs w:val="21"/>
          <w:lang w:eastAsia="ru-RU"/>
        </w:rPr>
        <w:lastRenderedPageBreak/>
        <w:t>(функций) автономного округа, официального сайта органа опеки и попечительства в информационно-телекоммуникационной сети Интернет, либо через многофункциональные центры предоставления государственных и муниципальных услуг, с которыми органом опеки и попечительства заключены соглашения о взаимодействии, либо направляются по почте. В этом случае представляются копии документов, заверенные выдавшими их организациями либо засвидетельствованные в нотариальном порядке.</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Документы на иностранном языке представляются с приложением их нотариально заверенных переводов на русский язык.</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5.2.1 введен </w:t>
      </w:r>
      <w:hyperlink r:id="rId120"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17.10.2014 N 375-п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5.3. Заявление о возмещении расходов на приобретение путевки и оплату проезда представляется в орган опеки и попечительства по месту жительства после возвращения из места лечения (отдыха) не позднее 31 декабря текущего календарного года.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121" w:history="1">
        <w:r w:rsidRPr="00875BE8">
          <w:rPr>
            <w:rFonts w:ascii="Arial" w:eastAsia="Times New Roman" w:hAnsi="Arial" w:cs="Arial"/>
            <w:color w:val="00466E"/>
            <w:spacing w:val="2"/>
            <w:sz w:val="21"/>
            <w:szCs w:val="21"/>
            <w:u w:val="single"/>
            <w:lang w:eastAsia="ru-RU"/>
          </w:rPr>
          <w:t>от 02.02.2017 N 36-п</w:t>
        </w:r>
      </w:hyperlink>
      <w:r w:rsidRPr="00875BE8">
        <w:rPr>
          <w:rFonts w:ascii="Arial" w:eastAsia="Times New Roman" w:hAnsi="Arial" w:cs="Arial"/>
          <w:color w:val="2D2D2D"/>
          <w:spacing w:val="2"/>
          <w:sz w:val="21"/>
          <w:szCs w:val="21"/>
          <w:lang w:eastAsia="ru-RU"/>
        </w:rPr>
        <w:t>, </w:t>
      </w:r>
      <w:hyperlink r:id="rId122"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5.4. Орган опеки и попечительства в течение 10 рабочих дней со дня получения заявления и документов, предусмотренных пунктом 5.2 Порядка, принимает решение о возмещении расходов на приобретение путевки и оплату проезда либо об отказе в таком возмещении.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123" w:history="1">
        <w:r w:rsidRPr="00875BE8">
          <w:rPr>
            <w:rFonts w:ascii="Arial" w:eastAsia="Times New Roman" w:hAnsi="Arial" w:cs="Arial"/>
            <w:color w:val="00466E"/>
            <w:spacing w:val="2"/>
            <w:sz w:val="21"/>
            <w:szCs w:val="21"/>
            <w:u w:val="single"/>
            <w:lang w:eastAsia="ru-RU"/>
          </w:rPr>
          <w:t>постановления Правительства ХМАО - Югры от 02.02.2017 N 36-п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Решение о возмещении расходов на приобретение путевки и оплату проезда либо об отказе в таком возмещении оформляет соответствующим актом орган местного самоуправления, типовая форма которого утверждается приказом Департамента социального развития Ханты-Мансийского автономного округа - Югры.</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Решение об отказе в возмещении расходов на приобретение путевки и оплату проезда может быть обжаловано в порядке, установленном законодательством Российской Федерации.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Акт орган местного самоуправления о возмещении расходов на приобретение путевки и оплату проезда в течение 2 рабочих дней со дня его издания направляет в КУ "Центр социальных выплат Югры" для перечисления денежных средств на лицевой счет, открытый в кредитной организации на имя заявителя.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5.4 в ред. </w:t>
      </w:r>
      <w:hyperlink r:id="rId124" w:history="1">
        <w:r w:rsidRPr="00875BE8">
          <w:rPr>
            <w:rFonts w:ascii="Arial" w:eastAsia="Times New Roman" w:hAnsi="Arial" w:cs="Arial"/>
            <w:color w:val="00466E"/>
            <w:spacing w:val="2"/>
            <w:sz w:val="21"/>
            <w:szCs w:val="21"/>
            <w:u w:val="single"/>
            <w:lang w:eastAsia="ru-RU"/>
          </w:rPr>
          <w:t>постановления Правительства ХМАО - Югры 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5.5 - 5.6. Утратили силу. - </w:t>
      </w:r>
      <w:hyperlink r:id="rId125" w:history="1">
        <w:r w:rsidRPr="00875BE8">
          <w:rPr>
            <w:rFonts w:ascii="Arial" w:eastAsia="Times New Roman" w:hAnsi="Arial" w:cs="Arial"/>
            <w:color w:val="00466E"/>
            <w:spacing w:val="2"/>
            <w:sz w:val="21"/>
            <w:szCs w:val="21"/>
            <w:u w:val="single"/>
            <w:lang w:eastAsia="ru-RU"/>
          </w:rPr>
          <w:t>Постановление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875BE8">
        <w:rPr>
          <w:rFonts w:ascii="Arial" w:eastAsia="Times New Roman" w:hAnsi="Arial" w:cs="Arial"/>
          <w:color w:val="4C4C4C"/>
          <w:spacing w:val="2"/>
          <w:sz w:val="29"/>
          <w:szCs w:val="29"/>
          <w:lang w:eastAsia="ru-RU"/>
        </w:rPr>
        <w:t>VI. Заключительные положения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lastRenderedPageBreak/>
        <w:br/>
        <w:t>6.1. Денежные средства, излишне выплаченные гражданам, указанным в абзацах пятом и шестом пункта 2.1 настоящего Порядка, вследствие злоупотребления законными представителями детей, воспитывающихся в семьях граждан, и лицами из числа детей-сирот (непредставление либо представление документов с заведомо неверными сведениями, сокрытие данных, влияющих на размер выплаты), возвращаются ими в добровольном порядке либо взыскиваются в порядке, установленном законодательством Российской Федерации.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w:t>
      </w:r>
      <w:hyperlink r:id="rId126" w:history="1">
        <w:r w:rsidRPr="00875BE8">
          <w:rPr>
            <w:rFonts w:ascii="Arial" w:eastAsia="Times New Roman" w:hAnsi="Arial" w:cs="Arial"/>
            <w:color w:val="00466E"/>
            <w:spacing w:val="2"/>
            <w:sz w:val="21"/>
            <w:szCs w:val="21"/>
            <w:u w:val="single"/>
            <w:lang w:eastAsia="ru-RU"/>
          </w:rPr>
          <w:t>постановления Правительства ХМАО - Югры от 21.02.2014 N 65-п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6.2. Денежные средства, излишне выплаченные гражданам, указанным в абзацах пятом и шестом пункта 2.1 настоящего Порядка, в результате действий должностных лиц профессиональных образовательных организаций автономного округа или организаций высшего образования автономного округа, органов опеки и попечительства, КУ "Центр социальных выплат Югры", удержанию с указанных граждан не подлежат и взыскиваются с виновных в порядке, установленном законодательством Российской Федерации.</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127"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128" w:history="1">
        <w:r w:rsidRPr="00875BE8">
          <w:rPr>
            <w:rFonts w:ascii="Arial" w:eastAsia="Times New Roman" w:hAnsi="Arial" w:cs="Arial"/>
            <w:color w:val="00466E"/>
            <w:spacing w:val="2"/>
            <w:sz w:val="21"/>
            <w:szCs w:val="21"/>
            <w:u w:val="single"/>
            <w:lang w:eastAsia="ru-RU"/>
          </w:rPr>
          <w:t>от 03.07.2015 N 213-п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6.3. При утрате проездных документов возмещение расходов производится при документальном подтверждении пребывания лица, указанного в пункте 2.1 настоящего Порядка, в организации отдыха детей и их оздоровления, санаторно-курортной организации на основании справки транспортного агентства о стоимости проезда по кратчайшему маршруту следования к месту лечения (отдыха) и обратно, в размере минимальной стоимости проезда: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ред. постановлений Правительства ХМАО - Югры </w:t>
      </w:r>
      <w:hyperlink r:id="rId129"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130" w:history="1">
        <w:r w:rsidRPr="00875BE8">
          <w:rPr>
            <w:rFonts w:ascii="Arial" w:eastAsia="Times New Roman" w:hAnsi="Arial" w:cs="Arial"/>
            <w:color w:val="00466E"/>
            <w:spacing w:val="2"/>
            <w:sz w:val="21"/>
            <w:szCs w:val="21"/>
            <w:u w:val="single"/>
            <w:lang w:eastAsia="ru-RU"/>
          </w:rPr>
          <w:t>от 17.10.2014 N 375-п</w:t>
        </w:r>
      </w:hyperlink>
      <w:r w:rsidRPr="00875BE8">
        <w:rPr>
          <w:rFonts w:ascii="Arial" w:eastAsia="Times New Roman" w:hAnsi="Arial" w:cs="Arial"/>
          <w:color w:val="2D2D2D"/>
          <w:spacing w:val="2"/>
          <w:sz w:val="21"/>
          <w:szCs w:val="21"/>
          <w:lang w:eastAsia="ru-RU"/>
        </w:rPr>
        <w:t>, </w:t>
      </w:r>
      <w:hyperlink r:id="rId131"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а) при наличии железнодорожного сообщения - по тарифу плацкартного вагона пассажирского поезда;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б) при наличии только воздушного сообщения - по тарифу на перевозку воздушным транспортом в салоне экономического класса;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г) при наличии только автомобильного сообщения - по тарифу автобуса общего типа.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6.3 введен </w:t>
      </w:r>
      <w:hyperlink r:id="rId132"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01.07.2013 N 237-п</w:t>
        </w:r>
      </w:hyperlink>
      <w:r w:rsidRPr="00875BE8">
        <w:rPr>
          <w:rFonts w:ascii="Arial" w:eastAsia="Times New Roman" w:hAnsi="Arial" w:cs="Arial"/>
          <w:color w:val="2D2D2D"/>
          <w:spacing w:val="2"/>
          <w:sz w:val="21"/>
          <w:szCs w:val="21"/>
          <w:lang w:eastAsia="ru-RU"/>
        </w:rPr>
        <w:t>)</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 xml:space="preserve">6.4. Возмещение расходов на проезд при использовании личного транспорта в случае </w:t>
      </w:r>
      <w:r w:rsidRPr="00875BE8">
        <w:rPr>
          <w:rFonts w:ascii="Arial" w:eastAsia="Times New Roman" w:hAnsi="Arial" w:cs="Arial"/>
          <w:color w:val="2D2D2D"/>
          <w:spacing w:val="2"/>
          <w:sz w:val="21"/>
          <w:szCs w:val="21"/>
          <w:lang w:eastAsia="ru-RU"/>
        </w:rPr>
        <w:lastRenderedPageBreak/>
        <w:t>утраты чеков автозаправочных станций, но при наличии документов, подтверждающих нахождение в месте лечения (отдыха) лица, указанного в пункте 2.1 настоящего Порядка, производится по справкам железнодорожных касс о стоимости проезда на железнодорожном транспорте в плацкартном вагоне по кратчайшему маршруту следования, но не выше норм расхода топлива, установленных для соответствующего транспортного средства, в случае отсутствия железнодорожного сообщения - по нормам расхода топлива, установленным для соответствующего транспортного средства.</w:t>
      </w:r>
    </w:p>
    <w:p w:rsidR="00875BE8" w:rsidRPr="00875BE8" w:rsidRDefault="00875BE8" w:rsidP="00875BE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875BE8">
        <w:rPr>
          <w:rFonts w:ascii="Arial" w:eastAsia="Times New Roman" w:hAnsi="Arial" w:cs="Arial"/>
          <w:color w:val="2D2D2D"/>
          <w:spacing w:val="2"/>
          <w:sz w:val="21"/>
          <w:szCs w:val="21"/>
          <w:lang w:eastAsia="ru-RU"/>
        </w:rPr>
        <w:br/>
        <w:t>(п. 6.4 введен </w:t>
      </w:r>
      <w:hyperlink r:id="rId133" w:history="1">
        <w:r w:rsidRPr="00875BE8">
          <w:rPr>
            <w:rFonts w:ascii="Arial" w:eastAsia="Times New Roman" w:hAnsi="Arial" w:cs="Arial"/>
            <w:color w:val="00466E"/>
            <w:spacing w:val="2"/>
            <w:sz w:val="21"/>
            <w:szCs w:val="21"/>
            <w:u w:val="single"/>
            <w:lang w:eastAsia="ru-RU"/>
          </w:rPr>
          <w:t>постановлением Правительства ХМАО - Югры от 01.07.2013 N 237-п</w:t>
        </w:r>
      </w:hyperlink>
      <w:r w:rsidRPr="00875BE8">
        <w:rPr>
          <w:rFonts w:ascii="Arial" w:eastAsia="Times New Roman" w:hAnsi="Arial" w:cs="Arial"/>
          <w:color w:val="2D2D2D"/>
          <w:spacing w:val="2"/>
          <w:sz w:val="21"/>
          <w:szCs w:val="21"/>
          <w:lang w:eastAsia="ru-RU"/>
        </w:rPr>
        <w:t>; в ред. постановлений Правительства ХМАО - Югры </w:t>
      </w:r>
      <w:hyperlink r:id="rId134" w:history="1">
        <w:r w:rsidRPr="00875BE8">
          <w:rPr>
            <w:rFonts w:ascii="Arial" w:eastAsia="Times New Roman" w:hAnsi="Arial" w:cs="Arial"/>
            <w:color w:val="00466E"/>
            <w:spacing w:val="2"/>
            <w:sz w:val="21"/>
            <w:szCs w:val="21"/>
            <w:u w:val="single"/>
            <w:lang w:eastAsia="ru-RU"/>
          </w:rPr>
          <w:t>от 21.02.2014 N 65-п</w:t>
        </w:r>
      </w:hyperlink>
      <w:r w:rsidRPr="00875BE8">
        <w:rPr>
          <w:rFonts w:ascii="Arial" w:eastAsia="Times New Roman" w:hAnsi="Arial" w:cs="Arial"/>
          <w:color w:val="2D2D2D"/>
          <w:spacing w:val="2"/>
          <w:sz w:val="21"/>
          <w:szCs w:val="21"/>
          <w:lang w:eastAsia="ru-RU"/>
        </w:rPr>
        <w:t>, </w:t>
      </w:r>
      <w:hyperlink r:id="rId135" w:history="1">
        <w:r w:rsidRPr="00875BE8">
          <w:rPr>
            <w:rFonts w:ascii="Arial" w:eastAsia="Times New Roman" w:hAnsi="Arial" w:cs="Arial"/>
            <w:color w:val="00466E"/>
            <w:spacing w:val="2"/>
            <w:sz w:val="21"/>
            <w:szCs w:val="21"/>
            <w:u w:val="single"/>
            <w:lang w:eastAsia="ru-RU"/>
          </w:rPr>
          <w:t>от 28.07.2017 N 287-п</w:t>
        </w:r>
      </w:hyperlink>
      <w:r w:rsidRPr="00875BE8">
        <w:rPr>
          <w:rFonts w:ascii="Arial" w:eastAsia="Times New Roman" w:hAnsi="Arial" w:cs="Arial"/>
          <w:color w:val="2D2D2D"/>
          <w:spacing w:val="2"/>
          <w:sz w:val="21"/>
          <w:szCs w:val="21"/>
          <w:lang w:eastAsia="ru-RU"/>
        </w:rPr>
        <w:t>)</w:t>
      </w:r>
    </w:p>
    <w:p w:rsidR="00FC1335" w:rsidRDefault="00FC1335"/>
    <w:sectPr w:rsidR="00FC1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2E"/>
    <w:rsid w:val="00875BE8"/>
    <w:rsid w:val="00912D2E"/>
    <w:rsid w:val="00FC1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179CC-0F99-4BCF-BDC2-D685EDC3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60389">
      <w:bodyDiv w:val="1"/>
      <w:marLeft w:val="0"/>
      <w:marRight w:val="0"/>
      <w:marTop w:val="0"/>
      <w:marBottom w:val="0"/>
      <w:divBdr>
        <w:top w:val="none" w:sz="0" w:space="0" w:color="auto"/>
        <w:left w:val="none" w:sz="0" w:space="0" w:color="auto"/>
        <w:bottom w:val="none" w:sz="0" w:space="0" w:color="auto"/>
        <w:right w:val="none" w:sz="0" w:space="0" w:color="auto"/>
      </w:divBdr>
      <w:divsChild>
        <w:div w:id="165236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68901764" TargetMode="External"/><Relationship Id="rId117" Type="http://schemas.openxmlformats.org/officeDocument/2006/relationships/hyperlink" Target="http://docs.cntd.ru/document/468966049" TargetMode="External"/><Relationship Id="rId21" Type="http://schemas.openxmlformats.org/officeDocument/2006/relationships/hyperlink" Target="http://docs.cntd.ru/document/423915248" TargetMode="External"/><Relationship Id="rId42" Type="http://schemas.openxmlformats.org/officeDocument/2006/relationships/hyperlink" Target="http://docs.cntd.ru/document/429093458" TargetMode="External"/><Relationship Id="rId47" Type="http://schemas.openxmlformats.org/officeDocument/2006/relationships/hyperlink" Target="http://docs.cntd.ru/document/411710000" TargetMode="External"/><Relationship Id="rId63" Type="http://schemas.openxmlformats.org/officeDocument/2006/relationships/hyperlink" Target="http://docs.cntd.ru/document/423915248" TargetMode="External"/><Relationship Id="rId68" Type="http://schemas.openxmlformats.org/officeDocument/2006/relationships/hyperlink" Target="http://docs.cntd.ru/document/446470814" TargetMode="External"/><Relationship Id="rId84" Type="http://schemas.openxmlformats.org/officeDocument/2006/relationships/hyperlink" Target="http://docs.cntd.ru/document/423915248" TargetMode="External"/><Relationship Id="rId89" Type="http://schemas.openxmlformats.org/officeDocument/2006/relationships/hyperlink" Target="http://docs.cntd.ru/document/561646471" TargetMode="External"/><Relationship Id="rId112" Type="http://schemas.openxmlformats.org/officeDocument/2006/relationships/hyperlink" Target="http://docs.cntd.ru/document/446470814" TargetMode="External"/><Relationship Id="rId133" Type="http://schemas.openxmlformats.org/officeDocument/2006/relationships/hyperlink" Target="http://docs.cntd.ru/document/460154878" TargetMode="External"/><Relationship Id="rId16" Type="http://schemas.openxmlformats.org/officeDocument/2006/relationships/hyperlink" Target="http://docs.cntd.ru/document/558817322" TargetMode="External"/><Relationship Id="rId107" Type="http://schemas.openxmlformats.org/officeDocument/2006/relationships/hyperlink" Target="http://docs.cntd.ru/document/468966049" TargetMode="External"/><Relationship Id="rId11" Type="http://schemas.openxmlformats.org/officeDocument/2006/relationships/hyperlink" Target="http://docs.cntd.ru/document/429094464" TargetMode="External"/><Relationship Id="rId32" Type="http://schemas.openxmlformats.org/officeDocument/2006/relationships/hyperlink" Target="http://docs.cntd.ru/document/429094464" TargetMode="External"/><Relationship Id="rId37" Type="http://schemas.openxmlformats.org/officeDocument/2006/relationships/hyperlink" Target="http://docs.cntd.ru/document/411710000" TargetMode="External"/><Relationship Id="rId53" Type="http://schemas.openxmlformats.org/officeDocument/2006/relationships/hyperlink" Target="http://docs.cntd.ru/document/468901764" TargetMode="External"/><Relationship Id="rId58" Type="http://schemas.openxmlformats.org/officeDocument/2006/relationships/hyperlink" Target="http://docs.cntd.ru/document/423915248" TargetMode="External"/><Relationship Id="rId74" Type="http://schemas.openxmlformats.org/officeDocument/2006/relationships/hyperlink" Target="http://docs.cntd.ru/document/446470814" TargetMode="External"/><Relationship Id="rId79" Type="http://schemas.openxmlformats.org/officeDocument/2006/relationships/hyperlink" Target="http://docs.cntd.ru/document/468966049" TargetMode="External"/><Relationship Id="rId102" Type="http://schemas.openxmlformats.org/officeDocument/2006/relationships/hyperlink" Target="http://docs.cntd.ru/document/423915248" TargetMode="External"/><Relationship Id="rId123" Type="http://schemas.openxmlformats.org/officeDocument/2006/relationships/hyperlink" Target="http://docs.cntd.ru/document/429094464" TargetMode="External"/><Relationship Id="rId128" Type="http://schemas.openxmlformats.org/officeDocument/2006/relationships/hyperlink" Target="http://docs.cntd.ru/document/423915248" TargetMode="External"/><Relationship Id="rId5" Type="http://schemas.openxmlformats.org/officeDocument/2006/relationships/hyperlink" Target="http://docs.cntd.ru/document/468901764" TargetMode="External"/><Relationship Id="rId90" Type="http://schemas.openxmlformats.org/officeDocument/2006/relationships/hyperlink" Target="http://docs.cntd.ru/document/468966049" TargetMode="External"/><Relationship Id="rId95" Type="http://schemas.openxmlformats.org/officeDocument/2006/relationships/hyperlink" Target="http://docs.cntd.ru/document/429094464" TargetMode="External"/><Relationship Id="rId14" Type="http://schemas.openxmlformats.org/officeDocument/2006/relationships/hyperlink" Target="http://docs.cntd.ru/document/550306095" TargetMode="External"/><Relationship Id="rId22" Type="http://schemas.openxmlformats.org/officeDocument/2006/relationships/hyperlink" Target="http://docs.cntd.ru/document/446470814" TargetMode="External"/><Relationship Id="rId27" Type="http://schemas.openxmlformats.org/officeDocument/2006/relationships/hyperlink" Target="http://docs.cntd.ru/document/460154878" TargetMode="External"/><Relationship Id="rId30" Type="http://schemas.openxmlformats.org/officeDocument/2006/relationships/hyperlink" Target="http://docs.cntd.ru/document/411718674" TargetMode="External"/><Relationship Id="rId35" Type="http://schemas.openxmlformats.org/officeDocument/2006/relationships/hyperlink" Target="http://docs.cntd.ru/document/561646471" TargetMode="External"/><Relationship Id="rId43" Type="http://schemas.openxmlformats.org/officeDocument/2006/relationships/hyperlink" Target="http://docs.cntd.ru/document/468966049" TargetMode="External"/><Relationship Id="rId48" Type="http://schemas.openxmlformats.org/officeDocument/2006/relationships/hyperlink" Target="http://docs.cntd.ru/document/411710000" TargetMode="External"/><Relationship Id="rId56" Type="http://schemas.openxmlformats.org/officeDocument/2006/relationships/hyperlink" Target="http://docs.cntd.ru/document/411718674" TargetMode="External"/><Relationship Id="rId64" Type="http://schemas.openxmlformats.org/officeDocument/2006/relationships/hyperlink" Target="http://docs.cntd.ru/document/446470814" TargetMode="External"/><Relationship Id="rId69" Type="http://schemas.openxmlformats.org/officeDocument/2006/relationships/hyperlink" Target="http://docs.cntd.ru/document/561646471" TargetMode="External"/><Relationship Id="rId77" Type="http://schemas.openxmlformats.org/officeDocument/2006/relationships/hyperlink" Target="http://docs.cntd.ru/document/468966049" TargetMode="External"/><Relationship Id="rId100" Type="http://schemas.openxmlformats.org/officeDocument/2006/relationships/hyperlink" Target="http://docs.cntd.ru/document/429094464" TargetMode="External"/><Relationship Id="rId105" Type="http://schemas.openxmlformats.org/officeDocument/2006/relationships/hyperlink" Target="http://docs.cntd.ru/document/446498690" TargetMode="External"/><Relationship Id="rId113" Type="http://schemas.openxmlformats.org/officeDocument/2006/relationships/hyperlink" Target="http://docs.cntd.ru/document/429094464" TargetMode="External"/><Relationship Id="rId118" Type="http://schemas.openxmlformats.org/officeDocument/2006/relationships/hyperlink" Target="http://docs.cntd.ru/document/561646471" TargetMode="External"/><Relationship Id="rId126" Type="http://schemas.openxmlformats.org/officeDocument/2006/relationships/hyperlink" Target="http://docs.cntd.ru/document/468966049" TargetMode="External"/><Relationship Id="rId134" Type="http://schemas.openxmlformats.org/officeDocument/2006/relationships/hyperlink" Target="http://docs.cntd.ru/document/468966049" TargetMode="External"/><Relationship Id="rId8" Type="http://schemas.openxmlformats.org/officeDocument/2006/relationships/hyperlink" Target="http://docs.cntd.ru/document/411710000" TargetMode="External"/><Relationship Id="rId51" Type="http://schemas.openxmlformats.org/officeDocument/2006/relationships/hyperlink" Target="http://docs.cntd.ru/document/468966049" TargetMode="External"/><Relationship Id="rId72" Type="http://schemas.openxmlformats.org/officeDocument/2006/relationships/hyperlink" Target="http://docs.cntd.ru/document/411710000" TargetMode="External"/><Relationship Id="rId80" Type="http://schemas.openxmlformats.org/officeDocument/2006/relationships/hyperlink" Target="http://docs.cntd.ru/document/423915248" TargetMode="External"/><Relationship Id="rId85" Type="http://schemas.openxmlformats.org/officeDocument/2006/relationships/hyperlink" Target="http://docs.cntd.ru/document/446470814" TargetMode="External"/><Relationship Id="rId93" Type="http://schemas.openxmlformats.org/officeDocument/2006/relationships/hyperlink" Target="http://docs.cntd.ru/document/429094464" TargetMode="External"/><Relationship Id="rId98" Type="http://schemas.openxmlformats.org/officeDocument/2006/relationships/hyperlink" Target="http://docs.cntd.ru/document/423915248" TargetMode="External"/><Relationship Id="rId121" Type="http://schemas.openxmlformats.org/officeDocument/2006/relationships/hyperlink" Target="http://docs.cntd.ru/document/429094464" TargetMode="External"/><Relationship Id="rId3" Type="http://schemas.openxmlformats.org/officeDocument/2006/relationships/webSettings" Target="webSettings.xml"/><Relationship Id="rId12" Type="http://schemas.openxmlformats.org/officeDocument/2006/relationships/hyperlink" Target="http://docs.cntd.ru/document/446470814" TargetMode="External"/><Relationship Id="rId17" Type="http://schemas.openxmlformats.org/officeDocument/2006/relationships/hyperlink" Target="http://docs.cntd.ru/document/468901027" TargetMode="External"/><Relationship Id="rId25" Type="http://schemas.openxmlformats.org/officeDocument/2006/relationships/hyperlink" Target="http://docs.cntd.ru/document/468901027" TargetMode="External"/><Relationship Id="rId33" Type="http://schemas.openxmlformats.org/officeDocument/2006/relationships/hyperlink" Target="http://docs.cntd.ru/document/446470814" TargetMode="External"/><Relationship Id="rId38" Type="http://schemas.openxmlformats.org/officeDocument/2006/relationships/hyperlink" Target="http://docs.cntd.ru/document/423915248" TargetMode="External"/><Relationship Id="rId46" Type="http://schemas.openxmlformats.org/officeDocument/2006/relationships/hyperlink" Target="http://docs.cntd.ru/document/468901764" TargetMode="External"/><Relationship Id="rId59" Type="http://schemas.openxmlformats.org/officeDocument/2006/relationships/hyperlink" Target="http://docs.cntd.ru/document/468901764" TargetMode="External"/><Relationship Id="rId67" Type="http://schemas.openxmlformats.org/officeDocument/2006/relationships/hyperlink" Target="http://docs.cntd.ru/document/411710000" TargetMode="External"/><Relationship Id="rId103" Type="http://schemas.openxmlformats.org/officeDocument/2006/relationships/hyperlink" Target="http://docs.cntd.ru/document/468966049" TargetMode="External"/><Relationship Id="rId108" Type="http://schemas.openxmlformats.org/officeDocument/2006/relationships/hyperlink" Target="http://docs.cntd.ru/document/423915248" TargetMode="External"/><Relationship Id="rId116" Type="http://schemas.openxmlformats.org/officeDocument/2006/relationships/hyperlink" Target="http://docs.cntd.ru/document/446470814" TargetMode="External"/><Relationship Id="rId124" Type="http://schemas.openxmlformats.org/officeDocument/2006/relationships/hyperlink" Target="http://docs.cntd.ru/document/423915248" TargetMode="External"/><Relationship Id="rId129" Type="http://schemas.openxmlformats.org/officeDocument/2006/relationships/hyperlink" Target="http://docs.cntd.ru/document/468966049" TargetMode="External"/><Relationship Id="rId137" Type="http://schemas.openxmlformats.org/officeDocument/2006/relationships/theme" Target="theme/theme1.xml"/><Relationship Id="rId20" Type="http://schemas.openxmlformats.org/officeDocument/2006/relationships/hyperlink" Target="http://docs.cntd.ru/document/468901027" TargetMode="External"/><Relationship Id="rId41" Type="http://schemas.openxmlformats.org/officeDocument/2006/relationships/hyperlink" Target="http://docs.cntd.ru/document/468966049" TargetMode="External"/><Relationship Id="rId54" Type="http://schemas.openxmlformats.org/officeDocument/2006/relationships/hyperlink" Target="http://docs.cntd.ru/document/411710000" TargetMode="External"/><Relationship Id="rId62" Type="http://schemas.openxmlformats.org/officeDocument/2006/relationships/hyperlink" Target="http://docs.cntd.ru/document/411718674" TargetMode="External"/><Relationship Id="rId70" Type="http://schemas.openxmlformats.org/officeDocument/2006/relationships/hyperlink" Target="http://docs.cntd.ru/document/446470814" TargetMode="External"/><Relationship Id="rId75" Type="http://schemas.openxmlformats.org/officeDocument/2006/relationships/hyperlink" Target="http://docs.cntd.ru/document/561646471" TargetMode="External"/><Relationship Id="rId83" Type="http://schemas.openxmlformats.org/officeDocument/2006/relationships/hyperlink" Target="http://docs.cntd.ru/document/468966049" TargetMode="External"/><Relationship Id="rId88" Type="http://schemas.openxmlformats.org/officeDocument/2006/relationships/hyperlink" Target="http://docs.cntd.ru/document/446470814" TargetMode="External"/><Relationship Id="rId91" Type="http://schemas.openxmlformats.org/officeDocument/2006/relationships/hyperlink" Target="http://docs.cntd.ru/document/411710000" TargetMode="External"/><Relationship Id="rId96" Type="http://schemas.openxmlformats.org/officeDocument/2006/relationships/hyperlink" Target="http://docs.cntd.ru/document/468966049" TargetMode="External"/><Relationship Id="rId111" Type="http://schemas.openxmlformats.org/officeDocument/2006/relationships/hyperlink" Target="http://docs.cntd.ru/document/411710000" TargetMode="External"/><Relationship Id="rId132" Type="http://schemas.openxmlformats.org/officeDocument/2006/relationships/hyperlink" Target="http://docs.cntd.ru/document/460154878" TargetMode="External"/><Relationship Id="rId1" Type="http://schemas.openxmlformats.org/officeDocument/2006/relationships/styles" Target="styles.xml"/><Relationship Id="rId6" Type="http://schemas.openxmlformats.org/officeDocument/2006/relationships/hyperlink" Target="http://docs.cntd.ru/document/460154878" TargetMode="External"/><Relationship Id="rId15" Type="http://schemas.openxmlformats.org/officeDocument/2006/relationships/hyperlink" Target="http://docs.cntd.ru/document/561646471" TargetMode="External"/><Relationship Id="rId23" Type="http://schemas.openxmlformats.org/officeDocument/2006/relationships/hyperlink" Target="http://docs.cntd.ru/document/991020318" TargetMode="External"/><Relationship Id="rId28" Type="http://schemas.openxmlformats.org/officeDocument/2006/relationships/hyperlink" Target="http://docs.cntd.ru/document/468966049" TargetMode="External"/><Relationship Id="rId36" Type="http://schemas.openxmlformats.org/officeDocument/2006/relationships/hyperlink" Target="http://docs.cntd.ru/document/468966049" TargetMode="External"/><Relationship Id="rId49" Type="http://schemas.openxmlformats.org/officeDocument/2006/relationships/hyperlink" Target="http://docs.cntd.ru/document/411718674" TargetMode="External"/><Relationship Id="rId57" Type="http://schemas.openxmlformats.org/officeDocument/2006/relationships/hyperlink" Target="http://docs.cntd.ru/document/468966049" TargetMode="External"/><Relationship Id="rId106" Type="http://schemas.openxmlformats.org/officeDocument/2006/relationships/hyperlink" Target="http://docs.cntd.ru/document/423915248" TargetMode="External"/><Relationship Id="rId114" Type="http://schemas.openxmlformats.org/officeDocument/2006/relationships/hyperlink" Target="http://docs.cntd.ru/document/468966049" TargetMode="External"/><Relationship Id="rId119" Type="http://schemas.openxmlformats.org/officeDocument/2006/relationships/hyperlink" Target="http://docs.cntd.ru/document/423915248" TargetMode="External"/><Relationship Id="rId127" Type="http://schemas.openxmlformats.org/officeDocument/2006/relationships/hyperlink" Target="http://docs.cntd.ru/document/468966049" TargetMode="External"/><Relationship Id="rId10" Type="http://schemas.openxmlformats.org/officeDocument/2006/relationships/hyperlink" Target="http://docs.cntd.ru/document/423915248" TargetMode="External"/><Relationship Id="rId31" Type="http://schemas.openxmlformats.org/officeDocument/2006/relationships/hyperlink" Target="http://docs.cntd.ru/document/423915248" TargetMode="External"/><Relationship Id="rId44" Type="http://schemas.openxmlformats.org/officeDocument/2006/relationships/hyperlink" Target="http://docs.cntd.ru/document/561646471" TargetMode="External"/><Relationship Id="rId52" Type="http://schemas.openxmlformats.org/officeDocument/2006/relationships/hyperlink" Target="http://docs.cntd.ru/document/423915248" TargetMode="External"/><Relationship Id="rId60" Type="http://schemas.openxmlformats.org/officeDocument/2006/relationships/hyperlink" Target="http://docs.cntd.ru/document/468966049" TargetMode="External"/><Relationship Id="rId65" Type="http://schemas.openxmlformats.org/officeDocument/2006/relationships/hyperlink" Target="http://docs.cntd.ru/document/446470814" TargetMode="External"/><Relationship Id="rId73" Type="http://schemas.openxmlformats.org/officeDocument/2006/relationships/hyperlink" Target="http://docs.cntd.ru/document/446470814" TargetMode="External"/><Relationship Id="rId78" Type="http://schemas.openxmlformats.org/officeDocument/2006/relationships/hyperlink" Target="http://docs.cntd.ru/document/429093458" TargetMode="External"/><Relationship Id="rId81" Type="http://schemas.openxmlformats.org/officeDocument/2006/relationships/hyperlink" Target="http://docs.cntd.ru/document/446470814" TargetMode="External"/><Relationship Id="rId86" Type="http://schemas.openxmlformats.org/officeDocument/2006/relationships/hyperlink" Target="http://docs.cntd.ru/document/468966049" TargetMode="External"/><Relationship Id="rId94" Type="http://schemas.openxmlformats.org/officeDocument/2006/relationships/hyperlink" Target="http://docs.cntd.ru/document/446470814" TargetMode="External"/><Relationship Id="rId99" Type="http://schemas.openxmlformats.org/officeDocument/2006/relationships/hyperlink" Target="http://docs.cntd.ru/document/411710000" TargetMode="External"/><Relationship Id="rId101" Type="http://schemas.openxmlformats.org/officeDocument/2006/relationships/hyperlink" Target="http://docs.cntd.ru/document/446470814" TargetMode="External"/><Relationship Id="rId122" Type="http://schemas.openxmlformats.org/officeDocument/2006/relationships/hyperlink" Target="http://docs.cntd.ru/document/446470814" TargetMode="External"/><Relationship Id="rId130" Type="http://schemas.openxmlformats.org/officeDocument/2006/relationships/hyperlink" Target="http://docs.cntd.ru/document/411710000" TargetMode="External"/><Relationship Id="rId135" Type="http://schemas.openxmlformats.org/officeDocument/2006/relationships/hyperlink" Target="http://docs.cntd.ru/document/446470814" TargetMode="External"/><Relationship Id="rId4" Type="http://schemas.openxmlformats.org/officeDocument/2006/relationships/hyperlink" Target="http://docs.cntd.ru/document/468901027" TargetMode="External"/><Relationship Id="rId9" Type="http://schemas.openxmlformats.org/officeDocument/2006/relationships/hyperlink" Target="http://docs.cntd.ru/document/411718674" TargetMode="External"/><Relationship Id="rId13" Type="http://schemas.openxmlformats.org/officeDocument/2006/relationships/hyperlink" Target="http://docs.cntd.ru/document/446498690" TargetMode="External"/><Relationship Id="rId18" Type="http://schemas.openxmlformats.org/officeDocument/2006/relationships/hyperlink" Target="http://docs.cntd.ru/document/468966049" TargetMode="External"/><Relationship Id="rId39" Type="http://schemas.openxmlformats.org/officeDocument/2006/relationships/hyperlink" Target="http://docs.cntd.ru/document/446470814" TargetMode="External"/><Relationship Id="rId109" Type="http://schemas.openxmlformats.org/officeDocument/2006/relationships/hyperlink" Target="http://docs.cntd.ru/document/468966049" TargetMode="External"/><Relationship Id="rId34" Type="http://schemas.openxmlformats.org/officeDocument/2006/relationships/hyperlink" Target="http://docs.cntd.ru/document/446498690" TargetMode="External"/><Relationship Id="rId50" Type="http://schemas.openxmlformats.org/officeDocument/2006/relationships/hyperlink" Target="http://docs.cntd.ru/document/468966049" TargetMode="External"/><Relationship Id="rId55" Type="http://schemas.openxmlformats.org/officeDocument/2006/relationships/hyperlink" Target="http://docs.cntd.ru/document/411710000" TargetMode="External"/><Relationship Id="rId76" Type="http://schemas.openxmlformats.org/officeDocument/2006/relationships/hyperlink" Target="http://docs.cntd.ru/document/468966049" TargetMode="External"/><Relationship Id="rId97" Type="http://schemas.openxmlformats.org/officeDocument/2006/relationships/hyperlink" Target="http://docs.cntd.ru/document/561646471" TargetMode="External"/><Relationship Id="rId104" Type="http://schemas.openxmlformats.org/officeDocument/2006/relationships/hyperlink" Target="http://docs.cntd.ru/document/429094464" TargetMode="External"/><Relationship Id="rId120" Type="http://schemas.openxmlformats.org/officeDocument/2006/relationships/hyperlink" Target="http://docs.cntd.ru/document/411710000" TargetMode="External"/><Relationship Id="rId125" Type="http://schemas.openxmlformats.org/officeDocument/2006/relationships/hyperlink" Target="http://docs.cntd.ru/document/468966049" TargetMode="External"/><Relationship Id="rId7" Type="http://schemas.openxmlformats.org/officeDocument/2006/relationships/hyperlink" Target="http://docs.cntd.ru/document/468966049" TargetMode="External"/><Relationship Id="rId71" Type="http://schemas.openxmlformats.org/officeDocument/2006/relationships/hyperlink" Target="http://docs.cntd.ru/document/468966049" TargetMode="External"/><Relationship Id="rId92" Type="http://schemas.openxmlformats.org/officeDocument/2006/relationships/hyperlink" Target="http://docs.cntd.ru/document/446470814" TargetMode="External"/><Relationship Id="rId2" Type="http://schemas.openxmlformats.org/officeDocument/2006/relationships/settings" Target="settings.xml"/><Relationship Id="rId29" Type="http://schemas.openxmlformats.org/officeDocument/2006/relationships/hyperlink" Target="http://docs.cntd.ru/document/411710000" TargetMode="External"/><Relationship Id="rId24" Type="http://schemas.openxmlformats.org/officeDocument/2006/relationships/hyperlink" Target="http://docs.cntd.ru/document/468901027" TargetMode="External"/><Relationship Id="rId40" Type="http://schemas.openxmlformats.org/officeDocument/2006/relationships/hyperlink" Target="http://docs.cntd.ru/document/468966049" TargetMode="External"/><Relationship Id="rId45" Type="http://schemas.openxmlformats.org/officeDocument/2006/relationships/hyperlink" Target="http://docs.cntd.ru/document/468966049" TargetMode="External"/><Relationship Id="rId66" Type="http://schemas.openxmlformats.org/officeDocument/2006/relationships/hyperlink" Target="http://docs.cntd.ru/document/468966049" TargetMode="External"/><Relationship Id="rId87" Type="http://schemas.openxmlformats.org/officeDocument/2006/relationships/hyperlink" Target="http://docs.cntd.ru/document/423915248" TargetMode="External"/><Relationship Id="rId110" Type="http://schemas.openxmlformats.org/officeDocument/2006/relationships/hyperlink" Target="http://docs.cntd.ru/document/468966049" TargetMode="External"/><Relationship Id="rId115" Type="http://schemas.openxmlformats.org/officeDocument/2006/relationships/hyperlink" Target="http://docs.cntd.ru/document/411710000" TargetMode="External"/><Relationship Id="rId131" Type="http://schemas.openxmlformats.org/officeDocument/2006/relationships/hyperlink" Target="http://docs.cntd.ru/document/446470814" TargetMode="External"/><Relationship Id="rId136" Type="http://schemas.openxmlformats.org/officeDocument/2006/relationships/fontTable" Target="fontTable.xml"/><Relationship Id="rId61" Type="http://schemas.openxmlformats.org/officeDocument/2006/relationships/hyperlink" Target="http://docs.cntd.ru/document/411710000" TargetMode="External"/><Relationship Id="rId82" Type="http://schemas.openxmlformats.org/officeDocument/2006/relationships/hyperlink" Target="http://docs.cntd.ru/document/460154878" TargetMode="External"/><Relationship Id="rId19" Type="http://schemas.openxmlformats.org/officeDocument/2006/relationships/hyperlink" Target="http://docs.cntd.ru/document/550306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5271</Words>
  <Characters>30049</Characters>
  <Application>Microsoft Office Word</Application>
  <DocSecurity>0</DocSecurity>
  <Lines>250</Lines>
  <Paragraphs>70</Paragraphs>
  <ScaleCrop>false</ScaleCrop>
  <Company>SPecialiST RePack</Company>
  <LinksUpToDate>false</LinksUpToDate>
  <CharactersWithSpaces>35250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2020-01-22T08:46:00Z</dcterms:created>
  <dcterms:modified xsi:type="dcterms:W3CDTF">2020-01-22T08:50:00Z</dcterms:modified>
</cp:coreProperties>
</file>