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Памятка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"Железная дорога – зона повышенной опасности!"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 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Все, кто находится вблизи железнодорожных путей, обязаны соблюдать общепринятые правила: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На переездах переходить пути можно только при открытом шлагбауме.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Уважаемые взрослые! Не оставляйте детей одних вблизи железнодорожных путей. Помните, это опасно для их жизни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Железная дорога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для всех, а для детей особенно - </w:t>
      </w: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зона повышенной опасности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. Но, как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 </w:t>
      </w:r>
      <w:proofErr w:type="gramStart"/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соблюдения</w:t>
      </w:r>
      <w:proofErr w:type="gramEnd"/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строгих правил поведения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Большинство несчастных случаев приходится </w:t>
      </w: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 время школьных каникул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граффитистов</w:t>
      </w:r>
      <w:proofErr w:type="spellEnd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ЗАПОМНИТЕ: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ЗАПРЕЩАЕТСЯ: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- подлезать под железнодорожным подвижным составом;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- перелезать через </w:t>
      </w:r>
      <w:proofErr w:type="spellStart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автосцепные</w:t>
      </w:r>
      <w:proofErr w:type="spellEnd"/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 xml:space="preserve"> устройства между вагонами;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заходить за ограничительную линию у края пассажирской платформы;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бежать по пассажирской платформе рядом с прибывающи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м или отправляющимся поездом;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- 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устраивать различные подвижные игры;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оставлять детей без присмотра (гражданам с детьми);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прыгать с пассажирской платформы на железнодорожные пути;</w:t>
      </w: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br/>
        <w:t>- осуществлять посадку и (или) высадку во время движения.</w:t>
      </w:r>
      <w:proofErr w:type="gramEnd"/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E84CC6" w:rsidRPr="00E84CC6" w:rsidRDefault="00E84CC6" w:rsidP="00E84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CC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53090" w:rsidRDefault="00553090"/>
    <w:sectPr w:rsidR="005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C6"/>
    <w:rsid w:val="00553090"/>
    <w:rsid w:val="00BD77C5"/>
    <w:rsid w:val="00E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2017-01-30T05:00:00Z</dcterms:created>
  <dcterms:modified xsi:type="dcterms:W3CDTF">2017-01-30T05:00:00Z</dcterms:modified>
</cp:coreProperties>
</file>