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F7" w:rsidRDefault="00C75EF7" w:rsidP="002F17F8">
      <w:pPr>
        <w:rPr>
          <w:rFonts w:ascii="Times New Roman" w:hAnsi="Times New Roman"/>
          <w:b/>
          <w:sz w:val="24"/>
          <w:szCs w:val="24"/>
        </w:rPr>
      </w:pPr>
    </w:p>
    <w:p w:rsidR="00C75EF7" w:rsidRPr="003961C0" w:rsidRDefault="00C75EF7" w:rsidP="00862C4B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961C0">
        <w:rPr>
          <w:rFonts w:ascii="Times New Roman" w:hAnsi="Times New Roman"/>
          <w:b/>
          <w:sz w:val="26"/>
          <w:szCs w:val="26"/>
        </w:rPr>
        <w:t>Реестр туристских и экскурсионных программ Ханты-Мансийского автономного округа – Югры для</w:t>
      </w:r>
      <w:r w:rsidRPr="003961C0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Pr="003961C0">
        <w:rPr>
          <w:rFonts w:ascii="Times New Roman" w:hAnsi="Times New Roman"/>
          <w:b/>
          <w:sz w:val="26"/>
          <w:szCs w:val="26"/>
        </w:rPr>
        <w:t>людей с ограниченными возможностями</w:t>
      </w:r>
    </w:p>
    <w:tbl>
      <w:tblPr>
        <w:tblW w:w="512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88"/>
        <w:gridCol w:w="2997"/>
        <w:gridCol w:w="1037"/>
        <w:gridCol w:w="2900"/>
        <w:gridCol w:w="1857"/>
        <w:gridCol w:w="1345"/>
        <w:gridCol w:w="1489"/>
        <w:gridCol w:w="1665"/>
        <w:gridCol w:w="26"/>
      </w:tblGrid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п\</w:t>
            </w:r>
            <w:proofErr w:type="gramStart"/>
            <w:r w:rsidRPr="002B42B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Наименование маршрута/тура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Краткое описание тура/маршрута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Продолжительность тура/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маршрута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Категория людей с ограниченными возможностями (с нарушением и задержкой развития слуха/речи/ интеллекта/эмоционально-волевой сферы/с нарушением зрения/с нарушением опорно-двигательного аппарата)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gramStart"/>
            <w:r w:rsidRPr="002B42B3">
              <w:rPr>
                <w:b/>
                <w:sz w:val="24"/>
                <w:szCs w:val="24"/>
              </w:rPr>
              <w:t>Категория туристов (дети, взрослые, семьи, пожилые, школьные группы, молодежь и т.д.)</w:t>
            </w:r>
            <w:proofErr w:type="gramEnd"/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Организатор маршрута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Сезонность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(адрес, контактный телефон, электронная почта, сайт)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Белоярский район (6 программ)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Обзорные экскурсии по городу </w:t>
            </w:r>
            <w:proofErr w:type="gramStart"/>
            <w:r w:rsidRPr="002B42B3">
              <w:rPr>
                <w:sz w:val="24"/>
                <w:szCs w:val="24"/>
              </w:rPr>
              <w:t>Белоярский</w:t>
            </w:r>
            <w:proofErr w:type="gramEnd"/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Во время экскурсии гости города смогут посетить достопримечательные места г. </w:t>
            </w:r>
            <w:proofErr w:type="gramStart"/>
            <w:r w:rsidRPr="002B42B3">
              <w:rPr>
                <w:sz w:val="24"/>
                <w:szCs w:val="24"/>
              </w:rPr>
              <w:t>Белоярский</w:t>
            </w:r>
            <w:proofErr w:type="gramEnd"/>
            <w:r w:rsidRPr="002B42B3">
              <w:rPr>
                <w:sz w:val="24"/>
                <w:szCs w:val="24"/>
              </w:rPr>
              <w:t xml:space="preserve">, узнать об истории города. Белоярский один из молодых городов </w:t>
            </w:r>
            <w:proofErr w:type="gramStart"/>
            <w:r w:rsidRPr="002B42B3">
              <w:rPr>
                <w:sz w:val="24"/>
                <w:szCs w:val="24"/>
              </w:rPr>
              <w:t>в</w:t>
            </w:r>
            <w:proofErr w:type="gramEnd"/>
            <w:r w:rsidRPr="002B42B3">
              <w:rPr>
                <w:sz w:val="24"/>
                <w:szCs w:val="24"/>
              </w:rPr>
              <w:t xml:space="preserve"> </w:t>
            </w:r>
            <w:proofErr w:type="gramStart"/>
            <w:r w:rsidRPr="002B42B3">
              <w:rPr>
                <w:sz w:val="24"/>
                <w:szCs w:val="24"/>
              </w:rPr>
              <w:t>Ханты-Мансийском</w:t>
            </w:r>
            <w:proofErr w:type="gramEnd"/>
            <w:r w:rsidRPr="002B42B3">
              <w:rPr>
                <w:sz w:val="24"/>
                <w:szCs w:val="24"/>
              </w:rPr>
              <w:t xml:space="preserve"> автономном округе – Югре.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 (по предварительной записи)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6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Стационарная выставка «Северная цивилизация: народ ханты»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Выставка построена по принципу мировоззрения народа ханты – это деление мира на три сферы: Верхний мир – Мир духов покровителей, Средний мир – Мир человека, Нижний мир – </w:t>
            </w:r>
            <w:r w:rsidRPr="002B42B3">
              <w:rPr>
                <w:sz w:val="24"/>
                <w:szCs w:val="24"/>
              </w:rPr>
              <w:lastRenderedPageBreak/>
              <w:t>Подводный (подземный) мир. Экспозиция оснащена звуковыми и световыми эффектами. Богатую и разнообразную культуру северных народов отражают экспонаты этнографической коллекции: национальная одежда, предметы быта, религиозного культа, декоративно-прикладного творчества, украшения, кухонная утварь. Посетители могут воспользоваться услугами экскурсовода или аудиогидом.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7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lastRenderedPageBreak/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917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Стационарная выставка «Традиционная культура народа ханты»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На выставке представлены экспонаты, отражающие жизнь и быт коренного малочисленного населения – народ ханты. Сотрудники учреждения предлагают мастер-классы по декоративно-прикладному искусству.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8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258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Международная акция «Ночь музеев»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Мероприятие включает в себя открытие выставок, игровую программу для детей, проведение мастер-классов, конкурсов и викторин, концертную программу коллективов Белоярского района.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120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9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248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Культурно-образовательное мероприятие «Ночь искусств»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Мероприятие включает в себя открытие выставок, игровую программу для детей, проведение мастер-классов, концертную программу коллективов Белоярского района. 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120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10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974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Санаторно-Курортное лечение для населения Ханты-Мансийского автономного округа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Оказание услуг по организации санаторно-курортного лечения взрослого населения с хроническими болезнями системы кровообращения, нервной системы, костно-мышечной системы, органов пищеварения в МАУ «База спорта и отдыха «Северянка».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21 день 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</w:t>
            </w:r>
            <w:r>
              <w:rPr>
                <w:rFonts w:ascii="Times New Roman" w:hAnsi="Times New Roman"/>
                <w:sz w:val="24"/>
                <w:szCs w:val="24"/>
              </w:rPr>
              <w:t>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«База спорта и отдыха «Северянка»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Белоярский,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строение 1/1,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тел.:(34670) 5-13-00; 5-13-15,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1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severiynka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sevbel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Березовский район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Этнографическая деревня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Сорни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Сэй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территории базы проводится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театрализованные представления с участием гостей, которые становятся героями сказок хантыйской писательницы бабушки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Аннэ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культурно - развлекательная программа с использованием народных национальных музыкальных инструментов.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Проводятся мастер-классы: выделка и использование рыбьей кожи; изготовление утвари из бересты; пошив национальной куклы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»; изготовление национальных сувениров.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 дня 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категорий граждан с 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слуха/речи/интеллект/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Национальное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предприятие «ЭЛАЛЬ»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пгт. Березово,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21, тел.:(34674) 2-28-65,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anatolij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_70@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 «Горными тропами священного Урала», тур выходного дня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 к кварцевому  месторождению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Додо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 поисках горного хрусталя. В зимнее время катание на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снегоходах к подножью гор.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 дня/1 ночь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EE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 нарушением и задержкой развития слуха/речи/интеллект/ эмоционально-волевой сферы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«Рутил»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 конца декабря по конец февраля, с июня по 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Саранпауль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тел: +79505365515,</w:t>
            </w:r>
          </w:p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(34674) 4-53-23,</w:t>
            </w:r>
          </w:p>
          <w:p w:rsidR="00C75EF7" w:rsidRPr="002B42B3" w:rsidRDefault="00C75EF7" w:rsidP="002D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lyubov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filonenko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neroika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Экскурсионные программы: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поселку на автобусе (по заказу); Посещение Березовского районного краеведческого музея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Проводятся постоянные экспозиции: «Традиционная одежда, обувь и утварь народов севера», «Интерьер деревенской избы». Разработана специальная экскурсионная программа для пожилых граждан. Вход в музей и экскурсионное обслуживание для людей пожилого возраста и людей с ограниченными возможностями бесплатно.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40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 нарушением и задержкой развития слуха, речи, интеллекта, эмоционально-волевой </w:t>
            </w:r>
            <w:r w:rsidR="00402B76">
              <w:rPr>
                <w:rFonts w:ascii="Times New Roman" w:hAnsi="Times New Roman"/>
                <w:sz w:val="24"/>
                <w:szCs w:val="24"/>
              </w:rPr>
              <w:t>сферы, 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аппарата.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"Березовский районный краеведческий музей"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пгт. Березово,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39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.: (34674) </w:t>
            </w:r>
            <w:r w:rsidRPr="005B37BB">
              <w:rPr>
                <w:rFonts w:ascii="Times New Roman" w:hAnsi="Times New Roman"/>
                <w:sz w:val="24"/>
                <w:szCs w:val="24"/>
              </w:rPr>
              <w:br/>
              <w:t>2-21-80, 2-10-03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Museum_berezov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Когалым (13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Океанариум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- бесплатно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Океанариума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»+по четным числам 15.00 просмотр кормления акул</w:t>
            </w:r>
            <w:r w:rsidR="00BD6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 и 2 группы, 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«СКК «Галактика»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 Когалым, ул. Дружбы Народов, 60.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тел.:(34667) 5-82-02,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.skk-galaxy.ru/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Океанариум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социальный – 500 руб.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Океанариума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»+по четным числам 15.00 просмотр кормления акул</w:t>
            </w:r>
            <w:r w:rsidR="00BD6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Океанариуму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для групп от 5 до 20 человек – 2 200 руб. с группы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Океанариуму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знакомство с обителями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аквариумов+по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четным числам</w:t>
            </w:r>
            <w:r w:rsidR="00BD6864">
              <w:rPr>
                <w:rFonts w:ascii="Times New Roman" w:hAnsi="Times New Roman"/>
                <w:sz w:val="24"/>
                <w:szCs w:val="24"/>
              </w:rPr>
              <w:t xml:space="preserve"> 15.00 просмотр кормления акул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Океанариуму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для групп от 1 до 4 человек – 250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Океанариуму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знакомство с обителями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аквариумов+по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четным числам 15.</w:t>
            </w:r>
            <w:r w:rsidR="00BD6864">
              <w:rPr>
                <w:rFonts w:ascii="Times New Roman" w:hAnsi="Times New Roman"/>
                <w:sz w:val="24"/>
                <w:szCs w:val="24"/>
              </w:rPr>
              <w:t>00 просмотр кормления акул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Погружение в ГМА в Океанариуме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- 5 000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Погружение в главный морской аквариум в сопровождении инструктора по дайвингу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 30 мин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(от 15 до 20 мин нахождение под водой)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 от 14 лет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Оранжерея «7 садов» - бесплатно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Оранжереи «7 садов»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Оранжерея «7 садов» - 200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Оранжереи «7 садов»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Оранжереи «7 садов» для групп от 5 до 10 человек – 2 000 руб. с группы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Оранжереи «7 садов» знакомство с обителями и растениями Оранжереи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Оранжереи «7 садов» для групп от 1 до 4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человек – 200руб.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Обзорная экскурсия по Оранжереи «7 садов» знакомство с обителями и растениями Оранжереи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бесплатно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 и 2 группы, 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- 550 руб.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- 850 руб.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Семейные и индивидуальные экскурсионные программы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Заявка на экскурсию должна подаваться заблаговременно!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Ознакомительная экскурсионная программа состоит из 2 частей:</w:t>
            </w:r>
          </w:p>
          <w:p w:rsidR="00C75EF7" w:rsidRPr="00441C1C" w:rsidRDefault="00C75EF7" w:rsidP="008E7A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основная часть (есть во всех программах): посещение музейно-выставочного центра, экскурсия по городу Когалыму, посещение спортивно-культурного комплекса «Галактика»;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дополнительная часть (на выбор): посещение базы отдыха «Рыболов-Профи», «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Русскинского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музея Природы и человека имени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Ядрошникова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А.П.» (д.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Русскинская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этностойбища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1.Посещение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музейно-выставочного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2.Экскурсия по городу Когалыму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3. Посещение базы отдыха «Рыболов-Профи»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4. Посещение «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Русскинского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музея Природы и человека имени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Ядрошникова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А.П.» (д.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Русскинская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5.Посещение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этностойбища</w:t>
            </w:r>
            <w:proofErr w:type="spellEnd"/>
          </w:p>
        </w:tc>
        <w:tc>
          <w:tcPr>
            <w:tcW w:w="324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2 дневные</w:t>
            </w:r>
          </w:p>
        </w:tc>
        <w:tc>
          <w:tcPr>
            <w:tcW w:w="906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Посещение музейно-выставочного центра возможно для: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нарушением опорн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двигательного аппарата, есть специальное место для парковки транспорта, экспозиция представлена в пространстве единого зала, не имеющего дверных проемов и узких проходов, есть пандус с противоскользящей поверхностью, в зале стационарной экспозиции преобладает открытая форма экспонирования музейных предметов, санузел оборудован специальными поручнями;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лиц с нарушением и задержкой развития слуха (в случае наличия при себе специальных устройств, позволяющих слышать гида,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 для лиц с нарушениями эмоционально-волевой воли сферы не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адаптирована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(нет специально подготовленных гидов, обговаривается индивидуально в каждом случае);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зрения (частично): есть аудиогид, тактильная плитка, тактильно-звуковая мнемосхема, есть тактильная книга про животных Тюменской области, экспозиция представлена в пространстве единого зала, не имеющего дверных проемов и узких проходов, есть пандус с противоскользящей поверхностью, в зале стационарной экспозиции преобладает открытая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форма экспонирования музейных предметов.</w:t>
            </w:r>
            <w:proofErr w:type="gramEnd"/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Экскурсия по городу Когалыму возможна для: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-лиц с нарушением опорно - двигательного аппарата (при условии собственного специализированного транспорта, выход во время экскурсии в городе на Рябиновом бульваре и в Парке Победы возможен при условии наличия сопровождающих лиц, помогающих при посадке-высадке);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себе специальных устройств, позволяющих слышать гида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Для лиц с нарушениями эмоционально-волевой воли сферы не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адаптирована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(нет специально подготовленных гидов, обговаривается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 в каждом случае); для лиц с нарушением зрения не подходит.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Посещение базы отдыха «Рыболов-Профи» возможно для: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-лиц с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нарушениемопорно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- двигательного аппарата (при условии собственного специализированного транспорта, пандусов и прочих приспособлений нет, но есть опыт посещения базы отдыха такой категорией лиц);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себе специальных устройств, позволяющих слышать,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Для лиц с нарушениями эмоционально-волевой воли сферы не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адаптирована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(нет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специальноподготовленных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специалистов); для лиц с нарушением зрения не подходит.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Посещение «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Русскинского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музея Природы и человека имени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Ядрошникова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А.П.» (д.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Русскинская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 возможно для: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нарушениемопорно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- двигательного аппарата (при условии собственного специализированного транспорта, в музее есть пандус и прочее);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себе специальных устройств, позволяющих слышать гида,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для лиц с нарушениями эмоционально-волевой воли сферы только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всопровождении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специалиста и по предварительному уведомлению;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возможно для лиц с нарушениями зрения (частично): есть предметы  для тактильного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ознакомления, аудиогида нет.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этностойбища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возможно для лиц: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себе специальных устройств, позволяющих слышать гида,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«Музейно-выставочный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a6"/>
              <w:shd w:val="clear" w:color="auto" w:fill="FCFEFF"/>
              <w:spacing w:before="0" w:beforeAutospacing="0" w:after="0" w:afterAutospacing="0"/>
              <w:jc w:val="center"/>
              <w:textAlignment w:val="top"/>
            </w:pPr>
            <w:r w:rsidRPr="002B42B3">
              <w:t>г. Когалым, ул. Дружбы народов, 40,</w:t>
            </w:r>
          </w:p>
          <w:p w:rsidR="00C75EF7" w:rsidRPr="002B42B3" w:rsidRDefault="00C75EF7" w:rsidP="008E7A61">
            <w:pPr>
              <w:pStyle w:val="a6"/>
              <w:shd w:val="clear" w:color="auto" w:fill="FCFEFF"/>
              <w:spacing w:before="0" w:beforeAutospacing="0" w:after="0" w:afterAutospacing="0"/>
              <w:jc w:val="center"/>
              <w:textAlignment w:val="top"/>
            </w:pPr>
            <w:r w:rsidRPr="002B42B3">
              <w:t>тел.: 8 (34667) 2-05-43,</w:t>
            </w:r>
            <w:r w:rsidRPr="002B42B3">
              <w:br/>
            </w:r>
            <w:r w:rsidRPr="002B42B3">
              <w:rPr>
                <w:lang w:val="en-US"/>
              </w:rPr>
              <w:t>e</w:t>
            </w:r>
            <w:r w:rsidRPr="002B42B3">
              <w:t>-</w:t>
            </w:r>
            <w:proofErr w:type="spellStart"/>
            <w:r w:rsidRPr="002B42B3">
              <w:t>mail</w:t>
            </w:r>
            <w:proofErr w:type="spellEnd"/>
            <w:r w:rsidRPr="002B42B3">
              <w:t>: </w:t>
            </w:r>
            <w:hyperlink r:id="rId14" w:history="1">
              <w:r w:rsidRPr="002B42B3">
                <w:t>turizmkogalym@mail.ru</w:t>
              </w:r>
            </w:hyperlink>
            <w:r w:rsidRPr="002B42B3">
              <w:t>,</w:t>
            </w:r>
            <w:r w:rsidRPr="002B42B3">
              <w:br/>
              <w:t> </w:t>
            </w:r>
            <w:hyperlink r:id="rId15" w:history="1">
              <w:r w:rsidRPr="002B42B3">
                <w:t>www.museumkogalym.ru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Кондинский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«Дом, в котором мы живем…»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Автобусно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- пешеходная (автобусная) экскурсия по улицам 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75-100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</w:t>
            </w:r>
            <w:r>
              <w:rPr>
                <w:rFonts w:ascii="Times New Roman" w:hAnsi="Times New Roman"/>
                <w:sz w:val="24"/>
                <w:szCs w:val="24"/>
              </w:rPr>
              <w:t>й граждан 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МУК «Районный краеведческий музей  им. Н.С.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Цехновой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пгт.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Первомайская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/ факс: (34677) 21-586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kondamuseum@mail.ru,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kondamuseum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«Выходной в мансийской деревне»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Экскурсионная программа по организации семейного отдыха на базе музея. Гостям музея предоставляются услуги по организации обзорной экскурсии по этнографическому музею,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участие в национальных обрядах и дегустация блюд мансийской кухни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12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</w:t>
            </w:r>
            <w:r w:rsidR="00E35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B1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351E2">
              <w:rPr>
                <w:rFonts w:ascii="Times New Roman" w:hAnsi="Times New Roman"/>
                <w:sz w:val="24"/>
                <w:szCs w:val="24"/>
              </w:rPr>
              <w:t>задержкой слуха/речи/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с нарушением опорно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МУК «Районный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Учинский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историко – этнографический музей им.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А.Н. Хомякова» 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п. Половинка,  ул. Рыбников, дом 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(34677) 54-691;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+7 (34677) 54-471,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galinamostovyh@yandex.ru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(7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Экскурсионное обслуживание по маршруту музейного парка «Летнее стойбище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хантов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«Летнее стойбище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хантов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является  частью музейного парка под открытым небом. Её деятельность носит  ярко  выраженный  эколого-культурный охранительный  характер.  В строительстве деревни использованы только природные материалы, всё сделано вручную. На территории возведены летний чум, рыбный лабаз, навес для нарт, хлебная печь. Маршрут  раскрывает духовные представления о северных народах. Информационные стенды  позволяют посетителям узнать много интересного о нашем крае.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по маршруту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«Аллея Дружбы народов».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Культурно-исторический комплекс, посвященный нашей многонациональной дружбе. В центре аллеи находится мемориал памяти советской дружбы, а также макет Спасской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башни Московского кремля и стелы, посвященные пятнадцати республикам бывшего СССР. Инициатор создания мемориала - житель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Олег Станиславович Яворский. Союз советских социалистических республик был крупнейшей страной мира и занимал шестую часть планеты, в которой проживало более ста этнических групп и народов. Аллея Дружбы народов – яркий символ сохранения на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Лангепасской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земле межнациональной дружбы, которая растёт и развивается.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Цель этого комплекса - сохранить нашу великую межнациональную дружбу и единство, передать их нашим потомкам.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по маршруту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 под открытым небом   «Парк первопроходцев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DA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Первопроходцы - это патриоты города, которые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прослеживали историю его становления с самого начала. Поселок включает в себя образцы техники: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трелевочник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вездеход ГАЗ,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болотоход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«Уралец»,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тягач «Ураган», станок-качалку, КРАЗ-ППУ,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пневмо-болотоход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бульдозер, МТЗ-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рекультиватор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Представлен здесь также вагончик-бочка, в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подобных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проживали первопроходцы при строительстве поселка. В центре находится площадка с навесом для посетителей. Это история жизни горожан, которые строили и поднимали город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со своей радостью, детским гомоном, скрипом качелей во дворе, работой, техникой, специалистами и т. д.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залам.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«История города», «История освоения нефтяных и газовых месторождений».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«История города», «История освоения нефтяных и газовых месторождений».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раскрывает историю становления города, рассказывает о людях, которые его строили. На стендах представлены летописи наиболее значимых событий, фотографии памятных мест, фотоальбомы из семейных архивов, панорамы города,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а так же личные вещи первопроходцев-строителей.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 истории освоения нефтяных месторождений рассказывают образцы геологических пород, фотографии значимых событий предприятия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Лангепаснефтегаз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фрагменты  нефтяного оборудования. Макеты производственных объектов дают общие представления о том, как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 каких условиях добывается нефть. Современный дизайн зала, необычные конструкции, техническая доступность позволяют взрослым и детям  открыть для себя мир «чёрного золота».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«Этнография народа ханты», «Природа Югры», «Археология».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Экскурсии по залу этнографии  посвящены быту, культуре, традициям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урьевских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аганских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хантов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и рассказывают об основах духовного мировоззрения; семейных, родовых духах-покровителях коренных народов. Раскрывают информацию о том, что такое священные места и тотемные животные.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зале «Природа Югры» основное внимание уделяется  животному и растительному миру Западносибирской тайги. Зал оборудован интерактивными зонами. Посетителям в игровой форме предлагается разгадать  загадки о священных животных народа ханты, попробовать свои силы в музейных интерактивных программах.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зале «Археология» происходит знакомство с экспонатами, найденными на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Лангепасской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земле, во время археологических раскопок в 2002 году - городище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I (V-VII вв. н. э.).  В витринах представлены фрагменты керамики; железные изделия - наконечники стрел, ножи; изделия из бронзы. А так же, кости древних животных, найденные во время промысловых работ на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Чумпасском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Урьевском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нефтяных месторождениях.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35 мин</w:t>
            </w:r>
            <w:r w:rsidR="00DA5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Экскурсионное обслуживание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экспозиции «Русская изба».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знакомит с укладом жизни русского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народа, погружает в мир культуры русского крестьянства: повествует о традициях возведения крестьянской усадьбы и поверьях, с ним связанных; показывает внутреннее устроение избы; рассказывает о повседневном распорядке жизни и трудовых занятиях русских крестьян; создает картину духовного своеобразия русского народа, рассказывая об обычаях, поверьях, правилах этикета; раскрывает символику убранства, будничных и праздничных ритуалов.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МАУК «Центр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ул. Ленина, д.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художественной галереи «Музейно-выставочного центра».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художественной галерее представлены все виды искусства: живопись, скульптура, графика, декоративно-прикладное искусство - в разной мере отображают окружающий нас мир, но каждый из видов имеет особые неповторимые особенности, традиции и черты, позволяющие насладиться разными гранями его осмысления. </w:t>
            </w:r>
            <w:r w:rsidR="00DA56E6">
              <w:rPr>
                <w:rFonts w:ascii="Times New Roman" w:hAnsi="Times New Roman"/>
                <w:sz w:val="24"/>
                <w:szCs w:val="24"/>
              </w:rPr>
              <w:t>Музей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может предложить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жителям и гостям города интересные выставки из фондов музея, а также привозные передвижные выставки: - Выставки окружного отделения «Союза художников России».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-Персональные выставки членов «Союза художников России».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-Передвижные выставки из фондов «Музея Природы и Человека», г. Ханты-Мансийск.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ередвижные выставки «Этнографического музея под открытым небом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Торум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Маа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», г. Ханты-Мансийск.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(7 программ)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«Улицы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рассказывают» по 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Мегиону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 проходит по улицам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гости знакомятся с историей, достопримечательностям, современным обликом города.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5B37BB" w:rsidTr="008E7A61">
        <w:trPr>
          <w:gridAfter w:val="1"/>
          <w:wAfter w:w="8" w:type="pct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экспозиции «Культура и быт коренных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малочисленных народов Западной Сибири»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выставке представлены экспонаты, отражающие жизнь и быт коренных малочисленных народов: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ханты, манси, лесные ненцы.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(34643)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экспозиции «Мир русской избы»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Выставка знакомит с укладом жизни русского народа, погружает в мир культуры русского крестьянства.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музею-стойбищу 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Казамкиных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 прибытию гостей встречают обрядом окуривания - очищение человека вступающего на землю ханты. Гости знакомятся с хозяйственными и бытовыми постройками, легендами, сказками, а также загадывают желание, повязав ленточки на священном дереве.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Миснэ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Встреча с лесной феей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Миснэ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обряд очищения, обзорная экскурсия по музею-стойбищу, знакомство с бытом и культурой восточных ханты, прогулка в лес, 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знакомство с лесом и его обитателями, посиделки у костра, лесные забавы, веселые конкурсы, загадки.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Урни-катл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Обзорная экскурсия по музею-стойбищу, знакомство с бытом и культурой восточных ханты, обряд очищения, национальная игровая программа, конкурсы, загадки.  Практическое занятие по изготовлению куклы.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 трясогузки»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обряда очи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щения дымом. Экскурсия по музею-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стойбищу. Практическое занятие по изготовлению птички счастья. Мифы, сказки, поверья.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 таёжного чая.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Нефтеюганск (4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Автобусно-пешеходные экскурсии по городу Нефтеюганску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содержит сведения об основных вехах истории города, особенностях архитектуры, городских памятниках и достопримечательностях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«Музейный комплекс»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 ул. 10-й микрорайон,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тел.:(3463) 23-45-90,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museumriver@rambler.ru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www.музей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Обзорные экскурсии по выставкам культурно-выставочного центра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-Балык»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Экспозиции знакомят с историей нефтяного освоения Западной Сибири, становления и развития Нефтеюганска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«Музейный комплекс, структурное подразделение КВЦ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-Балык»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Нефтеюганск, 2а микрорайон,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22-32-02,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Ust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balik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Обзорные экскурсии по выставкам «Музей реки Обь»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экспозиций «Природа реки Обь», «Страницы истории судоходства на Оби», выставки по древней истории, этнографии Ханты-Мансийского автономного округа – Югры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«Музейный комплекс, структурное подразделение «Музей реки Обь»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Нефтеюганск,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9 микрорайон,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дом 28,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23-45-90,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museumrekiob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Обзорные экскурсии по выставкам художественной галереи «Метаморфоза»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Посещение художественных выставок, исторической экспозиции «Русский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коч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Освоение Сибири», тематических мастер-классов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«Я сам»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 Музейный комплекс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Нефтеюганск, 10 микрорайон, строение 14,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25-00-54,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museumriver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Нефтеюганский</w:t>
            </w:r>
            <w:bookmarkEnd w:id="0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район (4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выходного дня в центр туризма и отдыха «Парус»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На территории центра расположен зоопарк, который будет познавателен и интересен как для детей, так и для взрослых.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На территории Паруса  конный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Махмуд.  Летом можно совершить прогулку по воде на лодке или катамаране.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ЦТиО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«Парус»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 район, 37-й километр федеральной трассы Нефтеюганск –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+7982418071,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plaksin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186@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75EF7" w:rsidRPr="002B42B3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="00C75EF7"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21" w:tgtFrame="_blank" w:history="1"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parus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выходного дня на базу туризма и отдыха «Сказка»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традиционное стойбище юганских ханты</w:t>
            </w:r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Пунси</w:t>
            </w:r>
            <w:proofErr w:type="spellEnd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Пуут</w:t>
            </w:r>
            <w:proofErr w:type="spellEnd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». </w:t>
            </w:r>
            <w:proofErr w:type="gramStart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 услугам гостей предлагаются 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  <w:proofErr w:type="gramEnd"/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БТиО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Нефтеюганский район, 3 километр от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аркатеевы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трассы Нефтеюганск – Ханты-Мансийск, тел.: (3463)515171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+79505155171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Социальный этнографический тур «Моя Югра»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 проходит на базе туризма и отдыха «Сказка». В программе тура: хантыйский обряд, экскурсия по этнографическому стойбищу юганских ханты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ПунсиПуут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краеведческая викторина (по заявке), чаепитие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блюдами национальной кухни ханты и манси, вручение сувениров.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2 - 3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БТиО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«Сказка»,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БФ «Благодарность»,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Комитет по делам народов Севера, охраны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 и водных ресурсов администрации Нефтеюганского района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ето, ранняя осень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Нефтеюганский район, 3 километр от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аркатеевы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трассы Нефтеюганск – Ханты-Мансийск, тел.: (3463)515171,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+79505155171 (3463)250229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(3463)250261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 Лемпино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 проходит по территории национального поселка Лемпино. В программе маршрута: обзорная экскурсия по поселку, посещение храма в честь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Симеона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Верхотурского, посещение  музейной экспозиции под открытым небом «Юрты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Лемпины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традиционное поселение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Салымских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ханты», чаепитие с блюдами национальной кухни.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– 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Этнокраеведческий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музей Нефтеюганского районного муниципального общеобразовательного учреждения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Лемпинская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 Лемпино, ул. Дорожная 2Б, тел.: +7982508824,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lempino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75@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Нижневартовск (20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Музею истории русского быта «История села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бытовая культура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старожильческого населения района»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посвящена истории села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жизни, культуре и быту русского старожильческого населения Среднего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Приобья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Посетители узнают о личностях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первых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вартовчан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их судьбах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имени Тимофея Дмитриев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выставочным залам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Обзорная экскурсия знакомит с выставками и экспозициями музея, посвященными природе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Нижневартовску «Нижневартовск: вчера и сегодня»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городу Нижневартовску «От села до города»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города, а также Музей истории русского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имени Тимофея Дмитриев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Пешеходная экскурсия по городу «У берега великой реки»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Пешеходная экскурсия по улице Г. И.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Пикмана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Джалилю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 октябрь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5B37BB" w:rsidTr="008E7A61">
        <w:trPr>
          <w:trHeight w:val="2203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Этнографическая экскурсия «Русские народные традиции бережного отношения к природе»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посвящена традициям славянских народов, их отношению к окружающему миру, животным и растениям, природным явлениям. Экскурсанты знакомятся с тем, какие традиции и особенности быта связаны с теми или иными природными явлениями. Экскурсия проводится на экологической тропе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2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«Культура и быт коренных народов Сибири»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жизнью коренных народов Севера – ханты и манси – бытом, культурой, а также отношением к природе.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проходит в экспозиционно-выставочном комплексе, где посетители знакомятся с посудой, одежной, музыкальными инструментами, орудиями охоты, рыболовство.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слуха/речи/ интеллекта/эмоционально-волевой сферы/с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БУ Ханты-Мансийского автономного округа 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Нижневартовск, ул. Проспект Победы, д.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3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«Хантыйское стойбище»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экспозиционно-выставочному комплексу под открытым небом. Знакомит с укладом жизни коренных народов Севера, жилыми и хозяйственными постройками, их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4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«Природа парка «Сибирские увалы»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Проводится в экспозиционно-выставочном комплексе, где экскурсанты знакомятся с флорой и фауной природного парка «Сибирские увалы» на основе коллекций чучел млекопитающих, птиц, земноводных, насекомых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 информационных баннеров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БУ Ханты-Мансийского автономного округа  – Югры Природный парк «Сибирские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5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</w:t>
              </w:r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«Северное лето»</w:t>
            </w:r>
          </w:p>
        </w:tc>
        <w:tc>
          <w:tcPr>
            <w:tcW w:w="936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 территории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визит-центра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«Хуторок» проходит экологическая тропа по темнохвойному лесу, оснащенная щитами и табличками с информацией о животных и растениях тайги. Экологические экскурсии – это интересный способ знакомства с окружающим миром, который позволяет не просто получать знания, но и взаимодействовать с природой, наблюдать за поведением животных, раскрывать связи между различными элементами живой и неживой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528" w:type="pct"/>
            <w:gridSpan w:val="2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6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«Зимний лес»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«Золотая осень»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«Весеннее пробуждение природы»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Экосистемная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экскурсия «Темнохвойный лес»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экосистемой темнохвойного леса – млекопитающим, птицами, растениями, насекомыми. Следуя по экологической тропе, экскурсанты знакомятся с особенностями и повадками обитающих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Нижневартовском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районе видов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7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Нижневартовску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 экскурсии проходит через центральные улицы и основные достопримечательности города Нижневартовска – по набережной реки Оби, через центральную площадь города, монумент «Покорителям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», Аллею почета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авиации, Комсомольский бульвар.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Нижневартовск,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городу Нижневартовску с посещением Музея истории русского быта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историей города Нижневартовска. Об истории села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быте первых поселенцев экскурсанты узнают в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Музее истории русского быта. Знакомство с современным городом происходит у основных достопримечательностей города – монумента «Покорителям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», Аллеи почета авиации, на набережной реки Оби, в центре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 – 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ООО «Туристско-транспортная корпорация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Нижневартовск,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«Нефтяная столица России»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историей открытия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месторождения нефти. Экскурсанты посещают монумент «Покорителям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первую скважину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школу буровых кадров, учебный полигон. В программу экскурсии включен «обед нефтяника»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Нижневартовск,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«Новогодняя сказка на хантыйском стойбище»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Программа проходит на стойбище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Карамкинское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 и в национальном поселке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В программу входит экскурсия по этнографическому музею поселка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посещение ремесленных мастерских музея и участие в мастер-классе по изготовлению этнографического сувенира, посещение стойбища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Карамкинское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 (переезд на нартах,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экскурсия, обед, национальные игры, встреча с Дедом Морозом)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Нижневартовск,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Экскурсионный тур «Быт и культура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аганских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ханты»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 проходит из города Нижневартовска в национальный поселок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на этнографическое стойбище ханты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Карамкинское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». В поселке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группа посещает этнографический музей и ремесленные мастерские, сувенирную лавку. Вторая часть программы – посещение стойбища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Карамкинское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(переезд на нартах, экскурсия по стойбищу, национальные игры, обед)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Ноябрь – март;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Нижневартовск,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Экскурсионный тур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«В гости к северному оленю»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Программа включает посещение Этнографического парка-музея села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Варьеган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 экскурсией по музею и постройкам под открытым небом. Переезд на стойбище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Ампутинское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пролегает по лесной местности с тремя остановками. Последняя остановка – зимнее стойбище ханты, где экскурсантов ожидает экскурсия, традиционный обед, национальные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Ноябрь – март;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Нижневартовск,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район (13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«Ссылка на   века»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построена на материалах из фонда 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«Краеведческий музей имени Т.В.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Великородовой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37BB">
              <w:fldChar w:fldCharType="begin"/>
            </w:r>
            <w:r w:rsidR="005B37BB">
              <w:instrText xml:space="preserve"> HYPERLINK "mailto:vmuseum@yandex.ru"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vmuseum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yandex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5B37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«Польские корни сибирской деревни»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1995 г. Посетители знакомятся с историей семьи основателя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- Нестора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Лепецкого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экономическими и историческими условиями поселения славян на территории Западной Сибири,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 и деревни Вата. Документальные материалы позволят в полной мере оценить трагические события 20-х и 30 гг. прошлого столетия в становлении общественного строя в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начале 20 века. В экспозиции задействованы письменные источники и предметы материальной культуры и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«Краеведческий музей имени Т.В.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Великородовой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37BB">
              <w:fldChar w:fldCharType="begin"/>
            </w:r>
            <w:r w:rsidR="005B37BB">
              <w:instrText xml:space="preserve"> HYPERLINK "mailto:vmuseum@yandex.ru"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vmuseum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yandex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5B37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«Русская изба»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проводится в зале русской культуры и быта, экспозиция создана на основе предметов материальной культуры и быта середины XIX в. - 1970- х годов. В экспозиции представлены подлинные предметы тех времен: ткацкий станок - кросна, коллекция самопрялок, коллекция самоваров, в составе которой есть изделия фабрики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аташевых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из Тулы. Представлена богатая коллекция рушников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сибирской крестьянской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(6+)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«Краеведческий музей имени Т.В.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Великородовой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37BB">
              <w:fldChar w:fldCharType="begin"/>
            </w:r>
            <w:r w:rsidR="005B37BB">
              <w:instrText xml:space="preserve"> HYPERLINK "mailto:vmuseum@yandex.ru"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vmuseum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yandex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5B37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«О чем  молчат монеты»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посетителей с историей денежных отношений с древних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времен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аибольший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интерес представляет коллекция из 308 единиц, это: самая старая монета в коллекции - полушка 1736 года; монеты изготовленные Московским и Санкт-Петербургскими монетными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«Краеведческий музей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имени Т.В.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Великородовой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37BB">
              <w:fldChar w:fldCharType="begin"/>
            </w:r>
            <w:r w:rsidR="005B37BB">
              <w:instrText xml:space="preserve"> HYPERLINK "mailto:vmuseum@yandex.ru"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vmuseum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yandex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5B37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«Здесь Родины моей начало»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проводится по деревне Вата на основе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Лепецкого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«Краеведческий музей имени Т.В.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Великородовой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37BB">
              <w:fldChar w:fldCharType="begin"/>
            </w:r>
            <w:r w:rsidR="005B37BB">
              <w:instrText xml:space="preserve"> HYPERLINK "mailto:vmuseum@yandex.ru"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vmuseum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yandex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5B37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«Дорога к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Храму».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Пешая экскурсия проводится по территории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еский музей имени Т.В.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Великородовой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д. Вата, ул. Лесная 36,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37BB">
              <w:fldChar w:fldCharType="begin"/>
            </w:r>
            <w:r w:rsidR="005B37BB">
              <w:instrText xml:space="preserve"> HYPERLINK "mailto:vmuseum@yandex.</w:instrText>
            </w:r>
            <w:r w:rsidR="005B37BB">
              <w:instrText xml:space="preserve">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vmuseum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yandex</w:t>
            </w:r>
            <w:r w:rsidRP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5B37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trHeight w:val="896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этнографическому музею.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Аганских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ханты и лесных ненцев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«Этнографический парк-музей 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Варьёган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Варьёган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Айваседа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Мэру, 20,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+79527210100,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varegan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«Под открытым небом»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проводится на территории парка, тема которых посвящена жилым и хозяйственно-бытовым постройкам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Аганских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познакомятся с охотничьими ловушками на животных и птиц, с механизмом их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«Этнографический парк-музей 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Варьёган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Варьёган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Айваседа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Мэру, 20,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+79527210100,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varegan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в Доме-музее Ю.К.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Вэллы</w:t>
            </w:r>
            <w:proofErr w:type="spellEnd"/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дому-музею познакомит посетителей с уникальным литературным наследием известного ненецкого писателя и поэта Юрия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Вэллы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«Дом-музей Ю.К.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Вэллы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Варьёган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Центральная д.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+7951971879,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"mailto:museum-vella@mail.ru" </w:instrText>
            </w:r>
            <w:r w:rsidR="005B37BB">
              <w:fldChar w:fldCharType="separate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museum-vella@mail.ru</w:t>
            </w:r>
            <w:r w:rsidR="005B37BB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Экскурсионное обслуживание в музее-усадьбе П.А.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Кайдалова</w:t>
            </w:r>
            <w:proofErr w:type="spellEnd"/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выставочным залам музея. Усадьба с богатой историей знакомит гостей с особенностями сибирского архитектурного домостроения, погружает в атмосферу жизни зажиточных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ларьякцев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того времени, отражает основные этапы становления района, судьбы и образы людей внесших значительный вклад в его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«Музей-усадьба купца П.А.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Кайдалова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Ларьяк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Ларьяк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Гагарина д. 5,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 8 (3466) 21-41-05;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37BB">
              <w:fldChar w:fldCharType="begin"/>
            </w:r>
            <w:r w:rsidR="005B37BB">
              <w:instrText xml:space="preserve"> HYPERLINK "mailto:muzei51@mail.ru" </w:instrText>
            </w:r>
            <w:r w:rsidR="005B37BB">
              <w:fldChar w:fldCharType="separate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muzei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51@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5B37BB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«Мастерские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Посещение национального поселка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посещение музея Центра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национальных промыслов и ремесел, где будет проводиться обучение на мастер-классах по нескольким направлениям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речи/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транспортная корпорация «Спутник»</w:t>
            </w:r>
          </w:p>
          <w:p w:rsidR="00C75EF7" w:rsidRPr="002B42B3" w:rsidRDefault="00C75EF7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12,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.: (3466) 40-01-00, 40-61-07,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turizm7@sputnik-nv.ru,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vizitugra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с.п.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"mailto:centrremesel@mail.ru" </w:instrText>
            </w:r>
            <w:r w:rsidR="005B37BB">
              <w:fldChar w:fldCharType="separate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centrremesel@mail.ru</w:t>
            </w:r>
            <w:r w:rsidR="005B37BB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Проведение экскурсии по мастерским музея.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 памятный сувенир. Сотрудники Центра проводят следующие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мастер-классы: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работа с мехом», «Изготовление изделий из бересты», «Изготовление щипковых оленей», «Плетение циновок», «Изготовление национальных кукол»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с.п.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"mailto:centrremesel@mail.ru" </w:instrText>
            </w:r>
            <w:r w:rsidR="005B37BB">
              <w:fldChar w:fldCharType="separate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centrremesel@mail.ru</w:t>
            </w:r>
            <w:r w:rsidR="005B37BB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залам этнографического музея Центра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Экскурсии проводимые по залам музея Центра знакомят посетителей с историей образования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культурной коренных жителей, обрядами реки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играми и игрушки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с.п.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"mailto:centrremesel@mail.r</w:instrText>
            </w:r>
            <w:r w:rsidR="005B37BB" w:rsidRPr="005B37BB">
              <w:rPr>
                <w:lang w:val="en-US"/>
              </w:rPr>
              <w:instrText xml:space="preserve">u" </w:instrText>
            </w:r>
            <w:r w:rsidR="005B37BB">
              <w:fldChar w:fldCharType="separate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centrremesel@mail.ru</w:t>
            </w:r>
            <w:r w:rsidR="005B37BB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Автобусная экскурсия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вчера, сегодня, завтра»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основными </w:t>
            </w:r>
            <w:r w:rsidRPr="002B42B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историческими, архитектурными, культурными достопримечательностями </w:t>
            </w:r>
            <w:proofErr w:type="spellStart"/>
            <w:r w:rsidRPr="002B42B3">
              <w:rPr>
                <w:rFonts w:ascii="Times New Roman" w:hAnsi="Times New Roman"/>
                <w:snapToGrid w:val="0"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зрения/опорно-двигательного аппарата (при наличии у заказчика специализированного транспорта)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МО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«Музейно-культурный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микрорайон, д. 3/1,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.: (34672)6-62-81,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"mailto:museum-nyagan@mail.ru"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museum-nyagan@mail.ru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mkc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nyagan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основной музейной экспозиции «Из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глубины веков»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знакомит с историей края и 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зрения/опорно-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МО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«Музейно-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микрорайон, д. 3/1,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тел.: (34672)6-62-81,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"mailto:museum-nyagan@mail.ru"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museum-nyagan@mail.ru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mkc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nyagan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Октябрьский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глазами туристов»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историческому центру пгт. Октябрьское, в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программу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которой входит посещение музея с проведением мастер-классов, а также знакомство с достопримечательностями, объектами культурного наследия: Свято-Троицкая церковь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монастыря; дом рыбопромышленника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Горкушенко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; братская могила бойцов за установление Советской власти на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Обь-Иртышском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Севере; памятник рабочим Октябрьского рыбозавода, погибшим в ВОВ, «Памяти павших будьте достойны»; сквер Победы.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пгт. Октябрьское,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13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тел.:(34678)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2-11-41,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2-01-85, </w:t>
            </w:r>
            <w:hyperlink r:id="rId3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museumokt@mail.ru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.mvc.hmansy.muzkult.ru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«Один день в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Шеркалах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историческому центру 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Темы экскурсий: орудия рыбной ловли и охоты, изделия из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бересты и домашняя утварь, древняя история села, жил-был мамонт, заповедный мир севера, в программу которых входит посещение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Шеркальского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 -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шеркальцам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погибшим в годы Великой Отечественной войны 1941-1945 гг.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1-2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слуха/речи/ интеллекта/эмоционально-волевой сферы/с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Шеркальский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этнографичес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музей» -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филиал МБУК «Музейно-выставочный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39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Мира, д. 22,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8 (34678)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2-38-24, </w:t>
            </w:r>
            <w:hyperlink r:id="rId3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shermuseum@yandex.ru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.mvc.hmansy.muzkult.ru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Покачи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(1 программа)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Автобусно-пешеходная экскурсия по городу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городу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 освещением истории и культуры, осмотром основных городских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Автобусная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1 час,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Пешая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(34669) 7-08-99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muzeumpokachi</w:t>
            </w:r>
            <w:proofErr w:type="spellEnd"/>
            <w:r w:rsidRPr="00BD6864">
              <w:rPr>
                <w:rFonts w:ascii="Times New Roman" w:hAnsi="Times New Roman"/>
                <w:sz w:val="24"/>
                <w:szCs w:val="24"/>
              </w:rPr>
              <w:t>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D68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museumpokachi.ru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Пыть-ях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«Традиционные населенные пункты региона»</w:t>
            </w:r>
          </w:p>
        </w:tc>
        <w:tc>
          <w:tcPr>
            <w:tcW w:w="936" w:type="pct"/>
          </w:tcPr>
          <w:p w:rsidR="00C75EF7" w:rsidRPr="002B42B3" w:rsidRDefault="006078CA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асширение знаний и представлений о быте и культуре коренных жителей края</w:t>
            </w:r>
            <w:r w:rsidR="00C75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Структурное подразделение МАУК «Культурн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ый центр: библиотека-музей» Краеведческий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экомузей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ыть-Ях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., ул. «Солнечная», д. 12 корпус 2,</w:t>
            </w:r>
          </w:p>
          <w:p w:rsidR="00C75EF7" w:rsidRPr="002B42B3" w:rsidRDefault="00C75EF7" w:rsidP="008E7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тел.:+7982412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2715;</w:t>
            </w:r>
          </w:p>
          <w:p w:rsidR="00C75EF7" w:rsidRPr="002B42B3" w:rsidRDefault="005B37BB" w:rsidP="008E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kr.myzei86@yandex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library_pyti-yah-muzej@mail.ru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«Жизнь в гармонии с природой»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у детей и взрослых, оздоровление и интерес познания нового в природе, расширение представлений о традиционном образе жизни ханты, который тесно связан с природой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МАУК «Культурный центр: библиотека-музей» Краеведческий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экомузей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ыть-Ях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., ул. «Солнечная», д. 12 корпус 2,</w:t>
            </w:r>
          </w:p>
          <w:p w:rsidR="00C75EF7" w:rsidRPr="002B42B3" w:rsidRDefault="00C75EF7" w:rsidP="008E7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тел.:+79824122715;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kr.myzei86@yandex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library_pyti-yah-muzej@mail.ru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gram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Радужный</w:t>
            </w:r>
            <w:proofErr w:type="gram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Обзорная экскурсия по городу «…и </w:t>
            </w:r>
            <w:proofErr w:type="gramStart"/>
            <w:r w:rsidRPr="002B42B3">
              <w:rPr>
                <w:sz w:val="24"/>
                <w:szCs w:val="24"/>
              </w:rPr>
              <w:t>назван</w:t>
            </w:r>
            <w:proofErr w:type="gramEnd"/>
            <w:r w:rsidRPr="002B42B3">
              <w:rPr>
                <w:sz w:val="24"/>
                <w:szCs w:val="24"/>
              </w:rPr>
              <w:t xml:space="preserve"> Радужным» (автобусная)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Знакомство с историей возникновения, строительства и инфраструктурой города Радужного. Посещение достопримечательных мест.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Эколого-этнографический музей БУК «Библиотечно-музейный центр» г. Радужный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Радужный, 1 </w:t>
            </w:r>
            <w:proofErr w:type="spellStart"/>
            <w:r w:rsidRPr="002B42B3">
              <w:rPr>
                <w:sz w:val="24"/>
                <w:szCs w:val="24"/>
              </w:rPr>
              <w:t>мкрн</w:t>
            </w:r>
            <w:proofErr w:type="spellEnd"/>
            <w:r w:rsidRPr="002B42B3">
              <w:rPr>
                <w:sz w:val="24"/>
                <w:szCs w:val="24"/>
              </w:rPr>
              <w:t>., дом 43,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тел.:(34668) 3-96-88,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2B42B3">
              <w:rPr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"mailto:museumrad@mail.ru" </w:instrText>
            </w:r>
            <w:r w:rsidR="005B37BB">
              <w:fldChar w:fldCharType="separate"/>
            </w:r>
            <w:r w:rsidRPr="002B42B3">
              <w:rPr>
                <w:rStyle w:val="a7"/>
                <w:color w:val="auto"/>
                <w:sz w:val="24"/>
                <w:szCs w:val="24"/>
                <w:u w:val="none"/>
                <w:lang w:val="en-US"/>
              </w:rPr>
              <w:t>museumrad@mail.ru</w:t>
            </w:r>
            <w:r w:rsidR="005B37BB">
              <w:rPr>
                <w:rStyle w:val="a7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bukbmc</w:t>
            </w:r>
            <w:proofErr w:type="spellEnd"/>
            <w:r w:rsidRPr="002B42B3">
              <w:rPr>
                <w:sz w:val="24"/>
                <w:szCs w:val="24"/>
              </w:rPr>
              <w:t>.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Обзорная экскурсия «Путешествие по реке времени»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Экскурсия проходит по экспозиционным залам музея, в ней ведётся рассказ об истории нашего края и города, культуре и </w:t>
            </w:r>
            <w:r w:rsidRPr="002B42B3">
              <w:rPr>
                <w:sz w:val="24"/>
                <w:szCs w:val="24"/>
              </w:rPr>
              <w:lastRenderedPageBreak/>
              <w:t xml:space="preserve">быте коренных народов севера, о сегодняшнем дне города, о нефтяных его предприятиях. Ключом к экспозиционному маршруту является путешествие по реке времени и реальной реке </w:t>
            </w:r>
            <w:proofErr w:type="spellStart"/>
            <w:r w:rsidRPr="002B42B3">
              <w:rPr>
                <w:sz w:val="24"/>
                <w:szCs w:val="24"/>
              </w:rPr>
              <w:t>Аган</w:t>
            </w:r>
            <w:proofErr w:type="spellEnd"/>
            <w:r w:rsidRPr="002B42B3">
              <w:rPr>
                <w:sz w:val="24"/>
                <w:szCs w:val="24"/>
              </w:rPr>
              <w:t>, на берегах которой разворачивается история местного населения, освоения нефтегазовых богатств и собственно города.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Эколого-этнографический музей БУК </w:t>
            </w:r>
            <w:r w:rsidRPr="002B42B3">
              <w:rPr>
                <w:sz w:val="24"/>
                <w:szCs w:val="24"/>
              </w:rPr>
              <w:lastRenderedPageBreak/>
              <w:t>«Библиотечно-музейный центр» г. Радужный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Радужный, 1 </w:t>
            </w:r>
            <w:proofErr w:type="spellStart"/>
            <w:r w:rsidRPr="002B42B3">
              <w:rPr>
                <w:sz w:val="24"/>
                <w:szCs w:val="24"/>
              </w:rPr>
              <w:t>мкрн</w:t>
            </w:r>
            <w:proofErr w:type="spellEnd"/>
            <w:r w:rsidRPr="002B42B3">
              <w:rPr>
                <w:sz w:val="24"/>
                <w:szCs w:val="24"/>
              </w:rPr>
              <w:t>., дом 43,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тел.:(34668) 3-96-88,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2B42B3">
              <w:rPr>
                <w:sz w:val="24"/>
                <w:szCs w:val="24"/>
                <w:lang w:val="en-US"/>
              </w:rPr>
              <w:lastRenderedPageBreak/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"mailto:museumrad@mail.ru" </w:instrText>
            </w:r>
            <w:r w:rsidR="005B37BB">
              <w:fldChar w:fldCharType="separate"/>
            </w:r>
            <w:r w:rsidRPr="002B42B3">
              <w:rPr>
                <w:rStyle w:val="a7"/>
                <w:color w:val="auto"/>
                <w:sz w:val="24"/>
                <w:szCs w:val="24"/>
                <w:u w:val="none"/>
                <w:lang w:val="en-US"/>
              </w:rPr>
              <w:t>museumrad@mail.ru</w:t>
            </w:r>
            <w:r w:rsidR="005B37BB">
              <w:rPr>
                <w:rStyle w:val="a7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bukbmc</w:t>
            </w:r>
            <w:proofErr w:type="spellEnd"/>
            <w:r w:rsidRPr="002B42B3">
              <w:rPr>
                <w:sz w:val="24"/>
                <w:szCs w:val="24"/>
              </w:rPr>
              <w:t>.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Советский район (5 программ)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Зал «Истории, 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Экспозиция «Археология и этнография»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Посвящена древним обитателям, населяющим Югру - потомкам  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угров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– ханты   и манси и знакомит  с тем, как древний человек приспосабливался к местным условиям, какие строил жилища, какими промыслами занимался. На выставке представлен   быт   и религиозно-культурная  жизнь коренных жителей района. Археологическая коллекция охватывает </w:t>
            </w:r>
            <w:proofErr w:type="gram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предметный</w:t>
            </w:r>
            <w:proofErr w:type="gram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мир древнего населения края от мезолита (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тыс. до н.э.) до позднего средневековья (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в.). В коллекции представлены орудия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труда, посуда, украшения, останки мамонта и др.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мин.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аппарата)/речи/интеллекта/с нарушением зрения 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"mailto:sovmuseum@mail.ru"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sovmuseum@mail.ru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5B37BB">
              <w:rPr>
                <w:lang w:val="en-US"/>
              </w:rPr>
              <w:instrText xml:space="preserve"> HYPERLINK "mailto:Shanshmao@yandex.ru" </w:instrText>
            </w:r>
            <w:r>
              <w:fldChar w:fldCharType="separate"/>
            </w:r>
            <w:r w:rsidR="00C75EF7"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Shanshmao@yandex.ru</w:t>
            </w: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Зал «Истории, 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Экспозиция «Советский район в Советской стране»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Построенная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 ансамбле эпохи социализма  не оставит равнодушным любого посетителя.  Вы узнаете не только исторические сведения о районе, но и познакомитесь с фактами становления  Советского района, как   одной из самых крупных лесосырьевых баз в Советском государстве в   период 60-70-х годов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аппарата)/речи/интеллекта/с нарушением зрения 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"mailto:sovmuseum@mail.ru"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sovmuseum@mail.ru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5B37BB">
              <w:rPr>
                <w:lang w:val="en-US"/>
              </w:rPr>
              <w:instrText xml:space="preserve"> HYPERLINK "mailto:Shanshmao@yandex.ru" </w:instrText>
            </w:r>
            <w:r>
              <w:fldChar w:fldCharType="separate"/>
            </w:r>
            <w:r w:rsidR="00C75EF7"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Shanshmao@yandex.ru</w:t>
            </w: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Зал «Истории, 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«В краю заповедном»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Рассказывает об уникальной природной территории  Советского района. На площади чуть более 300 тыс. га  под  охраной государства  находятся  заповедник «Малая Сосьва», заказник «Верхне -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государственный памятник природы «Озеро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Ранге-Тур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» и природный парк «Кондинские озера».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"mailto:sovmuseum@mail.ru"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sovmuseum@mail.ru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5B37BB">
              <w:rPr>
                <w:lang w:val="en-US"/>
              </w:rPr>
              <w:instrText xml:space="preserve"> HYPERLINK "mailto:Shanshmao@yandex.ru" </w:instrText>
            </w:r>
            <w:r>
              <w:fldChar w:fldCharType="separate"/>
            </w:r>
            <w:r w:rsidR="00C75EF7"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Shanshmao@yandex.ru</w:t>
            </w: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ind w:right="-95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 xml:space="preserve">Выставка «Советский </w:t>
            </w:r>
            <w:proofErr w:type="gramStart"/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быт-</w:t>
            </w: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волшебный</w:t>
            </w:r>
            <w:proofErr w:type="gramEnd"/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 xml:space="preserve"> мир: буфет, авоська и кефир»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Представлена бытовая экспозиция - квартира Советской эпохи. Музейное пространство сохраняет интерьер 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предметы быта жителей  70-80-х годов.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ходе экскурсии посетители смогут познакомиться с  подлинными экспонатами Советского времени.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слуха (с использованием слухового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аппарата)/речи/интеллекта/опорно-двигательного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18 мая –   27 сентября  2018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"mailto:sovmuseum@mail.ru"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sovmuseum@mail.ru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5B37BB">
              <w:rPr>
                <w:lang w:val="en-US"/>
              </w:rPr>
              <w:instrText xml:space="preserve"> HYPERLINK "mailto:Shanshmao@yandex.ru" </w:instrText>
            </w:r>
            <w:r>
              <w:fldChar w:fldCharType="separate"/>
            </w:r>
            <w:r w:rsidR="00C75EF7"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Shanshmao@yandex.ru</w:t>
            </w: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5B37BB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Зал массовой работы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«Когда под стол пешком ходили»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a6"/>
              <w:spacing w:before="230" w:beforeAutospacing="0" w:after="230" w:afterAutospacing="0"/>
              <w:jc w:val="center"/>
            </w:pPr>
            <w:r w:rsidRPr="002B42B3">
              <w:rPr>
                <w:shd w:val="clear" w:color="auto" w:fill="FFFFFF"/>
              </w:rPr>
              <w:t>Выставка представит мир ребенка таким, каким он был в 70-80 годы</w:t>
            </w:r>
            <w:proofErr w:type="gramStart"/>
            <w:r w:rsidRPr="002B42B3">
              <w:rPr>
                <w:shd w:val="clear" w:color="auto" w:fill="FFFFFF"/>
              </w:rPr>
              <w:t xml:space="preserve"> .</w:t>
            </w:r>
            <w:proofErr w:type="gramEnd"/>
            <w:r w:rsidRPr="002B42B3">
              <w:rPr>
                <w:shd w:val="clear" w:color="auto" w:fill="FFFFFF"/>
              </w:rPr>
              <w:t xml:space="preserve"> Экспозиция погружает посетителя в целую эпоху: дети смогут пролистать буквари, учебники, книги, посмотреть диафильмы, познакомиться с настольными играми, а старшее поколение –вспомнить свое детство. На выставке представлены детские игрушки, настольные игры, книги, детская мебель и одежда,  а это значит, что там можно увидеть множество уникальных вещей.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1июня  –   20 сентября  2018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"mailto:sovmuseum@mail.ru"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sovmuseum@mail.ru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5B37BB">
              <w:rPr>
                <w:lang w:val="en-US"/>
              </w:rPr>
              <w:instrText xml:space="preserve"> HYPERLINK "mailto:Shanshmao@yandex.ru" </w:instrText>
            </w:r>
            <w:r>
              <w:fldChar w:fldCharType="separate"/>
            </w:r>
            <w:r w:rsidR="00C75EF7"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Shanshmao@yandex.ru</w:t>
            </w: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Сургут (6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Маршрутная обзорная экскурсия по городу «Сургут: вчера, сегодня»*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Экскурсионная программа по городу Сургуту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 xml:space="preserve">с посещением улиц, достопримечательностей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и памятных мест города Сургута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 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 ул. 30 лет Победы, 21/2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51-68-04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Маршрутная тематическая экскурсия по городу «Все дороги ведут в Храм»*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знакомит с богатой духовной культурой города: с историей храмового строительства в дореволюционном Сургуте; с современными религиозными объектами, действующими в настоящее время.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 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 ул. 30 лет Победы, 21/2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51-68-04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Дом Ф.К. Салманова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экспозиции знакомит с бытовыми условиями жизни геологов-первопроходцев, в частности легендарного геолога Фармана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Курбановича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Салманова, первооткрывателя сибирской нефти. Позволяет посетителям окунуться в атмосферу 60-х годов прошлого столетия.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ул. Терешковой, д. 49,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90-77-34,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Купеческая усадьба. Дом купца Г.С. Клепикова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Дом купца Галактиона Степановича Клепикова является единственным в Сургуте памятником архитектуры конца XIX века, который сохранился на своём историческом месте. Здание представляет собой образец сибирского деревянного зодчества.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«Сургутский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ул. Просвещения, д.7,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тел.: (3462) 90-77-34,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городу «Сургут в исторической ретроспективе»*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  историей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города, главными достопримечательностями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ИКЦ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«Старый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Сургут»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Сургут,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ул. Энергетиков,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24-78-39,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starsurgut@admsurgut.ru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.stariy-surgut.ru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«Путешествие по «Старому Сургуту»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Экскурсионный маршрут, посвященный истории основания города, природным особенностям края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и культуре коренных народов Севера.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ИКЦ «Старый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Сургут»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Сургут,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ул. Энергетиков,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24-78-39,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starsurgut@admsurgut.ru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.stariy-surgut.ru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Сургутский район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Животные Югры как часть религии и фольклора </w:t>
            </w:r>
            <w:proofErr w:type="gramStart"/>
            <w:r w:rsidRPr="002B42B3">
              <w:rPr>
                <w:sz w:val="24"/>
                <w:szCs w:val="24"/>
              </w:rPr>
              <w:t>обских</w:t>
            </w:r>
            <w:proofErr w:type="gramEnd"/>
            <w:r w:rsidRPr="002B42B3">
              <w:rPr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sz w:val="24"/>
                <w:szCs w:val="24"/>
              </w:rPr>
              <w:t>угров</w:t>
            </w:r>
            <w:proofErr w:type="spellEnd"/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Традиционная культура </w:t>
            </w:r>
            <w:proofErr w:type="spellStart"/>
            <w:r w:rsidRPr="002B42B3">
              <w:rPr>
                <w:sz w:val="24"/>
                <w:szCs w:val="24"/>
              </w:rPr>
              <w:t>тром-аганских</w:t>
            </w:r>
            <w:proofErr w:type="spellEnd"/>
            <w:r w:rsidRPr="002B42B3">
              <w:rPr>
                <w:sz w:val="24"/>
                <w:szCs w:val="24"/>
              </w:rPr>
              <w:t xml:space="preserve"> ханты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Быт русского старожильческого населения Западной Сибири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2B42B3">
              <w:rPr>
                <w:sz w:val="24"/>
                <w:szCs w:val="24"/>
              </w:rPr>
              <w:t>Краснокнижные</w:t>
            </w:r>
            <w:proofErr w:type="spellEnd"/>
            <w:r w:rsidRPr="002B42B3">
              <w:rPr>
                <w:sz w:val="24"/>
                <w:szCs w:val="24"/>
              </w:rPr>
              <w:t xml:space="preserve"> виды Югры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Жили-были сказки…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B42B3">
              <w:rPr>
                <w:bCs/>
                <w:sz w:val="24"/>
                <w:szCs w:val="24"/>
              </w:rPr>
              <w:lastRenderedPageBreak/>
              <w:t>Важнейшим условием музейной деятельности является доступность музейных услуг, предоставляемых населению. В музее работает и развивается проект «Открытие мира»,</w:t>
            </w:r>
            <w:r w:rsidRPr="002B42B3">
              <w:rPr>
                <w:b/>
                <w:bCs/>
                <w:sz w:val="24"/>
                <w:szCs w:val="24"/>
              </w:rPr>
              <w:t xml:space="preserve"> </w:t>
            </w:r>
            <w:r w:rsidRPr="002B42B3">
              <w:rPr>
                <w:bCs/>
                <w:sz w:val="24"/>
                <w:szCs w:val="24"/>
              </w:rPr>
              <w:t>основной целью которого является реабилитация инвалидов музейными средствами,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bCs/>
                <w:sz w:val="24"/>
                <w:szCs w:val="24"/>
              </w:rPr>
              <w:t xml:space="preserve">используются тактильные  предметы и аудиовизуальные эффекты </w:t>
            </w:r>
            <w:r w:rsidRPr="002B42B3">
              <w:rPr>
                <w:bCs/>
                <w:sz w:val="24"/>
                <w:szCs w:val="24"/>
              </w:rPr>
              <w:lastRenderedPageBreak/>
              <w:t>мультимедиа.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МБУК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«</w:t>
            </w:r>
            <w:proofErr w:type="spellStart"/>
            <w:r w:rsidRPr="002B42B3">
              <w:rPr>
                <w:sz w:val="24"/>
                <w:szCs w:val="24"/>
              </w:rPr>
              <w:t>РМПиЧ</w:t>
            </w:r>
            <w:proofErr w:type="spellEnd"/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Имени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2B42B3">
              <w:rPr>
                <w:sz w:val="24"/>
                <w:szCs w:val="24"/>
              </w:rPr>
              <w:t>Ядрошникова</w:t>
            </w:r>
            <w:proofErr w:type="spellEnd"/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Александра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Павловича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Сургутский район, сельское поселение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Русскинская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Русскиных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28,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.: (3462) 737-949,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rusmuseum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1988@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B37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ok</w:t>
            </w:r>
            <w:r w:rsidRPr="002B42B3">
              <w:rPr>
                <w:sz w:val="24"/>
                <w:szCs w:val="24"/>
              </w:rPr>
              <w:t>.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2B42B3">
              <w:rPr>
                <w:sz w:val="24"/>
                <w:szCs w:val="24"/>
              </w:rPr>
              <w:t>/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russkinsko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«Люди реки Юган»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Выставочная площадь музея.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30-40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«УКМ им. П.С.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Бахлыкова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Сургутский район,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tgtFrame="_blank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р-н, Угут с., ул. 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Угутская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9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+7 922 155-97-49, (3462) 737-769,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ugutmuseum@yandex.ru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hyperlink r:id="rId42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ugutmuseum.ru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W w:w="936" w:type="pct"/>
          </w:tcPr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>В процессе реализации данного маршрута туристы становятся на время жителями хантыйских сезонных стойбищ.  Г</w:t>
            </w:r>
            <w:r w:rsidRPr="008E7A61">
              <w:rPr>
                <w:b w:val="0"/>
                <w:sz w:val="24"/>
                <w:szCs w:val="24"/>
              </w:rPr>
              <w:t xml:space="preserve">остей встречают на территории музея, проводят обряд очищения дымом. В </w:t>
            </w:r>
            <w:proofErr w:type="spellStart"/>
            <w:r w:rsidRPr="008E7A61">
              <w:rPr>
                <w:b w:val="0"/>
                <w:sz w:val="24"/>
                <w:szCs w:val="24"/>
              </w:rPr>
              <w:t>этноизбушке</w:t>
            </w:r>
            <w:proofErr w:type="spellEnd"/>
            <w:r w:rsidRPr="008E7A61">
              <w:rPr>
                <w:b w:val="0"/>
                <w:sz w:val="24"/>
                <w:szCs w:val="24"/>
              </w:rPr>
              <w:t xml:space="preserve"> туристам предлагается традиционный чай с брусничным листом и сушками, знакомство с традиционной хантыйской </w:t>
            </w:r>
            <w:r w:rsidRPr="008E7A61">
              <w:rPr>
                <w:b w:val="0"/>
                <w:sz w:val="24"/>
                <w:szCs w:val="24"/>
              </w:rPr>
              <w:lastRenderedPageBreak/>
              <w:t>кухней.</w:t>
            </w: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sz w:val="24"/>
                <w:szCs w:val="24"/>
              </w:rPr>
              <w:t>Далее проводится э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кскурсия по экспозициям музея «Музей приглашает гостей» (с помощью </w:t>
            </w:r>
            <w:r w:rsidRPr="008E7A61">
              <w:rPr>
                <w:b w:val="0"/>
                <w:sz w:val="24"/>
                <w:szCs w:val="24"/>
              </w:rPr>
              <w:t>аудиогидов для людей с нарушением зрения)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 и экскурсия по территории музея «Прогулка по стойбищу» (для людей </w:t>
            </w:r>
            <w:r w:rsidRPr="008E7A61">
              <w:rPr>
                <w:b w:val="0"/>
                <w:sz w:val="24"/>
                <w:szCs w:val="24"/>
              </w:rPr>
              <w:t>с нарушением опорн</w:t>
            </w:r>
            <w:proofErr w:type="gramStart"/>
            <w:r w:rsidRPr="008E7A61">
              <w:rPr>
                <w:b w:val="0"/>
                <w:sz w:val="24"/>
                <w:szCs w:val="24"/>
              </w:rPr>
              <w:t>о-</w:t>
            </w:r>
            <w:proofErr w:type="gramEnd"/>
            <w:r w:rsidRPr="008E7A61">
              <w:rPr>
                <w:b w:val="0"/>
                <w:sz w:val="24"/>
                <w:szCs w:val="24"/>
              </w:rPr>
              <w:t xml:space="preserve"> двигательного аппарата)</w:t>
            </w: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8E7A61">
              <w:rPr>
                <w:b w:val="0"/>
                <w:sz w:val="24"/>
                <w:szCs w:val="24"/>
              </w:rPr>
              <w:t xml:space="preserve">Для 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детей и взрослых проводятся спортивные состязания «Ловкий быстрый как олень» (для людей </w:t>
            </w:r>
            <w:r w:rsidRPr="008E7A61">
              <w:rPr>
                <w:b w:val="0"/>
                <w:sz w:val="24"/>
                <w:szCs w:val="24"/>
              </w:rPr>
              <w:t>с нарушением и задержкой речи)</w:t>
            </w: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 xml:space="preserve">В </w:t>
            </w:r>
            <w:proofErr w:type="spellStart"/>
            <w:r w:rsidRPr="008E7A61">
              <w:rPr>
                <w:b w:val="0"/>
                <w:bCs/>
                <w:sz w:val="24"/>
                <w:szCs w:val="24"/>
              </w:rPr>
              <w:t>этноизбушке</w:t>
            </w:r>
            <w:proofErr w:type="spellEnd"/>
            <w:r w:rsidRPr="008E7A61">
              <w:rPr>
                <w:b w:val="0"/>
                <w:bCs/>
                <w:sz w:val="24"/>
                <w:szCs w:val="24"/>
              </w:rPr>
              <w:t xml:space="preserve">  проводятся мастер-классы по декоративно-прикладному творчеству (</w:t>
            </w:r>
            <w:r w:rsidRPr="008E7A61">
              <w:rPr>
                <w:b w:val="0"/>
                <w:sz w:val="24"/>
                <w:szCs w:val="24"/>
              </w:rPr>
              <w:t>для людей с нарушением и задержкой развития речи)</w:t>
            </w: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>Завершает тур фотосессия в нацио</w:t>
            </w:r>
            <w:r>
              <w:rPr>
                <w:b w:val="0"/>
                <w:bCs/>
                <w:sz w:val="24"/>
                <w:szCs w:val="24"/>
              </w:rPr>
              <w:t>нальных костюмах в здании музея.</w:t>
            </w:r>
          </w:p>
          <w:p w:rsidR="00C75EF7" w:rsidRPr="002B42B3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Лянторский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хантыйский этнографический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Лянтор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1-й микрорайон, 15/1,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(34638) 20-440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lyantorhm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.lhem.ru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Познавательный (экскурсионный) туризм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Стационарная экспозиция «Люди реки Юган»: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1 раздел «Древняя история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 раздел «Быт юганских ханты»;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раздел «Мировоззрение»;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раздел «Торговые пути»;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5 раздел «Христианизация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Стационарная экспозиция «Мир вокруг нас: живая природа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Стационарная экспозиция «Мастерская художника».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«УКМ им.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П.С. 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Бахлыкова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Зольникова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отделом музея, тел. (3462)737769, </w:t>
            </w:r>
            <w:r w:rsidRPr="002B42B3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D31C3F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4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ugutmuseum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yandex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Урай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в Музее истории 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Музее для вас проведут экскурсию по исторической экспозиции, посетив которую вы совершите экску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рс в др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евнюю историю Югорского края, познакомитесь с уникальной археологической коллекцией музея, окунётесь в мир мифов и культурных традиций народов Севера ханты и манси, узнаете историю создания и становления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Музей истории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5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5B37BB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ходе экскурсии на исторический комплекс «Сухой Бор» вы познакомитесь с промышленной частью города, а также посетите живописное место на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высоком берегу реки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исторический комплекс  первого нефтепромысла «Сухой Бор», открытый для посетителей на 40-летие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Шаимской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нефти в 2004 году.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Транспорт заказчика.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Музей истории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7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5B37BB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Экскурсионный маршрут по историческим местам и памятникам города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Акцент в этом экскурсионном маршруте сделан на памятники и скульптурные композиции нашего города. На этой экскурсии слушатели узнают  много интересного об истории появления каждого памятника, сведения об авторах и изменениях внешнего вида памятников с течением времени.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90 мин.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пешеходная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Музей истории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9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5B37BB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Ханты-Мансийск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Независимость – в движении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Межрегиональный тур Ханты-Мансийск – Сургут – Ханты-Мансийск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ТК «Югра-Трэвел»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(3467) 32 43 68, 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66-65, 8-902-81-34-13-86,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"mailto:info@ugratravel.ru"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info@ugratravel.ru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serp-urlitem"/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hyperlink r:id="rId51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ugratrav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el.ru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590" w:type="pct"/>
          </w:tcPr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Автомобильная экскурсия по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городу Ханты-Мансийску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по городу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Сумановский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Геннадий Владимирович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Ханты-Мансийск, ул. Чкалова, д. 40,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+790888 13080, (3467) 34-30-80, 34-55-44,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genakl65@yandex.ru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Ханты-Мансийск – стремление к адаптации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с посещением спортивных объектов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«ЮграМегаТур»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 оф. 201,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(3467)312-555,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8-982-560-99-02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"mailto:ugramegatur@mail.ru"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ugramegatur@mail.ru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www.ugramegatur.ru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Ханты-Мансийский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Туристический тур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«Один день у реки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Ковенская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пакет тура входит: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Посещение базы отдыха, рыбалка на берегу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овенская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мастер-класс по разделке рыбы, обед.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Дополнительно оплачивается: транспортные услуги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«Югра-трэвел»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Лето, осень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(3467) 32 43 68,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66-65, 8-902-81-34-13-86,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"mailto:info@ugratravel.ru"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info@ugratravel.ru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serp-urlitem"/>
                <w:rFonts w:ascii="Times New Roman" w:hAnsi="Times New Roman"/>
                <w:sz w:val="24"/>
                <w:szCs w:val="24"/>
                <w:lang w:val="en-US"/>
              </w:rPr>
              <w:lastRenderedPageBreak/>
              <w:t>www.</w:t>
            </w:r>
            <w:hyperlink r:id="rId53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ugratravel.ru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«В гостях у Степана»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Экскурсионная программа по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вальерному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комплексу с животными  с посещением эколого-просветительского центра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Шапшинское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урочище»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30-40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 (кроме маломобильной категории)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«Природный парк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Самаровский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чугас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Свободы, д.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(3467) 37-25-09, 8 950 525 86 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samchugas@mail.ru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smchugas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Югорск (12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Проводы зимы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обряды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славянской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Место проведения: </w:t>
            </w: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Городской парк по ул. Ленина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bCs/>
                <w:sz w:val="24"/>
                <w:szCs w:val="24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"mailto:yugra-prezent@mail.ru"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yugra-prezent@mail.ru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Окружной фестиваль «Театральная весна»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Самодеятельное театральное творчество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 Центр культуры «Югра-презент»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Март – апрель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bCs/>
                <w:sz w:val="24"/>
                <w:szCs w:val="24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"mailto:yugra-prezent@mail.ru"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yugra-prezent@mail.ru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культурная акция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«</w:t>
            </w:r>
            <w:proofErr w:type="spell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Библионочь</w:t>
            </w:r>
            <w:proofErr w:type="spell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в </w:t>
            </w:r>
            <w:proofErr w:type="spell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Югорске</w:t>
            </w:r>
            <w:proofErr w:type="spell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Литературное творчество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Место проведения: Библиотечно-информационный центр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МБУ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lastRenderedPageBreak/>
              <w:t xml:space="preserve">«ЦБС г. </w:t>
            </w:r>
            <w:proofErr w:type="spell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Югорска</w:t>
            </w:r>
            <w:proofErr w:type="spell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Югорск, ул.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Механизаторов, д.6,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(34675) 7-04-70,</w:t>
            </w:r>
          </w:p>
          <w:p w:rsidR="00C75EF7" w:rsidRPr="00D31C3F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75EF7" w:rsidRPr="00D31C3F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yugbook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C75EF7" w:rsidRPr="00D31C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1C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D31C3F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58" w:history="1">
              <w:r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biblio.ugorsk.ru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Фестиваль-конкурс «Пасха Красная»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Певческое искусство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Театральное искусство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 Центр культуры «Югра-презент»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bCs/>
                <w:sz w:val="24"/>
                <w:szCs w:val="24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"mailto:yugra-prezent@mail.ru"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yugra-prezent@mail.ru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9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Фестиваль – праздник «Живи и здравствуй, Русь Святая!»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Хоровое пение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Фонтанная площадь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МБУ ДО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«Детская школа искусств»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Югорск, ул. 40 лет Победы, 12,</w:t>
            </w:r>
          </w:p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.:(34675) 2-37-82,</w:t>
            </w:r>
          </w:p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"mailto:dshi.muzschul@mail.ru"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dshi.muzschul@mail.ru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C75EF7" w:rsidRPr="002B42B3" w:rsidRDefault="005B37BB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86dsh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Акция «Международный день музеев»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Музейное дело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истории и этнографии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 11.00 до 22.00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Югорск, ул. Мира, д.9,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8(34675)7-03-21,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"mailto:suevat@mail.ru"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suevat@mail.ru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1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muzeumugorsk.ru/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Фестиваль «Жемчужина русской культуры», посвященный Дням русской культуры и Дню рождения А.С. Пушкина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Разножанровое</w:t>
            </w:r>
            <w:proofErr w:type="spellEnd"/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направление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Сохранение русской культуры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Место проведения: Городской парк по ул. Ленина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МБУ «ЦБС г. </w:t>
            </w:r>
            <w:proofErr w:type="spell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Югорска</w:t>
            </w:r>
            <w:proofErr w:type="spell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Югорск,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Механизаторов, д.6,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 (34675) 7-04-70,</w:t>
            </w:r>
          </w:p>
          <w:p w:rsidR="00C75EF7" w:rsidRPr="00D31C3F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75EF7" w:rsidRPr="00D31C3F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yugbook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C75EF7" w:rsidRPr="00D31C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C75EF7" w:rsidRPr="00D31C3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C75EF7" w:rsidRPr="00D31C3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.biblio.ugorsk.ru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Сабантуй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обряды </w:t>
            </w:r>
            <w:proofErr w:type="gram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татаро-башкирской</w:t>
            </w:r>
            <w:proofErr w:type="gram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Место проведения: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под открытым  небом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Суеват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-Пауль»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МАУ «ЦК «Югра-презент»</w:t>
            </w:r>
          </w:p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5B37BB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5B37BB">
              <w:rPr>
                <w:rFonts w:ascii="Times New Roman" w:hAnsi="Times New Roman"/>
                <w:bCs/>
                <w:sz w:val="24"/>
                <w:szCs w:val="24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"mailto:yugra-prezent@mail.ru"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yugra-prezent@mail.ru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4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Славянский хоровод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обряды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славянской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Место проведения: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под открытым небом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Суеват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пауль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Югорск, ул. Мира, д.9,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.:(34675)7-03-21,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5B37BB">
              <w:fldChar w:fldCharType="begin"/>
            </w:r>
            <w:r w:rsidR="005B37BB" w:rsidRPr="005B37BB">
              <w:rPr>
                <w:lang w:val="en-US"/>
              </w:rPr>
              <w:instrText xml:space="preserve"> HYPERLINK "mailto:suevat@mail.ru" </w:instrText>
            </w:r>
            <w:r w:rsidR="005B37BB">
              <w:fldChar w:fldCharType="separate"/>
            </w:r>
            <w:r w:rsidRPr="002B42B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suevat@mail.ru</w:t>
            </w:r>
            <w:r w:rsidR="005B37B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5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muzeumugorsk.ru/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Фестиваль колокольного звона «Югорская звонница»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Колокольный звон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Место проведения: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Территория Храма преподобного Сергия Радонежского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слуха/речи/ интеллекта/эмоционально-волевой сферы/с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МАУ «ЦК «Югра-презент»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г. Югорск, ул. Спортивная,6,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e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hyperlink r:id="rId66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prezent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5B37BB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Спортивно-массовые мероприятия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пауэрлифтинг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бочча</w:t>
            </w:r>
            <w:proofErr w:type="spellEnd"/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настольный теннис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-волейбол сидя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веселые старты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шахматы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настольные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7 дней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СШОР «Центр Югорского спорта»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Югорск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27, тел.:(346-75)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7-50-53,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B42B3">
              <w:rPr>
                <w:rStyle w:val="mail-message-sender-email"/>
                <w:rFonts w:ascii="Times New Roman" w:hAnsi="Times New Roman"/>
                <w:sz w:val="24"/>
                <w:szCs w:val="24"/>
              </w:rPr>
              <w:t>sport-yugorsk@yandex.ru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Игры Чемпионата России по мини-футболу среди команд супер-лиги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календарю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Мини-футбольный клуб «Газпром – Югра»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Югорск ул. Кирова 6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тел.:(346-75)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2-00-36,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2-12-14,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.mfkgazprom-ugra.ru</w:t>
            </w:r>
          </w:p>
        </w:tc>
      </w:tr>
    </w:tbl>
    <w:p w:rsidR="00C75EF7" w:rsidRPr="00816650" w:rsidRDefault="00C75EF7" w:rsidP="00BA6388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sectPr w:rsidR="00C75EF7" w:rsidRPr="00816650" w:rsidSect="00336D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10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B664E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4D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3920FB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566E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D97B3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0753D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E83A96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90EE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E418FF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4038D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C202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B9143F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948C6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416527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E16207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4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55"/>
    <w:rsid w:val="0003303B"/>
    <w:rsid w:val="00096A4F"/>
    <w:rsid w:val="000A73F0"/>
    <w:rsid w:val="000D6436"/>
    <w:rsid w:val="000E50CD"/>
    <w:rsid w:val="00121139"/>
    <w:rsid w:val="00121320"/>
    <w:rsid w:val="00121DC4"/>
    <w:rsid w:val="00124B1D"/>
    <w:rsid w:val="00127255"/>
    <w:rsid w:val="00146168"/>
    <w:rsid w:val="00150D4B"/>
    <w:rsid w:val="00154268"/>
    <w:rsid w:val="00163F42"/>
    <w:rsid w:val="0019399E"/>
    <w:rsid w:val="001A185B"/>
    <w:rsid w:val="001A2FF4"/>
    <w:rsid w:val="001C6473"/>
    <w:rsid w:val="001E249C"/>
    <w:rsid w:val="001F22D8"/>
    <w:rsid w:val="002263C6"/>
    <w:rsid w:val="0024467B"/>
    <w:rsid w:val="00251F38"/>
    <w:rsid w:val="00255928"/>
    <w:rsid w:val="002773A7"/>
    <w:rsid w:val="00280301"/>
    <w:rsid w:val="002B42B3"/>
    <w:rsid w:val="002C58EB"/>
    <w:rsid w:val="002D08F4"/>
    <w:rsid w:val="002E46B4"/>
    <w:rsid w:val="002F17F8"/>
    <w:rsid w:val="002F4DBD"/>
    <w:rsid w:val="003011C4"/>
    <w:rsid w:val="003046D4"/>
    <w:rsid w:val="00312943"/>
    <w:rsid w:val="00336D67"/>
    <w:rsid w:val="00384213"/>
    <w:rsid w:val="00395F05"/>
    <w:rsid w:val="003961C0"/>
    <w:rsid w:val="003B55EF"/>
    <w:rsid w:val="003C15F4"/>
    <w:rsid w:val="003C5937"/>
    <w:rsid w:val="00402638"/>
    <w:rsid w:val="00402B76"/>
    <w:rsid w:val="00425F0F"/>
    <w:rsid w:val="00435740"/>
    <w:rsid w:val="00441C1C"/>
    <w:rsid w:val="00464565"/>
    <w:rsid w:val="004C31DF"/>
    <w:rsid w:val="004D1862"/>
    <w:rsid w:val="004F2CAD"/>
    <w:rsid w:val="005018F1"/>
    <w:rsid w:val="005602C7"/>
    <w:rsid w:val="0057124D"/>
    <w:rsid w:val="00571FAF"/>
    <w:rsid w:val="0058106C"/>
    <w:rsid w:val="00584C37"/>
    <w:rsid w:val="0058709A"/>
    <w:rsid w:val="005920A3"/>
    <w:rsid w:val="005B37BB"/>
    <w:rsid w:val="005C0667"/>
    <w:rsid w:val="005C1C22"/>
    <w:rsid w:val="005E42ED"/>
    <w:rsid w:val="005F6AE6"/>
    <w:rsid w:val="006078CA"/>
    <w:rsid w:val="0063085D"/>
    <w:rsid w:val="00635AE4"/>
    <w:rsid w:val="0064620E"/>
    <w:rsid w:val="006528D4"/>
    <w:rsid w:val="006627EB"/>
    <w:rsid w:val="00670354"/>
    <w:rsid w:val="00681A18"/>
    <w:rsid w:val="00692703"/>
    <w:rsid w:val="006A468C"/>
    <w:rsid w:val="006A4E19"/>
    <w:rsid w:val="006A6FAB"/>
    <w:rsid w:val="006A77CB"/>
    <w:rsid w:val="006C3B87"/>
    <w:rsid w:val="006D4B6D"/>
    <w:rsid w:val="006E3F70"/>
    <w:rsid w:val="0073484C"/>
    <w:rsid w:val="007427D1"/>
    <w:rsid w:val="007A6F78"/>
    <w:rsid w:val="007B1E44"/>
    <w:rsid w:val="007B353B"/>
    <w:rsid w:val="007D65B1"/>
    <w:rsid w:val="007E1400"/>
    <w:rsid w:val="007E5085"/>
    <w:rsid w:val="007E5287"/>
    <w:rsid w:val="007F18F3"/>
    <w:rsid w:val="00816650"/>
    <w:rsid w:val="008448B6"/>
    <w:rsid w:val="0085083F"/>
    <w:rsid w:val="0086047C"/>
    <w:rsid w:val="00862C4B"/>
    <w:rsid w:val="0087349C"/>
    <w:rsid w:val="008D703D"/>
    <w:rsid w:val="008E7A61"/>
    <w:rsid w:val="00902F75"/>
    <w:rsid w:val="009038AB"/>
    <w:rsid w:val="0095390D"/>
    <w:rsid w:val="00971E3C"/>
    <w:rsid w:val="00976140"/>
    <w:rsid w:val="009D5554"/>
    <w:rsid w:val="009E119B"/>
    <w:rsid w:val="009E4D4C"/>
    <w:rsid w:val="009E73A2"/>
    <w:rsid w:val="00A00259"/>
    <w:rsid w:val="00A02A8A"/>
    <w:rsid w:val="00A23AD0"/>
    <w:rsid w:val="00A24591"/>
    <w:rsid w:val="00A3702E"/>
    <w:rsid w:val="00A404E3"/>
    <w:rsid w:val="00A772A1"/>
    <w:rsid w:val="00A92418"/>
    <w:rsid w:val="00AB1A3C"/>
    <w:rsid w:val="00AC0C65"/>
    <w:rsid w:val="00AD4B58"/>
    <w:rsid w:val="00B117BF"/>
    <w:rsid w:val="00B2612B"/>
    <w:rsid w:val="00B65C9F"/>
    <w:rsid w:val="00BA6388"/>
    <w:rsid w:val="00BA69DB"/>
    <w:rsid w:val="00BC322C"/>
    <w:rsid w:val="00BD5F09"/>
    <w:rsid w:val="00BD6864"/>
    <w:rsid w:val="00C21A0E"/>
    <w:rsid w:val="00C67C2A"/>
    <w:rsid w:val="00C75EF7"/>
    <w:rsid w:val="00C83029"/>
    <w:rsid w:val="00C96358"/>
    <w:rsid w:val="00CC476C"/>
    <w:rsid w:val="00CC6498"/>
    <w:rsid w:val="00CF1F97"/>
    <w:rsid w:val="00CF581B"/>
    <w:rsid w:val="00CF7FB4"/>
    <w:rsid w:val="00D265BD"/>
    <w:rsid w:val="00D307BB"/>
    <w:rsid w:val="00D31C3F"/>
    <w:rsid w:val="00D64823"/>
    <w:rsid w:val="00D65E3C"/>
    <w:rsid w:val="00D74B9C"/>
    <w:rsid w:val="00D75E42"/>
    <w:rsid w:val="00D81872"/>
    <w:rsid w:val="00D86655"/>
    <w:rsid w:val="00D90C27"/>
    <w:rsid w:val="00D9529A"/>
    <w:rsid w:val="00D96E33"/>
    <w:rsid w:val="00DA56E6"/>
    <w:rsid w:val="00DF67DB"/>
    <w:rsid w:val="00E02A40"/>
    <w:rsid w:val="00E15B38"/>
    <w:rsid w:val="00E27928"/>
    <w:rsid w:val="00E351E2"/>
    <w:rsid w:val="00E822BC"/>
    <w:rsid w:val="00EC30A4"/>
    <w:rsid w:val="00ED0FD9"/>
    <w:rsid w:val="00EE34CE"/>
    <w:rsid w:val="00EF2299"/>
    <w:rsid w:val="00EF3B0D"/>
    <w:rsid w:val="00EF3B76"/>
    <w:rsid w:val="00F00762"/>
    <w:rsid w:val="00F041CF"/>
    <w:rsid w:val="00F3442D"/>
    <w:rsid w:val="00F34A92"/>
    <w:rsid w:val="00F4793F"/>
    <w:rsid w:val="00F5534D"/>
    <w:rsid w:val="00F77DB4"/>
    <w:rsid w:val="00F87567"/>
    <w:rsid w:val="00F941AD"/>
    <w:rsid w:val="00F97333"/>
    <w:rsid w:val="00FC2B21"/>
    <w:rsid w:val="00FD5C46"/>
    <w:rsid w:val="00FF5FD0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7255"/>
    <w:pPr>
      <w:ind w:left="720"/>
      <w:contextualSpacing/>
    </w:pPr>
  </w:style>
  <w:style w:type="character" w:styleId="a5">
    <w:name w:val="Strong"/>
    <w:uiPriority w:val="22"/>
    <w:qFormat/>
    <w:rsid w:val="00A92418"/>
    <w:rPr>
      <w:rFonts w:cs="Times New Roman"/>
      <w:b/>
      <w:bCs/>
    </w:rPr>
  </w:style>
  <w:style w:type="paragraph" w:styleId="a6">
    <w:name w:val="Normal (Web)"/>
    <w:basedOn w:val="a"/>
    <w:uiPriority w:val="99"/>
    <w:rsid w:val="007B3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BC32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C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7">
    <w:name w:val="Hyperlink"/>
    <w:uiPriority w:val="99"/>
    <w:rsid w:val="00BC322C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a9"/>
    <w:uiPriority w:val="99"/>
    <w:locked/>
    <w:rsid w:val="00BC322C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BC322C"/>
    <w:rPr>
      <w:rFonts w:ascii="Times New Roman" w:eastAsia="Times New Roman" w:hAnsi="Times New Roman"/>
      <w:sz w:val="22"/>
      <w:szCs w:val="22"/>
    </w:rPr>
  </w:style>
  <w:style w:type="table" w:customStyle="1" w:styleId="1">
    <w:name w:val="Сетка таблицы1"/>
    <w:uiPriority w:val="99"/>
    <w:rsid w:val="00033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a"/>
    <w:link w:val="30"/>
    <w:uiPriority w:val="99"/>
    <w:rsid w:val="00D96E33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0">
    <w:name w:val="Стиль3 Знак"/>
    <w:link w:val="3"/>
    <w:uiPriority w:val="99"/>
    <w:locked/>
    <w:rsid w:val="00D96E33"/>
    <w:rPr>
      <w:rFonts w:ascii="Times New Roman" w:hAnsi="Times New Roman" w:cs="Times New Roman"/>
      <w:b/>
      <w:sz w:val="28"/>
    </w:rPr>
  </w:style>
  <w:style w:type="character" w:customStyle="1" w:styleId="mail-message-sender-email">
    <w:name w:val="mail-message-sender-email"/>
    <w:uiPriority w:val="99"/>
    <w:rsid w:val="00F87567"/>
  </w:style>
  <w:style w:type="character" w:customStyle="1" w:styleId="extended-textshort">
    <w:name w:val="extended-text__short"/>
    <w:uiPriority w:val="99"/>
    <w:rsid w:val="00F041CF"/>
    <w:rPr>
      <w:rFonts w:cs="Times New Roman"/>
    </w:rPr>
  </w:style>
  <w:style w:type="character" w:customStyle="1" w:styleId="footeraddress1">
    <w:name w:val="footer__address1"/>
    <w:uiPriority w:val="99"/>
    <w:rsid w:val="007A6F78"/>
    <w:rPr>
      <w:rFonts w:cs="Times New Roman"/>
    </w:rPr>
  </w:style>
  <w:style w:type="character" w:customStyle="1" w:styleId="serp-urlitem">
    <w:name w:val="serp-url__item"/>
    <w:uiPriority w:val="99"/>
    <w:rsid w:val="004357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atolij_70@mail.ru" TargetMode="External"/><Relationship Id="rId18" Type="http://schemas.openxmlformats.org/officeDocument/2006/relationships/hyperlink" Target="mailto:museumrekiob@yandex.ru" TargetMode="External"/><Relationship Id="rId26" Type="http://schemas.openxmlformats.org/officeDocument/2006/relationships/hyperlink" Target="mailto:nrsabun@yandex.ru" TargetMode="External"/><Relationship Id="rId39" Type="http://schemas.openxmlformats.org/officeDocument/2006/relationships/hyperlink" Target="mailto:starsurgut@admsurgut.ru" TargetMode="External"/><Relationship Id="rId21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34" Type="http://schemas.openxmlformats.org/officeDocument/2006/relationships/hyperlink" Target="mailto:skm@admsurgut.ru" TargetMode="External"/><Relationship Id="rId42" Type="http://schemas.openxmlformats.org/officeDocument/2006/relationships/hyperlink" Target="http://www.yandex.ru/clck/jsredir?from=www.yandex.ru%3Bsearch%2F%3Bweb%3B%3B&amp;text=&amp;etext=1798.R69WHHNIms7dk9JgLw7nwv2dpVyrwqXa8pRtkPZNKjkNqn1J87ipfo8YlTex3pxheovBIKWBsAFqI572YKn0N1y99_jORkr0sv7gjbEKdKE8Tuzaa_AzOUH3w6VGzVsX3b7kj6NIGfkxheNM8ZsDS034VXm80UhuGqOoy_X7rVo.83e05c38f54a45b6e4b7bf5425277e4111e2a8c7&amp;uuid=&amp;state=PEtFfuTeVD4jaxywoSUvtNlVVIL6S3yQBAtlaaibYBH__iBhOCpUVCKo2QECm60O&amp;&amp;cst=AiuY0DBWFJ4BWM_uhLTTxOocWiITEYrM1a4SjXOnZwxyO6vjn6YzzCZanLbfvGRZeRmC3pboDGfqTZSXAEZouAo4bGyD_Bg0dxyY_Ybf5C4HKXTrRv7ZGvI0NKV7ch7jMVknYDnC-D6jkR_GIsYaLiWAebqyyw2-xJLJnSpkLcixtRZfYb2a7PqLebtGaoCf5nk7tkm0gkLEVuBIdl_FXutgrXBI4-FVK7XYEmYb--0vD5d-fdM35G7P5KoFrDLu8Vr53U36BNVNkNh9TDIoXon1bzOuTmB5Ak-L2vCYOzRRYfjmSiEbEKZUye4zMfWKyDgDNV67JCsTIg1ivYzmdDd2bJ9fMLtBmhDhQe9w2yaZqmGNKMQL6QbflKg-YSvpLwW3m7G5J-sVaqG8wQSJqNhdUJt-214py8XhVZKvX76UO3r0s2V28cRpG2PT7_NayS2TVGCR9OSQ02Xg1cz89oMgggJyw5EYbh-VGwc2UERYqxRLVZRGCAZX5oL8nM74StqJ2vs3Br5MD1ofzcl2l_r9_Lfts08ZhLhaO-oKIZv2xW57J-_JX2N69z5e7G_Hy3fGg53qr1OQtxijn95nW29TE7WOLxJLFid3AMPFPVYP_AUh1q6zsGYn9VltlwmKtPuzwoG3Rn8RFGS6yi5ZNxqcHlJmgeewFwhA2Iu_SZzyOUZQKtf3Bli5beV4QjIFm2Aq2F-9ByZ-RXASVD5jLUbN9JV1v2S0jA9xfh6RlYtx0JDc9tocTXW0XTBLgbYjpYJJKFrcBB6daIBZDa1xiiFso7WH5vbOe3x7F1M0b54fCU-xNqyZ_8JgPRu47FYiwhppXp8hmbPbMIRxeWIJbtdqqODRGZBee0m1pQD5W3NJtZvz9H-7ZKBfvgWz9OqJ26OyQ8yy4mIkqXt7VJtBdgCo4pnm4VH6vKalgf80Nx7v55kWW88oLkKB_dS-K239PH_ajw4EiAIP7l80H0MdOx7tPtSnviPtLRmF3BGoDLk,&amp;data=UlNrNmk5WktYejR0eWJFYk1LdmtxZ0pJVEJkYXR1UmItdGplOXgweU5ickZtMEpzM0xHcmpmdGM0bWJMUkJYbF9UWFNIY2N6MnYzMTU2VlM5bGw2NkVqOWd5QXBWSURK&amp;sign=056d684291e3b47e6b38c8c6138982ac&amp;keyno=0&amp;b64e=2&amp;ref=orjY4mGPRjlSKyJlbRuxUg7kv3-HD3rXGumT6obkg8m9IbuJfjveFrijm_Q2HwQWM1u2ZyS4KZXS2Huq6qAbAyrk3OElmr43cUiwFRAZzDOUL5UgpSQ8Nj0OVCqiOUhzQQECSSaYkirEhD-KfeXi0-5YzhzjeYCzuCa3eoSnHujv4sYUPMrkrMw8ey5h7TcHryTI00SHdqgboWeGGjycFAu3KCg0Na7ioTVwccVGoyj0LgYWMQJywJnCnPpEdS8HC6vV-3jhwKAy7KpP4H82zVPoqTkiPWuI0Ojj79d_hox-t_Y_9VWRDAXXQAYcl-FfucSYtKOWkHIozfv7uiGas2TQkstc7ivZFUWV7UO5y_cbI_yCTUZqiY1D5nRPTXa8H4xF3F0u_v6Qjih1k1DDrGE_SHLyFWXnvXnbmrD5vhU,&amp;l10n=ru&amp;cts=1527242136227" TargetMode="External"/><Relationship Id="rId47" Type="http://schemas.openxmlformats.org/officeDocument/2006/relationships/hyperlink" Target="mailto:museum@pip.ru" TargetMode="External"/><Relationship Id="rId50" Type="http://schemas.openxmlformats.org/officeDocument/2006/relationships/hyperlink" Target="http://www.museumuray.ru" TargetMode="External"/><Relationship Id="rId55" Type="http://schemas.openxmlformats.org/officeDocument/2006/relationships/hyperlink" Target="http://www.ugra-prezent.ru" TargetMode="External"/><Relationship Id="rId63" Type="http://schemas.openxmlformats.org/officeDocument/2006/relationships/hyperlink" Target="http://www.biblio.ugorsk.ru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mukbvz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useumriver@rambler.ru" TargetMode="External"/><Relationship Id="rId29" Type="http://schemas.openxmlformats.org/officeDocument/2006/relationships/hyperlink" Target="mailto:museum-varegan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kbvz@mail.ru" TargetMode="External"/><Relationship Id="rId11" Type="http://schemas.openxmlformats.org/officeDocument/2006/relationships/hyperlink" Target="mailto:severiynka@bk.ru" TargetMode="External"/><Relationship Id="rId24" Type="http://schemas.openxmlformats.org/officeDocument/2006/relationships/hyperlink" Target="mailto:nrsabun@yandex.ru" TargetMode="External"/><Relationship Id="rId32" Type="http://schemas.openxmlformats.org/officeDocument/2006/relationships/hyperlink" Target="mailto:kr.myzei86@yandex" TargetMode="External"/><Relationship Id="rId37" Type="http://schemas.openxmlformats.org/officeDocument/2006/relationships/hyperlink" Target="mailto:skm@admsurgut.ru" TargetMode="External"/><Relationship Id="rId40" Type="http://schemas.openxmlformats.org/officeDocument/2006/relationships/hyperlink" Target="https://yandex.ru/maps/?ol=biz&amp;source=adrsnip&amp;oid=69033469790" TargetMode="External"/><Relationship Id="rId45" Type="http://schemas.openxmlformats.org/officeDocument/2006/relationships/hyperlink" Target="mailto:museum@pip.ru" TargetMode="External"/><Relationship Id="rId53" Type="http://schemas.openxmlformats.org/officeDocument/2006/relationships/hyperlink" Target="http://www.yandex.ru/clck/jsredir?from=www.yandex.ru%3Bsearch%2F%3Bweb%3B%3B&amp;text=&amp;etext=1793.Nw3CVuuaU-bTBSukO7D_MN5PtK2HqJ6oQE-meT8mm49V7ZMvU-F3O8Nm6QlOW7aqu6eFmJSYB-V1GbAEKzeY19HwoyCpgT4-49AU0o6v0X50s3B6Jef6zqVYAvja9aVN.6c0bd6cbdc717db2171d4af4691f62e080aaf7fd&amp;uuid=&amp;state=PEtFfuTeVD4jaxywoSUvtNlVVIL6S3yQDiVIWGNU7dhoxisU75OKnw,,&amp;&amp;cst=AiuY0DBWFJ4BWM_uhLTTxOocWiITEYrM1a4SjXOnZwxyO6vjn6YzzCZanLbfvGRZeRmC3pboDGfqTZSXAEZouAo4bGyD_Bg0dxyY_Ybf5C4HKXTrRv7ZGvI0NKV7ch7jMVknYDnC-D6jkR_GIsYaLiWAebqyyw2-xJLJnSpkLcixtRZfYb2a7PqLebtGaoCf5nk7tkm0gkJ8wX7HXnUYF5TM1a8i4bGr9R7OTlYZL_9Z0puxvXFH4LLcInJOjYcAWsbZ50clVMg7Ii1Nk4bdpfDcJtpFSSPDb-MZ9O5euQQuTTXPZX_I2HVUimz9Y_x3aoSw6Y0ncKQY7_8Eq71XDHLNYx8nvslxPE2QJ2EDk65-7ODI4KDjHZgitU-NHq_Y9cKALq7SQ3s9X84aWPtJ1lfGSLLkX38BNcXv7qKxiqOG9ocurd3oRl45PfPlKMOrGYKzaYQtV9ZE7Q20YzTcJGaW67ERXFTIIVlkcLnysHvlBaHpO05JDtfSoYDrC4A6VRMDBnd40I9S_z13-KAeQXVJrLhdxRzpX5-3rKP6WA_vF3NduWOTWsQaHui7sVZbe8r7KP0iEcMS76XkNawdOtV3gmR8NFg6Jj1v63e2EPFp4cT_K7-Thf0oN-PAUg5dcaVOM3kABZh4iIJU_LxOn3AVQrWOXJP3st-1UljaBmfqvR7-Lz2it17dKzH_zX_dvpdXWA9TJUaziRUxaf0bNhSv0BEu9L0clV0gg_4KGZHFZwmvLqTqZIgRMmHJpbzjz7bszRyk-KPDbz9x1QFG1ANmaPi8avO0U4T2ZxCpM6cicdUwZKUxkovKJd3NAT1wMxzlNMDj5ZGFsnFsZaOf8NGA_ic9QU2uSAhQ5MM93sM3zfYGV8J59BSiW60P9EROZVuw1rNFCFtYHh5giZxon79N6XJBQrQ9t2nxh7hNBEiTt8mhRRU0ar02GlkZpsjaawEroje4P7diMCD7J_Uz9qtUmsqFmx151q1CVAR0FuH9OxjnBpTFA1WklrrCQD03-c1IHtMsON6M41909dlR4a9oamK67WHqrueNwfMLLZnFh17j7dHIeA,,&amp;data=UlNrNmk5WktYejR0eWJFYk1LdmtxZ0ZFZmk3TzNYUmw0S2d6c3pLWUtud0NoeXl6dzcwUG5IS0xQRW5IOE1EeThfNkxvSndRM2N4OHVQSm9aNW5qSVZkMEhKeDctcGtz&amp;sign=ca8fc6899fe5dd937f8cb7c555e11b96&amp;keyno=0&amp;b64e=2&amp;ref=orjY4mGPRjlSKyJlbRuxUg7kv3-HD3rXGumT6obkg8m9IbuJfjveFhM7kMmnG5zRwy3lpXw9AP1hNGwajaGlJay3Le3s5LTNie45u1RH1V5-mx_lLY7OUHEqFVq4WzWnuYAtkQVioH_CeTISZfjftZib1_QRmIeW5TwOfSUMpK79e2G-yWykipbCAxr3Vj47MXod7qPyk1IQQov792_tnPJ2i1mYa2r6skuJQN0TR3el0D_q_laiC9ZNKkW_8WnxKQegW9hfj7XkVlyN_ZXhP_Eeep6VJEPA&amp;l10n=ru&amp;cts=1526879717764" TargetMode="External"/><Relationship Id="rId58" Type="http://schemas.openxmlformats.org/officeDocument/2006/relationships/hyperlink" Target="http://biblio.ugorsk.ru/" TargetMode="External"/><Relationship Id="rId66" Type="http://schemas.openxmlformats.org/officeDocument/2006/relationships/hyperlink" Target="mailto:yugra-prezen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umkogalym.ru/" TargetMode="External"/><Relationship Id="rId23" Type="http://schemas.openxmlformats.org/officeDocument/2006/relationships/hyperlink" Target="mailto:nrsabun@yandex.ru" TargetMode="External"/><Relationship Id="rId28" Type="http://schemas.openxmlformats.org/officeDocument/2006/relationships/hyperlink" Target="mailto:museum-varegan@mail.ru" TargetMode="External"/><Relationship Id="rId36" Type="http://schemas.openxmlformats.org/officeDocument/2006/relationships/hyperlink" Target="mailto:skm@admsurgut.ru" TargetMode="External"/><Relationship Id="rId49" Type="http://schemas.openxmlformats.org/officeDocument/2006/relationships/hyperlink" Target="mailto:museum@pip.ru" TargetMode="External"/><Relationship Id="rId57" Type="http://schemas.openxmlformats.org/officeDocument/2006/relationships/hyperlink" Target="mailto:yugbook@mail.ru" TargetMode="External"/><Relationship Id="rId61" Type="http://schemas.openxmlformats.org/officeDocument/2006/relationships/hyperlink" Target="http://www.muzeumugorsk.ru/" TargetMode="External"/><Relationship Id="rId10" Type="http://schemas.openxmlformats.org/officeDocument/2006/relationships/hyperlink" Target="mailto:mukbvz@mail.ru" TargetMode="External"/><Relationship Id="rId19" Type="http://schemas.openxmlformats.org/officeDocument/2006/relationships/hyperlink" Target="mailto:museumriver@rambler.ru" TargetMode="External"/><Relationship Id="rId31" Type="http://schemas.openxmlformats.org/officeDocument/2006/relationships/hyperlink" Target="mailto:shermuseum@yandex.ru" TargetMode="External"/><Relationship Id="rId44" Type="http://schemas.openxmlformats.org/officeDocument/2006/relationships/hyperlink" Target="mailto:ugutmuseum@yandex.ru" TargetMode="External"/><Relationship Id="rId52" Type="http://schemas.openxmlformats.org/officeDocument/2006/relationships/hyperlink" Target="http://visit-hm.ru/%d0%b0%d0%b2%d1%82%d0%be%d0%bc%d0%be%d0%b1%d0%b8%d0%bb%d1%8c%d0%bd%d0%b0%d1%8f-%d1%8d%d0%ba%d1%81%d0%ba%d1%83%d1%80%d1%81%d0%b8%d1%8f-%d0%b4%d0%bb%d1%8f-%d0%bb%d1%8e%d0%b4%d0%b5%d0%b9-%d1%81-%d0%be/" TargetMode="External"/><Relationship Id="rId60" Type="http://schemas.openxmlformats.org/officeDocument/2006/relationships/hyperlink" Target="http://www.86dshi.ru" TargetMode="External"/><Relationship Id="rId65" Type="http://schemas.openxmlformats.org/officeDocument/2006/relationships/hyperlink" Target="http://www.muzeumugo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kbvz@mail.ru" TargetMode="External"/><Relationship Id="rId14" Type="http://schemas.openxmlformats.org/officeDocument/2006/relationships/hyperlink" Target="mailto:turizmkogalym@mail.ru" TargetMode="External"/><Relationship Id="rId22" Type="http://schemas.openxmlformats.org/officeDocument/2006/relationships/hyperlink" Target="mailto:nrsabun@yandex.ru" TargetMode="External"/><Relationship Id="rId27" Type="http://schemas.openxmlformats.org/officeDocument/2006/relationships/hyperlink" Target="mailto:nrsabun@yandex.ru" TargetMode="External"/><Relationship Id="rId30" Type="http://schemas.openxmlformats.org/officeDocument/2006/relationships/hyperlink" Target="mailto:museumokt@mail.ru" TargetMode="External"/><Relationship Id="rId35" Type="http://schemas.openxmlformats.org/officeDocument/2006/relationships/hyperlink" Target="mailto:skm@admsurgut.ru" TargetMode="External"/><Relationship Id="rId43" Type="http://schemas.openxmlformats.org/officeDocument/2006/relationships/hyperlink" Target="mailto:lyantorhm@yandex.ru" TargetMode="External"/><Relationship Id="rId48" Type="http://schemas.openxmlformats.org/officeDocument/2006/relationships/hyperlink" Target="http://www.museumuray.ru" TargetMode="External"/><Relationship Id="rId56" Type="http://schemas.openxmlformats.org/officeDocument/2006/relationships/hyperlink" Target="http://www.ugra-prezent.ru" TargetMode="External"/><Relationship Id="rId64" Type="http://schemas.openxmlformats.org/officeDocument/2006/relationships/hyperlink" Target="http://www.ugra-prezent.ru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mukbvz@mail.ru" TargetMode="External"/><Relationship Id="rId51" Type="http://schemas.openxmlformats.org/officeDocument/2006/relationships/hyperlink" Target="http://www.yandex.ru/clck/jsredir?from=www.yandex.ru%3Bsearch%2F%3Bweb%3B%3B&amp;text=&amp;etext=1793.Nw3CVuuaU-bTBSukO7D_MN5PtK2HqJ6oQE-meT8mm49V7ZMvU-F3O8Nm6QlOW7aqu6eFmJSYB-V1GbAEKzeY19HwoyCpgT4-49AU0o6v0X50s3B6Jef6zqVYAvja9aVN.6c0bd6cbdc717db2171d4af4691f62e080aaf7fd&amp;uuid=&amp;state=PEtFfuTeVD4jaxywoSUvtNlVVIL6S3yQDiVIWGNU7dhoxisU75OKnw,,&amp;&amp;cst=AiuY0DBWFJ4BWM_uhLTTxOocWiITEYrM1a4SjXOnZwxyO6vjn6YzzCZanLbfvGRZeRmC3pboDGfqTZSXAEZouAo4bGyD_Bg0dxyY_Ybf5C4HKXTrRv7ZGvI0NKV7ch7jMVknYDnC-D6jkR_GIsYaLiWAebqyyw2-xJLJnSpkLcixtRZfYb2a7PqLebtGaoCf5nk7tkm0gkJ8wX7HXnUYF5TM1a8i4bGr9R7OTlYZL_9Z0puxvXFH4LLcInJOjYcAWsbZ50clVMg7Ii1Nk4bdpfDcJtpFSSPDb-MZ9O5euQQuTTXPZX_I2HVUimz9Y_x3aoSw6Y0ncKQY7_8Eq71XDHLNYx8nvslxPE2QJ2EDk65-7ODI4KDjHZgitU-NHq_Y9cKALq7SQ3s9X84aWPtJ1lfGSLLkX38BNcXv7qKxiqOG9ocurd3oRl45PfPlKMOrGYKzaYQtV9ZE7Q20YzTcJGaW67ERXFTIIVlkcLnysHvlBaHpO05JDtfSoYDrC4A6VRMDBnd40I9S_z13-KAeQXVJrLhdxRzpX5-3rKP6WA_vF3NduWOTWsQaHui7sVZbe8r7KP0iEcMS76XkNawdOtV3gmR8NFg6Jj1v63e2EPFp4cT_K7-Thf0oN-PAUg5dcaVOM3kABZh4iIJU_LxOn3AVQrWOXJP3st-1UljaBmfqvR7-Lz2it17dKzH_zX_dvpdXWA9TJUaziRUxaf0bNhSv0BEu9L0clV0gg_4KGZHFZwmvLqTqZIgRMmHJpbzjz7bszRyk-KPDbz9x1QFG1ANmaPi8avO0U4T2ZxCpM6cicdUwZKUxkovKJd3NAT1wMxzlNMDj5ZGFsnFsZaOf8NGA_ic9QU2uSAhQ5MM93sM3zfYGV8J59BSiW60P9EROZVuw1rNFCFtYHh5giZxon79N6XJBQrQ9t2nxh7hNBEiTt8mhRRU0ar02GlkZpsjaawEroje4P7diMCD7J_Uz9qtUmsqFmx151q1CVAR0FuH9OxjnBpTFA1WklrrCQD03-c1IHtMsON6M41909dlR4a9oamK67WHqrueNwfMLLZnFh17j7dHIeA,,&amp;data=UlNrNmk5WktYejR0eWJFYk1LdmtxZ0ZFZmk3TzNYUmw0S2d6c3pLWUtud0NoeXl6dzcwUG5IS0xQRW5IOE1EeThfNkxvSndRM2N4OHVQSm9aNW5qSVZkMEhKeDctcGtz&amp;sign=ca8fc6899fe5dd937f8cb7c555e11b96&amp;keyno=0&amp;b64e=2&amp;ref=orjY4mGPRjlSKyJlbRuxUg7kv3-HD3rXGumT6obkg8m9IbuJfjveFhM7kMmnG5zRwy3lpXw9AP1hNGwajaGlJay3Le3s5LTNie45u1RH1V5-mx_lLY7OUHEqFVq4WzWnuYAtkQVioH_CeTISZfjftZib1_QRmIeW5TwOfSUMpK79e2G-yWykipbCAxr3Vj47MXod7qPyk1IQQov792_tnPJ2i1mYa2r6skuJQN0TR3el0D_q_laiC9ZNKkW_8WnxKQegW9hfj7XkVlyN_ZXhP_Eeep6VJEPA&amp;l10n=ru&amp;cts=152687971776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evbel.ru" TargetMode="External"/><Relationship Id="rId17" Type="http://schemas.openxmlformats.org/officeDocument/2006/relationships/hyperlink" Target="mailto:Ust-balik@mail.ru" TargetMode="External"/><Relationship Id="rId25" Type="http://schemas.openxmlformats.org/officeDocument/2006/relationships/hyperlink" Target="mailto:nrsabun@yandex.ru" TargetMode="External"/><Relationship Id="rId33" Type="http://schemas.openxmlformats.org/officeDocument/2006/relationships/hyperlink" Target="mailto:kr.myzei86@yandex" TargetMode="External"/><Relationship Id="rId38" Type="http://schemas.openxmlformats.org/officeDocument/2006/relationships/hyperlink" Target="mailto:starsurgut@admsurgut.ru" TargetMode="External"/><Relationship Id="rId46" Type="http://schemas.openxmlformats.org/officeDocument/2006/relationships/hyperlink" Target="http://www.museumuray.ru" TargetMode="External"/><Relationship Id="rId59" Type="http://schemas.openxmlformats.org/officeDocument/2006/relationships/hyperlink" Target="http://www.ugra-prezent.ru" TargetMode="External"/><Relationship Id="rId67" Type="http://schemas.openxmlformats.org/officeDocument/2006/relationships/hyperlink" Target="http://www.ugra-prezent.ru" TargetMode="External"/><Relationship Id="rId20" Type="http://schemas.openxmlformats.org/officeDocument/2006/relationships/hyperlink" Target="mailto:plaksin186@mail.ru" TargetMode="External"/><Relationship Id="rId41" Type="http://schemas.openxmlformats.org/officeDocument/2006/relationships/hyperlink" Target="mailto:ugutmuseum@yandex.ru" TargetMode="External"/><Relationship Id="rId54" Type="http://schemas.openxmlformats.org/officeDocument/2006/relationships/hyperlink" Target="mailto:samchugas@mail.ru" TargetMode="External"/><Relationship Id="rId62" Type="http://schemas.openxmlformats.org/officeDocument/2006/relationships/hyperlink" Target="mailto:yugboo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14074</Words>
  <Characters>80225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BegdenkoIV</dc:creator>
  <cp:keywords/>
  <dc:description/>
  <cp:lastModifiedBy>Потехина Сабина Ильхамовна</cp:lastModifiedBy>
  <cp:revision>128</cp:revision>
  <dcterms:created xsi:type="dcterms:W3CDTF">2018-07-06T05:46:00Z</dcterms:created>
  <dcterms:modified xsi:type="dcterms:W3CDTF">2018-08-21T05:07:00Z</dcterms:modified>
</cp:coreProperties>
</file>