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24" w:rsidRPr="00B30D24" w:rsidRDefault="00B30D24" w:rsidP="00B30D24">
      <w:pPr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30D24">
        <w:rPr>
          <w:rFonts w:ascii="Times New Roman" w:eastAsia="Times New Roman" w:hAnsi="Times New Roman" w:cs="Times New Roman"/>
          <w:sz w:val="28"/>
          <w:szCs w:val="26"/>
          <w:lang w:eastAsia="ru-RU"/>
        </w:rPr>
        <w:t>Календарь окружных туристских мероприятий на 2015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087"/>
        <w:gridCol w:w="2467"/>
        <w:gridCol w:w="1975"/>
        <w:gridCol w:w="4297"/>
      </w:tblGrid>
      <w:tr w:rsidR="00B30D24" w:rsidRPr="00B30D24" w:rsidTr="00BD7F6E">
        <w:tc>
          <w:tcPr>
            <w:tcW w:w="228" w:type="pct"/>
            <w:shd w:val="clear" w:color="auto" w:fill="auto"/>
            <w:vAlign w:val="center"/>
          </w:tcPr>
          <w:p w:rsidR="00B30D24" w:rsidRPr="00B30D24" w:rsidRDefault="00B30D24" w:rsidP="00B30D24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Краткое содержание мероприятия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(описание, цели, задачи, организаторы, участники мероприятия и т.д.)</w:t>
            </w:r>
          </w:p>
        </w:tc>
      </w:tr>
      <w:tr w:rsidR="00B30D24" w:rsidRPr="00B30D24" w:rsidTr="00BD7F6E">
        <w:tc>
          <w:tcPr>
            <w:tcW w:w="228" w:type="pct"/>
            <w:shd w:val="clear" w:color="auto" w:fill="auto"/>
          </w:tcPr>
          <w:p w:rsidR="00B30D24" w:rsidRPr="00B30D24" w:rsidRDefault="00B30D24" w:rsidP="00B30D24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декабрь – январь </w:t>
            </w:r>
          </w:p>
        </w:tc>
        <w:tc>
          <w:tcPr>
            <w:tcW w:w="119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Фестиваль «Ханты-Мансийск – Новогодняя столица Югры»</w:t>
            </w:r>
          </w:p>
        </w:tc>
        <w:tc>
          <w:tcPr>
            <w:tcW w:w="959" w:type="pct"/>
            <w:shd w:val="clear" w:color="auto" w:fill="auto"/>
          </w:tcPr>
          <w:p w:rsidR="00B30D24" w:rsidRPr="00B30D24" w:rsidRDefault="00B30D24" w:rsidP="00B30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Ханты-Мансийский автономный округ − Югра,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г. Ханты-Мансийск,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Ханты-Мансийский район</w:t>
            </w:r>
          </w:p>
        </w:tc>
        <w:tc>
          <w:tcPr>
            <w:tcW w:w="2087" w:type="pct"/>
            <w:shd w:val="clear" w:color="auto" w:fill="auto"/>
          </w:tcPr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«Ханты-Мансийск – Новогодняя столица Югры» - к</w:t>
            </w: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рупный событийный проект, который дарит жителям и гостям Югры новогоднюю сказку, позволяет ярко, весело и незабываемо провести новогодние и рождественские каникулы в столице Югры.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несколько недель Ханты-Мансийск превращается в зимний курорт, королевство льда, снега, красочных огней и веселья. Работают новогодние площадки, чумовая улица, банный двор, базы отдыха, горнолыжные комплексы, открытые катки, резиденция югорского Деда Мороза и многое другое.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 – один из немногих городов, где во время новогодних каникул работают и музеи, и культурно-досуговые и концертно-театральные комплексы, базы отдыха, горнолыжные комплексы, открытые катки.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Цели: развитие семейного, детского, молодежного туризма; восстановление национальных культурно-исторических традиций, посвященных празднованию Нового года; повышение туристической привлекательности Югры.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Задачи: формирование новогоднего туристского продукта; его продвижение на региональном и российском рынках.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Организаторы: Правительство Ханты-Мансийского автономного округа – Югры, Департамент природных ресурсов и несырьевого сектора экономики Ханты-Мансийского автономного округа - Югры, Администрация города </w:t>
            </w: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Ханты-Мансийск Ханты-Мансийского автономного округа – Югры.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Участники: жители автономного округа, туристы из регионов РФ.</w:t>
            </w:r>
          </w:p>
        </w:tc>
      </w:tr>
      <w:tr w:rsidR="00B30D24" w:rsidRPr="00B30D24" w:rsidTr="00BD7F6E">
        <w:tc>
          <w:tcPr>
            <w:tcW w:w="228" w:type="pct"/>
            <w:shd w:val="clear" w:color="auto" w:fill="auto"/>
          </w:tcPr>
          <w:p w:rsidR="00B30D24" w:rsidRPr="00B30D24" w:rsidRDefault="00B30D24" w:rsidP="00B30D24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19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Рыболовный фестиваль «День муксуна»</w:t>
            </w:r>
          </w:p>
        </w:tc>
        <w:tc>
          <w:tcPr>
            <w:tcW w:w="959" w:type="pct"/>
            <w:shd w:val="clear" w:color="auto" w:fill="auto"/>
          </w:tcPr>
          <w:p w:rsidR="00B30D24" w:rsidRPr="00B30D24" w:rsidRDefault="00B30D24" w:rsidP="00B30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Ханты-Мансийский автономный округ − Югра,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Шапша Ханты-Мансийского района</w:t>
            </w:r>
          </w:p>
        </w:tc>
        <w:tc>
          <w:tcPr>
            <w:tcW w:w="2087" w:type="pct"/>
            <w:shd w:val="clear" w:color="auto" w:fill="auto"/>
          </w:tcPr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Фестиваль приурочен профессиональному празднику рыболовов – Дню рыбака, которое каждое второе воскресенье июля традиционно празднуется рыболовами-профессионалами и рыбаками-любителями.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фестиваля проводятся соревнования по рыбной ловле, для гостей фестиваля - веселые конкурсы и викторины, игры на экологическую тематику, мастер-классы, дегустация национальных блюд из рыбы, а также выступление творческих коллективов.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Цели: развитие событийного, экологического, рыболовного туризма;  продвижение Югры как одного ведущих регионов по рыболовному туризму; популяризация рыболовного туризма и здорового образа жизни среди населения; пропаганда бережного отношения к природе.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Задачи: выявления сильнейших и опытных рыболовов знакомство с традиционными орудиями рыболовства, традиционными блюдами кухни коренных народов Севера.</w:t>
            </w:r>
          </w:p>
          <w:p w:rsidR="00B30D24" w:rsidRPr="00B30D24" w:rsidRDefault="00B30D24" w:rsidP="00B30D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Организаторы: Правительство Ханты-Мансийского автономного округа – Югры, Департамент природных ресурсов и несырьевого сектора экономики Ханты-Мансийского автономного округа - Югры, Администрация Ханты-Мансийского района Ханты-Мансийского автономного округа – Югры.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Участники: туристы, </w:t>
            </w: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рыболовы-профессионалы, рыбаки-любители, туристы,</w:t>
            </w: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представители </w:t>
            </w: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>предприятий туриндустрии, общественных организаций, предприятий народных художественных промыслов и ремесел, творческие коллективы и др.</w:t>
            </w:r>
          </w:p>
        </w:tc>
      </w:tr>
      <w:tr w:rsidR="00B30D24" w:rsidRPr="00B30D24" w:rsidTr="00BD7F6E">
        <w:tc>
          <w:tcPr>
            <w:tcW w:w="228" w:type="pct"/>
            <w:shd w:val="clear" w:color="auto" w:fill="auto"/>
          </w:tcPr>
          <w:p w:rsidR="00B30D24" w:rsidRPr="00B30D24" w:rsidRDefault="00B30D24" w:rsidP="00B30D24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19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Туристский слет-форум «Просторы Югры»</w:t>
            </w:r>
          </w:p>
        </w:tc>
        <w:tc>
          <w:tcPr>
            <w:tcW w:w="959" w:type="pct"/>
            <w:shd w:val="clear" w:color="auto" w:fill="auto"/>
          </w:tcPr>
          <w:p w:rsidR="00B30D24" w:rsidRPr="00B30D24" w:rsidRDefault="00B30D24" w:rsidP="00B30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Ханты-Мансийский автономный округ − Югра,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г. Нижневартовск</w:t>
            </w:r>
          </w:p>
        </w:tc>
        <w:tc>
          <w:tcPr>
            <w:tcW w:w="2087" w:type="pct"/>
            <w:shd w:val="clear" w:color="auto" w:fill="auto"/>
          </w:tcPr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Туристский слет-форум «Просторы Югры» является одним из мероприятий, способствующих популяризация спортивного туризма, традиций туристского слета, укреплению командного духа.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В программе слета-форума проведение туристских соревнований и конкурсов: «визитка», туристская бардовская песня, туристская полоса препятствий, конкурсы туристских навыков.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Культурная программа для гостей и участников туристского слета-форума включает экскурсии,  посещение музеев, культурно-развлекательную программу.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Цели: развитие спортивного и самодеятельного туризма;</w:t>
            </w:r>
            <w:r w:rsidRPr="00B30D24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популяризация традиций туристского слета среди молодежи, семей, общественных организаций; пропаганда здорового образа жизни.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Задачи: </w:t>
            </w: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выявления сильнейшей команды в туристских соревнованиях и конкурсах,</w:t>
            </w: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укрепление командного духа</w:t>
            </w: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Организаторы: Правительство Ханты-Мансийского автономного округа – Югры, Департамент природных ресурсов и несырьевого сектора экономики Ханты-Мансийского автономного округа – Югры, Администрация города Нижневартовск Ханты-Мансийского автономного округа – Югры.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Участники: представители молодежных и туристских общественных организаций, </w:t>
            </w: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>предприятий туриндустрии, туристские команды.</w:t>
            </w:r>
          </w:p>
        </w:tc>
      </w:tr>
      <w:tr w:rsidR="00B30D24" w:rsidRPr="00B30D24" w:rsidTr="00BD7F6E">
        <w:tc>
          <w:tcPr>
            <w:tcW w:w="228" w:type="pct"/>
            <w:shd w:val="clear" w:color="auto" w:fill="auto"/>
          </w:tcPr>
          <w:p w:rsidR="00B30D24" w:rsidRPr="00B30D24" w:rsidRDefault="00B30D24" w:rsidP="00B30D24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19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Форум «Лидеры туриндустрии Югры»</w:t>
            </w:r>
          </w:p>
        </w:tc>
        <w:tc>
          <w:tcPr>
            <w:tcW w:w="959" w:type="pct"/>
            <w:shd w:val="clear" w:color="auto" w:fill="auto"/>
          </w:tcPr>
          <w:p w:rsidR="00B30D24" w:rsidRPr="00B30D24" w:rsidRDefault="00B30D24" w:rsidP="00B30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Ханты-Мансийский автономный округ − Югра,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г. Ханты-Мансийск</w:t>
            </w:r>
          </w:p>
        </w:tc>
        <w:tc>
          <w:tcPr>
            <w:tcW w:w="2087" w:type="pct"/>
            <w:shd w:val="clear" w:color="auto" w:fill="auto"/>
          </w:tcPr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Форум «Лидеры туриндустрии Югры» приурочен к Всемирному дню туризма.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Цель: повышение значимости профессиональной деятельности туристской и сопутствующей индустрии в социально-экономическом развитии автономного округа.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Задачи: выявление и поощрение организаций, предприятий и отдельных представителей, достигших наилучших результатов в развитии и продвижении внутреннего и въездного туризма в автономном округе.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Организаторы: Правительство Ханты-Мансийского автономного округа – Югры, Департамент природных ресурсов и несырьевого сектора экономики Ханты-Мансийского автономного округа – Югры.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Участники: представители предприятий туриндустрии и гостеприимства Югры, музеев, национальных общин, вузов, общественных организаций, средств массовой информации, администраций муниципальных образований, органов исполнительной власти автономного округа.</w:t>
            </w:r>
          </w:p>
        </w:tc>
      </w:tr>
      <w:tr w:rsidR="00B30D24" w:rsidRPr="00B30D24" w:rsidTr="00BD7F6E">
        <w:tc>
          <w:tcPr>
            <w:tcW w:w="228" w:type="pct"/>
            <w:shd w:val="clear" w:color="auto" w:fill="auto"/>
          </w:tcPr>
          <w:p w:rsidR="00B30D24" w:rsidRPr="00B30D24" w:rsidRDefault="00B30D24" w:rsidP="00B30D24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19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Туристская выставка-ярмарка «ЮграТур-2015»</w:t>
            </w:r>
          </w:p>
        </w:tc>
        <w:tc>
          <w:tcPr>
            <w:tcW w:w="959" w:type="pct"/>
            <w:shd w:val="clear" w:color="auto" w:fill="auto"/>
          </w:tcPr>
          <w:p w:rsidR="00B30D24" w:rsidRPr="00B30D24" w:rsidRDefault="00B30D24" w:rsidP="00B30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Ханты-Мансийский автономный округ − Югра,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г. Ханты-Мансийск</w:t>
            </w:r>
          </w:p>
        </w:tc>
        <w:tc>
          <w:tcPr>
            <w:tcW w:w="2087" w:type="pct"/>
            <w:shd w:val="clear" w:color="auto" w:fill="auto"/>
          </w:tcPr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Туристская выставка-ярмарка «ЮграТур» ежегодно проходит в Ханты-Мансийске с 2001 года, в которой за 12 лет приняли участие более 600 предприятий туристского бизнеса. География участников выставки охватывает города и районы Ханты-Мансийского автономного округа – Югры, Уральского, Центрального, Северо-Западного, Сибирского и Крымского федеральных округов.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Деловая программа выставки </w:t>
            </w: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>включает круглые столы и рабочие встречи по развитию и сотрудничеству в сфере туризма, презентации туристских проектов и маршрутов регионов Российской Федерации и иностранных государств.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Цель: развитие внутреннего и въездного туризма, позиционирование Югры на российском рынке туристских услуг как региона с развитой инфраструктурой, привлекательного для туристов.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Задачи: демонстрация, продвижение и реализация туристского продукта автономного округа, регионов Российской Федерации – участников выставки, обмен опытом привлечения туристов с другими субъектами РФ, возможность заключения агентских соглашений и контрактов с туроператорами.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Организаторы: Правительство Ханты-Мансийского автономного округа – Югры, Департамент природных ресурсов и несырьевого сектора экономики Ханты-Мансийского автономного округа – Югры, Конгрессно-выставочный центр «Югра-Экспо».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Участники, национальные общины коренных малочисленных народов Севера, предприятия народных художественных промыслов, учебные заведения, занимающиеся подготовкой специалистов в сфере туризма, общественные организации, СМИ, предприятия туриндустрии: туроператоры, гостиницы, санатории, базы отдыха, рестораны, развлекательные центры регионов Российской Федерации и зарубежных стран. </w:t>
            </w:r>
          </w:p>
        </w:tc>
      </w:tr>
      <w:tr w:rsidR="00B30D24" w:rsidRPr="00B30D24" w:rsidTr="00BD7F6E">
        <w:tc>
          <w:tcPr>
            <w:tcW w:w="228" w:type="pct"/>
            <w:shd w:val="clear" w:color="auto" w:fill="auto"/>
          </w:tcPr>
          <w:p w:rsidR="00B30D24" w:rsidRPr="00B30D24" w:rsidRDefault="00B30D24" w:rsidP="00B30D24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19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Международный форум «Туризм в северных регионах. </w:t>
            </w: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>Продвижение и развитие. Опыт регионов»</w:t>
            </w:r>
          </w:p>
        </w:tc>
        <w:tc>
          <w:tcPr>
            <w:tcW w:w="959" w:type="pct"/>
            <w:shd w:val="clear" w:color="auto" w:fill="auto"/>
          </w:tcPr>
          <w:p w:rsidR="00B30D24" w:rsidRPr="00B30D24" w:rsidRDefault="00B30D24" w:rsidP="00B30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Ханты-Мансийский автономный </w:t>
            </w: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округ − Югра,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г. Ханты-Мансийск</w:t>
            </w:r>
          </w:p>
        </w:tc>
        <w:tc>
          <w:tcPr>
            <w:tcW w:w="2087" w:type="pct"/>
            <w:shd w:val="clear" w:color="auto" w:fill="auto"/>
          </w:tcPr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 xml:space="preserve">Цель: обмен опытом в развитии туризма, специфике формирования и продвижения турпродукта в </w:t>
            </w: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 xml:space="preserve">северных регионах. 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Организаторы: Правительство Ханты-Мансийского автономного округа – Югры, Департамент природных ресурсов и несырьевого сектора экономики Ханты-Мансийского автономного округа – Югры.</w:t>
            </w:r>
          </w:p>
          <w:p w:rsidR="00B30D24" w:rsidRPr="00B30D24" w:rsidRDefault="00B30D24" w:rsidP="00B30D2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Участники: представители исполнительных органов государственной власти субъектов РФ, туристских общественных организаций,  туроператоры по внутреннему и въездному туризму, высшие профессиональные учебные заведения, СМИ.</w:t>
            </w:r>
          </w:p>
        </w:tc>
      </w:tr>
      <w:tr w:rsidR="00B30D24" w:rsidRPr="00B30D24" w:rsidTr="00BD7F6E">
        <w:tc>
          <w:tcPr>
            <w:tcW w:w="228" w:type="pct"/>
            <w:shd w:val="clear" w:color="auto" w:fill="auto"/>
          </w:tcPr>
          <w:p w:rsidR="00B30D24" w:rsidRPr="00B30D24" w:rsidRDefault="00B30D24" w:rsidP="00B30D24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декабрь – январь 2016 года</w:t>
            </w:r>
          </w:p>
        </w:tc>
        <w:tc>
          <w:tcPr>
            <w:tcW w:w="1198" w:type="pct"/>
            <w:shd w:val="clear" w:color="auto" w:fill="auto"/>
          </w:tcPr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Фестиваль «Ханты-Мансийск – Новогодняя столица Югры»</w:t>
            </w:r>
          </w:p>
        </w:tc>
        <w:tc>
          <w:tcPr>
            <w:tcW w:w="959" w:type="pct"/>
            <w:shd w:val="clear" w:color="auto" w:fill="auto"/>
          </w:tcPr>
          <w:p w:rsidR="00B30D24" w:rsidRPr="00B30D24" w:rsidRDefault="00B30D24" w:rsidP="00B30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Ханты-Мансийский автономный округ − Югра,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г. Ханты-Мансийск,</w:t>
            </w:r>
          </w:p>
          <w:p w:rsidR="00B30D24" w:rsidRPr="00B30D24" w:rsidRDefault="00B30D24" w:rsidP="00B3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Ханты-Мансийский район</w:t>
            </w:r>
          </w:p>
        </w:tc>
        <w:tc>
          <w:tcPr>
            <w:tcW w:w="2087" w:type="pct"/>
            <w:shd w:val="clear" w:color="auto" w:fill="auto"/>
          </w:tcPr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«Ханты-Мансийск – Новогодняя столица Югры» - к</w:t>
            </w: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рупный событийный проект, который дарит жителям и гостям Югры новогоднюю сказку, позволяет ярко, весело и незабываемо провести новогодние и рождественские каникулы в столице Югры.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несколько недель Ханты-Мансийск превращается в зимний курорт, королевство льда, снега, красочных огней и веселья. Работают новогодние площадки, чумовая улица, банный двор, базы отдыха, горнолыжные комплексы, открытые катки, резиденция югорского Деда Мороза и многое другое.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 – один из немногих городов, где во время новогодних каникул работают и музеи, и культурно-досуговые и концертно-театральные комплексы, базы отдыха, горнолыжные комплексы, открытые катки.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Цели: развитие семейного, детского, молодежного туризма; восстановление национальных культурно-исторических традиций, посвященных празднованию Нового года; повышение туристической привлекательности Югры.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Задачи: формирование новогоднего туристского продукта; его продвижение на региональном и российском рынках.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Организаторы: Правительство Ханты-Мансийского автономного округа – Югры, Департамент природных ресурсов и несырьевого сектора экономики Ханты-Мансийского автономного округа - Югры, Администрация города Ханты-Мансийск Ханты-Мансийского автономного округа – Югры.</w:t>
            </w:r>
          </w:p>
          <w:p w:rsidR="00B30D24" w:rsidRPr="00B30D24" w:rsidRDefault="00B30D24" w:rsidP="00B30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Участники: жители автономного округа, туристы из регионов РФ.</w:t>
            </w:r>
          </w:p>
        </w:tc>
      </w:tr>
    </w:tbl>
    <w:p w:rsidR="00B30D24" w:rsidRPr="00B30D24" w:rsidRDefault="00B30D24" w:rsidP="00B30D24">
      <w:pPr>
        <w:rPr>
          <w:rFonts w:ascii="Calibri" w:eastAsia="Times New Roman" w:hAnsi="Calibri" w:cs="Times New Roman"/>
          <w:lang w:eastAsia="ru-RU"/>
        </w:rPr>
      </w:pPr>
    </w:p>
    <w:p w:rsidR="005B054B" w:rsidRDefault="004A03EB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B30D24" w:rsidRDefault="00B30D24">
      <w:pPr>
        <w:rPr>
          <w:sz w:val="26"/>
          <w:szCs w:val="26"/>
        </w:rPr>
      </w:pPr>
    </w:p>
    <w:p w:rsidR="001B1F3F" w:rsidRDefault="001B1F3F" w:rsidP="001B1F3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F3F" w:rsidRDefault="001B1F3F" w:rsidP="001B1F3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F3F" w:rsidRDefault="001B1F3F" w:rsidP="001B1F3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F3F" w:rsidRDefault="001B1F3F" w:rsidP="001B1F3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1B1F3F" w:rsidSect="00A75AD9">
      <w:headerReference w:type="even" r:id="rId9"/>
      <w:headerReference w:type="default" r:id="rId10"/>
      <w:pgSz w:w="11906" w:h="16838"/>
      <w:pgMar w:top="1134" w:right="567" w:bottom="426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EB" w:rsidRDefault="004A03EB">
      <w:pPr>
        <w:spacing w:after="0" w:line="240" w:lineRule="auto"/>
      </w:pPr>
      <w:r>
        <w:separator/>
      </w:r>
    </w:p>
  </w:endnote>
  <w:endnote w:type="continuationSeparator" w:id="0">
    <w:p w:rsidR="004A03EB" w:rsidRDefault="004A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EB" w:rsidRDefault="004A03EB">
      <w:pPr>
        <w:spacing w:after="0" w:line="240" w:lineRule="auto"/>
      </w:pPr>
      <w:r>
        <w:separator/>
      </w:r>
    </w:p>
  </w:footnote>
  <w:footnote w:type="continuationSeparator" w:id="0">
    <w:p w:rsidR="004A03EB" w:rsidRDefault="004A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C4" w:rsidRDefault="00166FBA" w:rsidP="000F63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3C4" w:rsidRDefault="004A03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C4" w:rsidRPr="009B56B7" w:rsidRDefault="00166FBA" w:rsidP="000F63C4">
    <w:pPr>
      <w:pStyle w:val="a3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 w:rsidR="005432CE">
      <w:rPr>
        <w:rStyle w:val="a5"/>
        <w:noProof/>
      </w:rPr>
      <w:t>7</w:t>
    </w:r>
    <w:r w:rsidRPr="009B56B7">
      <w:rPr>
        <w:rStyle w:val="a5"/>
      </w:rPr>
      <w:fldChar w:fldCharType="end"/>
    </w:r>
  </w:p>
  <w:p w:rsidR="000F63C4" w:rsidRDefault="004A03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852"/>
    <w:multiLevelType w:val="hybridMultilevel"/>
    <w:tmpl w:val="B636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C2B53"/>
    <w:multiLevelType w:val="hybridMultilevel"/>
    <w:tmpl w:val="90D029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6812307"/>
    <w:multiLevelType w:val="hybridMultilevel"/>
    <w:tmpl w:val="E75E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1B"/>
    <w:rsid w:val="00166FBA"/>
    <w:rsid w:val="001B1F3F"/>
    <w:rsid w:val="004A03EB"/>
    <w:rsid w:val="005235DA"/>
    <w:rsid w:val="005432CE"/>
    <w:rsid w:val="00621F1B"/>
    <w:rsid w:val="006E4327"/>
    <w:rsid w:val="006E68C4"/>
    <w:rsid w:val="00947AD8"/>
    <w:rsid w:val="00B30D24"/>
    <w:rsid w:val="00E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8C4"/>
  </w:style>
  <w:style w:type="character" w:styleId="a5">
    <w:name w:val="page number"/>
    <w:basedOn w:val="a0"/>
    <w:rsid w:val="006E68C4"/>
  </w:style>
  <w:style w:type="paragraph" w:styleId="a6">
    <w:name w:val="Balloon Text"/>
    <w:basedOn w:val="a"/>
    <w:link w:val="a7"/>
    <w:uiPriority w:val="99"/>
    <w:semiHidden/>
    <w:unhideWhenUsed/>
    <w:rsid w:val="006E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8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68C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E4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8C4"/>
  </w:style>
  <w:style w:type="character" w:styleId="a5">
    <w:name w:val="page number"/>
    <w:basedOn w:val="a0"/>
    <w:rsid w:val="006E68C4"/>
  </w:style>
  <w:style w:type="paragraph" w:styleId="a6">
    <w:name w:val="Balloon Text"/>
    <w:basedOn w:val="a"/>
    <w:link w:val="a7"/>
    <w:uiPriority w:val="99"/>
    <w:semiHidden/>
    <w:unhideWhenUsed/>
    <w:rsid w:val="006E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8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68C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E4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3BDC-6417-4280-82A2-F20B222E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Заруднева Анастасия Сергеевна</dc:creator>
  <cp:lastModifiedBy>Хабибуллин Дамир Айратович</cp:lastModifiedBy>
  <cp:revision>2</cp:revision>
  <cp:lastPrinted>2008-01-01T01:13:00Z</cp:lastPrinted>
  <dcterms:created xsi:type="dcterms:W3CDTF">2015-01-21T04:08:00Z</dcterms:created>
  <dcterms:modified xsi:type="dcterms:W3CDTF">2015-01-21T04:08:00Z</dcterms:modified>
</cp:coreProperties>
</file>