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B48B4" w14:textId="6E7F2C7B" w:rsidR="00F81B34" w:rsidRDefault="00D6485A" w:rsidP="00D6485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Проект постановления</w:t>
      </w:r>
    </w:p>
    <w:p w14:paraId="4EC04B25" w14:textId="678112D5" w:rsidR="00F81B34" w:rsidRDefault="00F81B34" w:rsidP="00E0033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DBC5B5B" w14:textId="1E099411" w:rsidR="000B61EB" w:rsidRDefault="000B61EB" w:rsidP="00E0033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0821A21" w14:textId="4A31488B" w:rsidR="000B61EB" w:rsidRDefault="000B61EB" w:rsidP="00E0033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FB8CD58" w14:textId="77777777" w:rsidR="000B61EB" w:rsidRPr="00D513F6" w:rsidRDefault="000B61EB" w:rsidP="00E0033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F8EEAD0" w14:textId="415902F3" w:rsidR="006C1269" w:rsidRDefault="0053133E" w:rsidP="00E0033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постановление администрации Нефтеюганского района </w:t>
      </w:r>
      <w:r w:rsidR="00F81B34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от </w:t>
      </w:r>
      <w:r w:rsidR="00D6485A">
        <w:rPr>
          <w:rFonts w:ascii="Times New Roman" w:eastAsia="Times New Roman" w:hAnsi="Times New Roman" w:cs="Times New Roman"/>
          <w:sz w:val="25"/>
          <w:szCs w:val="25"/>
          <w:lang w:eastAsia="ru-RU"/>
        </w:rPr>
        <w:t>11.07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.2022 № </w:t>
      </w:r>
      <w:r w:rsidR="00D6485A">
        <w:rPr>
          <w:rFonts w:ascii="Times New Roman" w:eastAsia="Times New Roman" w:hAnsi="Times New Roman" w:cs="Times New Roman"/>
          <w:sz w:val="25"/>
          <w:szCs w:val="25"/>
          <w:lang w:eastAsia="ru-RU"/>
        </w:rPr>
        <w:t>1198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-па</w:t>
      </w:r>
      <w:r w:rsidR="00D6485A">
        <w:rPr>
          <w:rFonts w:ascii="Times New Roman" w:eastAsia="Times New Roman" w:hAnsi="Times New Roman" w:cs="Times New Roman"/>
          <w:sz w:val="25"/>
          <w:szCs w:val="25"/>
          <w:lang w:eastAsia="ru-RU"/>
        </w:rPr>
        <w:t>-нпа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</w:t>
      </w:r>
      <w:r w:rsidR="00D6485A" w:rsidRPr="00D6485A">
        <w:rPr>
          <w:rFonts w:ascii="Times New Roman" w:eastAsia="Times New Roman" w:hAnsi="Times New Roman" w:cs="Times New Roman"/>
          <w:sz w:val="25"/>
          <w:szCs w:val="25"/>
          <w:lang w:eastAsia="ru-RU"/>
        </w:rPr>
        <w:t>Об утверждении положения о составе, порядке подготовки схемы территориального планирования муниципального образования Нефтеюганский район, порядок подготовки изменений и внесения их в схему территориального планирования муниципального образования Нефтеюганский район, а также о составе и порядке подготовки планов реализации схемы территориального планирования муниципального образования Нефтеюганский район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</w:p>
    <w:p w14:paraId="0ED2F0A2" w14:textId="77777777" w:rsidR="000B61EB" w:rsidRPr="00D513F6" w:rsidRDefault="000B61EB" w:rsidP="00E0033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08D32933" w14:textId="77EAD853" w:rsidR="00E0033D" w:rsidRDefault="00E0033D" w:rsidP="00E0033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EE1F46F" w14:textId="3D32FC50" w:rsidR="00A24024" w:rsidRDefault="00D6485A" w:rsidP="00D6485A">
      <w:pPr>
        <w:tabs>
          <w:tab w:val="left" w:pos="1128"/>
          <w:tab w:val="left" w:pos="372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648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Ханты-Мансийского автономного округа – Югры от 18.04.2007 № 39-оз «О градостроительной деятельности на территории Ханты-Мансийского автономного округа – Югры», постановлением Правительства Ханты-Мансийского автономного округа – Югры от 13.06.2007 № 154-п «О составе, порядке подготовки документов территориального планирования муниципальных образований Ханты-Мансийского автономного округа – Югры, порядке подготовки изменений и внесения их в такие документы, а также о составе, порядке подготовки планов реализации таких документов», Уставом Нефтеюганского муниципального района Ханты-Мансийского автономного округа – Югры, </w:t>
      </w:r>
      <w:r w:rsidR="00CC28CF" w:rsidRPr="002B5534">
        <w:rPr>
          <w:rFonts w:ascii="Times New Roman" w:hAnsi="Times New Roman"/>
          <w:sz w:val="26"/>
          <w:szCs w:val="26"/>
        </w:rPr>
        <w:t>в связи со структурными изменениями администрации Нефтеюганского района  п о с т а н о в л я ю</w:t>
      </w:r>
      <w:r w:rsidRPr="00D6485A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14:paraId="5B5AB184" w14:textId="77777777" w:rsidR="000B61EB" w:rsidRDefault="000B61EB" w:rsidP="00D6485A">
      <w:pPr>
        <w:tabs>
          <w:tab w:val="left" w:pos="1128"/>
          <w:tab w:val="left" w:pos="372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B490F5A" w14:textId="77777777" w:rsidR="00D6485A" w:rsidRPr="00D513F6" w:rsidRDefault="00D6485A" w:rsidP="00D6485A">
      <w:pPr>
        <w:tabs>
          <w:tab w:val="left" w:pos="1128"/>
          <w:tab w:val="left" w:pos="372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250F2A5C" w14:textId="58D9CC63" w:rsidR="00EA24B9" w:rsidRDefault="00EA24B9" w:rsidP="00EA24B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</w:t>
      </w:r>
      <w:r w:rsidR="0053133E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Внести в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приложение к </w:t>
      </w:r>
      <w:r w:rsidR="0053133E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постановлени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ю</w:t>
      </w:r>
      <w:r w:rsidR="0053133E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администрации Нефтеюганского района от </w:t>
      </w:r>
      <w:r w:rsidR="00D6485A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11</w:t>
      </w:r>
      <w:r w:rsidR="0053133E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D6485A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07</w:t>
      </w:r>
      <w:r w:rsidR="0053133E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.2022 №</w:t>
      </w:r>
      <w:r w:rsidR="00F81B34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3133E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1</w:t>
      </w:r>
      <w:r w:rsidR="00D6485A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798</w:t>
      </w:r>
      <w:r w:rsidR="0053133E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-па</w:t>
      </w:r>
      <w:r w:rsidR="00D6485A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-нпа</w:t>
      </w:r>
      <w:r w:rsidR="0053133E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</w:t>
      </w:r>
      <w:r w:rsidR="00D6485A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Об утверждении положения о составе, порядке подготовки схемы территориального планирования муниципального образования Нефтеюганский район, порядок подготовки изменений и внесения их в схему территориального планирования муниципального образования Нефтеюганский район, а также о составе и порядке подготовки планов реализации схемы территориального планирования муниципального образования Нефтеюганский район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53133E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D6485A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следующие изменения</w:t>
      </w:r>
      <w:r w:rsidR="0085095A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14:paraId="6EE09FCE" w14:textId="385225F1" w:rsidR="00D6485A" w:rsidRPr="00EA24B9" w:rsidRDefault="00EA24B9" w:rsidP="00EA24B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1.1.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D6485A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разделе </w:t>
      </w:r>
      <w:r w:rsidR="00D6485A" w:rsidRPr="00EA24B9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III</w:t>
      </w:r>
      <w:r w:rsidR="00D6485A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14:paraId="306C5F9B" w14:textId="071061DB" w:rsidR="00D6485A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1.1.1.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D6485A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абзаце втором пункта 3.3 слова «комитетом по градостроительству» заменить словами «комитетом градостроительства и землепользования»</w:t>
      </w:r>
      <w:r w:rsidR="008D2DA6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; </w:t>
      </w:r>
    </w:p>
    <w:p w14:paraId="69D7DB04" w14:textId="16D254E3" w:rsidR="00D6485A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1.1.2.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в абзаце первом пункта</w:t>
      </w:r>
      <w:r w:rsidR="00D6485A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3.6 слова «Комитет по градостроительству» заменить словами «Комитет градостроительства и землепользования»;</w:t>
      </w:r>
    </w:p>
    <w:p w14:paraId="16026160" w14:textId="54E4B2F6" w:rsidR="00D6485A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1.1.3.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D6485A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пункте 3.8 слова «Комитет по градостроительству» заменить словами «Комитет градостроительства и землепользования»</w:t>
      </w:r>
      <w:r w:rsidR="001F6BA4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14:paraId="47EE4DC6" w14:textId="2C1F6AB8" w:rsidR="00D6485A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 </w:t>
      </w:r>
      <w:r w:rsidR="001F6BA4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A625A3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разделе </w:t>
      </w:r>
      <w:r w:rsidR="00A625A3" w:rsidRPr="00EA24B9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IV</w:t>
      </w:r>
      <w:r w:rsidR="00A625A3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14:paraId="0643BFEF" w14:textId="4D571DA7" w:rsidR="00A625A3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1.2.1. </w:t>
      </w:r>
      <w:r w:rsidR="00300A45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A625A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пункте 4.1:</w:t>
      </w:r>
    </w:p>
    <w:p w14:paraId="09E294AD" w14:textId="20EAD2E8" w:rsidR="00A625A3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1.2.1.1.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A625A3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подпункте 4.1.1 слова «Комитет по градостроительству» заменить словами «Комитет градостроительства и землепользования»;</w:t>
      </w:r>
    </w:p>
    <w:p w14:paraId="036AC6F0" w14:textId="6BBD15AF" w:rsidR="00A625A3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1.2.1.2.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A625A3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абзаце первом подпункт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A625A3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4.1.2 слова «комитета по градостроительству» заменить словами «комитета градостроительства и землепользования»;</w:t>
      </w:r>
    </w:p>
    <w:p w14:paraId="2B75C588" w14:textId="49052419" w:rsidR="00A625A3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1.2.1.3.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A625A3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пункте 4.1.3 слова «комитет по градостроительству» заменить словами «комитет градостроительства и землепользования»;</w:t>
      </w:r>
    </w:p>
    <w:p w14:paraId="2746D9DF" w14:textId="24660F45" w:rsidR="00A625A3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1.2.1.4.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A625A3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пункте 4.1.4 слова «комитетом по градостроительству» заменить словами «комитетом градостроительства и землепользования»;</w:t>
      </w:r>
    </w:p>
    <w:p w14:paraId="3F52DC73" w14:textId="229A7D18" w:rsidR="00A625A3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1.2.1.5.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в пункте 4.1.5</w:t>
      </w:r>
      <w:r w:rsidR="00A625A3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слова «Комитет по градостроительству» заменить словами «Комитет градостроительства и землепользования»;</w:t>
      </w:r>
    </w:p>
    <w:p w14:paraId="2D2209C0" w14:textId="262772C2" w:rsidR="00A625A3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1.2.1.6.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A625A3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пункте 4.1.6 слова «комитет по градостроительству» заменить словами «комитет градостроительства и землепользования»;</w:t>
      </w:r>
    </w:p>
    <w:p w14:paraId="32CF6442" w14:textId="54DF77D7" w:rsidR="00300A45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1.2.1.7.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E06DB4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бзац четвертый подпункт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E06DB4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4.1.7 изложить в следующей редакции: </w:t>
      </w:r>
    </w:p>
    <w:p w14:paraId="5C4A69AA" w14:textId="369E9592" w:rsidR="00E06DB4" w:rsidRPr="00300A45" w:rsidRDefault="00300A45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E06DB4" w:rsidRPr="00300A45">
        <w:rPr>
          <w:rFonts w:ascii="Times New Roman" w:eastAsia="Times New Roman" w:hAnsi="Times New Roman" w:cs="Times New Roman"/>
          <w:sz w:val="25"/>
          <w:szCs w:val="25"/>
          <w:lang w:eastAsia="ru-RU"/>
        </w:rPr>
        <w:t>«б) представители комитет</w:t>
      </w:r>
      <w:r w:rsidR="00747174" w:rsidRPr="00300A45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E06DB4" w:rsidRPr="00300A4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градостроительства и землепользования администрации Нефтеюганского района;»;</w:t>
      </w:r>
    </w:p>
    <w:p w14:paraId="501D4B47" w14:textId="144B7BBC" w:rsidR="00E06DB4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1.2.1.8.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E06DB4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абзаце седьмом подпункта 4.1.8 слова «Комитет по градостроительству» заменить словами «Комитет градостроительства и землепользования»;</w:t>
      </w:r>
    </w:p>
    <w:p w14:paraId="41529FFB" w14:textId="7EC7806E" w:rsidR="00E06DB4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1.2.2.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E06DB4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пункте 4.2:</w:t>
      </w:r>
    </w:p>
    <w:p w14:paraId="61DED897" w14:textId="1350D0ED" w:rsidR="00E06DB4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1.2.2.1.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E06DB4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подпункте 4.2.1 слова «Комитет по градостроительству» заменить словами «Комитет градостроительства и землепользования»;</w:t>
      </w:r>
    </w:p>
    <w:p w14:paraId="524336BC" w14:textId="7F64FE7B" w:rsidR="00E06DB4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1.2.2.2.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E06DB4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абзаце первом подпункта 4.2.2 слова «Комитет по градостроительству» заменить словами «Комитет градостроительства и землепользования»;</w:t>
      </w:r>
    </w:p>
    <w:p w14:paraId="3AFADBE0" w14:textId="133BF67C" w:rsidR="00E06DB4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1.2.2.3. </w:t>
      </w:r>
      <w:r w:rsidR="00300A45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E06DB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пункте 4.5 слова </w:t>
      </w:r>
      <w:r w:rsidR="00E06DB4" w:rsidRPr="00A625A3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06DB4">
        <w:rPr>
          <w:rFonts w:ascii="Times New Roman" w:eastAsia="Times New Roman" w:hAnsi="Times New Roman" w:cs="Times New Roman"/>
          <w:sz w:val="25"/>
          <w:szCs w:val="25"/>
          <w:lang w:eastAsia="ru-RU"/>
        </w:rPr>
        <w:t>к</w:t>
      </w:r>
      <w:r w:rsidR="00E06DB4" w:rsidRPr="00A625A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омитет по градостроительству» заменить словами </w:t>
      </w:r>
      <w:r w:rsidR="00E06DB4">
        <w:rPr>
          <w:rFonts w:ascii="Times New Roman" w:eastAsia="Times New Roman" w:hAnsi="Times New Roman" w:cs="Times New Roman"/>
          <w:sz w:val="25"/>
          <w:szCs w:val="25"/>
          <w:lang w:eastAsia="ru-RU"/>
        </w:rPr>
        <w:t>«к</w:t>
      </w:r>
      <w:r w:rsidR="00E06DB4" w:rsidRPr="00A625A3">
        <w:rPr>
          <w:rFonts w:ascii="Times New Roman" w:eastAsia="Times New Roman" w:hAnsi="Times New Roman" w:cs="Times New Roman"/>
          <w:sz w:val="25"/>
          <w:szCs w:val="25"/>
          <w:lang w:eastAsia="ru-RU"/>
        </w:rPr>
        <w:t>омитет градост</w:t>
      </w:r>
      <w:r w:rsidR="001F6BA4">
        <w:rPr>
          <w:rFonts w:ascii="Times New Roman" w:eastAsia="Times New Roman" w:hAnsi="Times New Roman" w:cs="Times New Roman"/>
          <w:sz w:val="25"/>
          <w:szCs w:val="25"/>
          <w:lang w:eastAsia="ru-RU"/>
        </w:rPr>
        <w:t>роительства и землепользования».</w:t>
      </w:r>
    </w:p>
    <w:p w14:paraId="110CFEFA" w14:textId="060DAFC2" w:rsidR="004A0E3B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1.3. </w:t>
      </w:r>
      <w:r w:rsidR="001F6BA4">
        <w:rPr>
          <w:rFonts w:ascii="Times New Roman" w:eastAsia="Times New Roman" w:hAnsi="Times New Roman" w:cs="Times New Roman"/>
          <w:sz w:val="25"/>
          <w:szCs w:val="25"/>
          <w:lang w:eastAsia="ru-RU"/>
        </w:rPr>
        <w:t>П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ункт 5</w:t>
      </w:r>
      <w:r w:rsidR="004A0E3B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приложени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я</w:t>
      </w:r>
      <w:r w:rsidR="004A0E3B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№ 3</w:t>
      </w:r>
      <w:r w:rsidR="004A0E3B" w:rsidRPr="004A0E3B">
        <w:t xml:space="preserve"> </w:t>
      </w:r>
      <w:r w:rsidR="004A0E3B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 Положению о составе, порядке подготовки, рассмотрения, согласования, утверждения схемы территориального планирования муниципального образования Нефтеюганский район и внесения в неё изменений, о составе и порядке подготовки планов реализации схемы территориального планирования муниципального образования Нефтеюганский район </w:t>
      </w:r>
      <w:r w:rsidR="00300A45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признать утратившим силу</w:t>
      </w:r>
      <w:r w:rsidR="004A0E3B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bookmarkStart w:id="0" w:name="_GoBack"/>
      <w:bookmarkEnd w:id="0"/>
    </w:p>
    <w:p w14:paraId="676E55FA" w14:textId="4C0391ED" w:rsidR="004A0E3B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1.4. </w:t>
      </w:r>
      <w:r w:rsidR="004A0E3B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Приложение № 4 к Положению о составе, порядке подготовки, рассмотрения, согласования, утверждения схемы территориального планирования муниципального образования Нефтеюганский район и внесения в неё изменений, о составе и порядке подготовки планов реализации схемы территориального планирования муниципального образования Нефтеюганский район изложить в новой редакции согласно приложению 1 к настоящему постановлению.</w:t>
      </w:r>
    </w:p>
    <w:p w14:paraId="3E12A4C0" w14:textId="4A82158D" w:rsidR="004A0E3B" w:rsidRPr="00EA24B9" w:rsidRDefault="00EA24B9" w:rsidP="00EA24B9">
      <w:pPr>
        <w:tabs>
          <w:tab w:val="left" w:pos="709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1.5. </w:t>
      </w:r>
      <w:r w:rsidR="004A0E3B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Приложение № 5 к Положению о составе, порядке подготовки, рассмотрения, согласования, утверждения схемы территориального планирования муниципального образования Нефтеюганский район и внесения в неё изменений, о составе и порядке подготовки планов реализации схемы территориального планирования муниципального образования Нефтеюганский район изложить в новой редакции согласно приложению 2 к настоящему постановлению.</w:t>
      </w:r>
    </w:p>
    <w:p w14:paraId="104D7D9F" w14:textId="2E0750B5" w:rsidR="000B61EB" w:rsidRPr="00EA24B9" w:rsidRDefault="00EA24B9" w:rsidP="00EA24B9">
      <w:pPr>
        <w:tabs>
          <w:tab w:val="left" w:pos="1128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="000B61EB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Настоящее постановление подлежит официальному опубликованию </w:t>
      </w:r>
      <w:r w:rsidR="000B61EB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02BDD673" w14:textId="0961ECD1" w:rsidR="000B61EB" w:rsidRPr="00EA24B9" w:rsidRDefault="00EA24B9" w:rsidP="00EA24B9">
      <w:pPr>
        <w:tabs>
          <w:tab w:val="left" w:pos="1128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 </w:t>
      </w:r>
      <w:r w:rsidR="000B61EB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постановление вступает в силу п</w:t>
      </w:r>
      <w:r w:rsidR="00DF0FDB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осле официального опубликования газете «Югорское обозрение», и распространяет своё действие на правоотношения, возникшие с 01.01.2023.</w:t>
      </w:r>
    </w:p>
    <w:p w14:paraId="0049CA3A" w14:textId="4D481651" w:rsidR="000B61EB" w:rsidRPr="00EA24B9" w:rsidRDefault="00EA24B9" w:rsidP="00EA24B9">
      <w:pPr>
        <w:tabs>
          <w:tab w:val="left" w:pos="1128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 </w:t>
      </w:r>
      <w:r w:rsidR="000B61EB" w:rsidRPr="00EA24B9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 за выполнением постановления возложить на заместителя главы Нефтеюганского района Бородкину О.В.</w:t>
      </w:r>
    </w:p>
    <w:p w14:paraId="21A6362D" w14:textId="66105A0E" w:rsidR="00D513F6" w:rsidRDefault="00D513F6" w:rsidP="00D513F6">
      <w:pPr>
        <w:tabs>
          <w:tab w:val="left" w:pos="1128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C5BC213" w14:textId="77777777" w:rsidR="00A317DC" w:rsidRDefault="00A317DC" w:rsidP="00D513F6">
      <w:pPr>
        <w:tabs>
          <w:tab w:val="left" w:pos="1128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00792B07" w14:textId="77777777" w:rsidR="00D513F6" w:rsidRPr="00D513F6" w:rsidRDefault="00D513F6" w:rsidP="00D513F6">
      <w:pPr>
        <w:tabs>
          <w:tab w:val="left" w:pos="1128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EA850F8" w14:textId="0C751365" w:rsidR="004A0E3B" w:rsidRDefault="00E0033D" w:rsidP="00E0033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513F6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района</w:t>
      </w:r>
      <w:r w:rsidRPr="00D513F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D513F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D513F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D513F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      </w:t>
      </w:r>
      <w:r w:rsidRPr="00D513F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0A4CEA" w:rsidRPr="00D513F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D513F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D513F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D513F6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="000A4CEA" w:rsidRPr="00D513F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proofErr w:type="spellStart"/>
      <w:r w:rsidR="000A4CEA" w:rsidRPr="00D513F6">
        <w:rPr>
          <w:rFonts w:ascii="Times New Roman" w:eastAsia="Times New Roman" w:hAnsi="Times New Roman" w:cs="Times New Roman"/>
          <w:sz w:val="25"/>
          <w:szCs w:val="25"/>
          <w:lang w:eastAsia="ru-RU"/>
        </w:rPr>
        <w:t>А.А.Бочко</w:t>
      </w:r>
      <w:proofErr w:type="spellEnd"/>
      <w:r w:rsidRPr="00D513F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14:paraId="4946245E" w14:textId="79A168A7" w:rsidR="004A0E3B" w:rsidRDefault="004A0E3B" w:rsidP="004A0E3B">
      <w:pPr>
        <w:spacing w:after="0"/>
        <w:ind w:left="4820"/>
        <w:contextualSpacing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br w:type="page"/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Приложение 1 к постановлению </w:t>
      </w:r>
    </w:p>
    <w:p w14:paraId="20D3CA4F" w14:textId="77777777" w:rsid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ind w:left="48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администрации Нефтеюганского </w:t>
      </w:r>
    </w:p>
    <w:p w14:paraId="7F58CB1D" w14:textId="7804F085" w:rsidR="002A0AE8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ind w:left="48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района от _________ №________</w:t>
      </w:r>
    </w:p>
    <w:p w14:paraId="7BC64D2B" w14:textId="77777777" w:rsid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0032615A" w14:textId="24F23ACB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4A0E3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Приложение № 4 </w:t>
      </w:r>
    </w:p>
    <w:p w14:paraId="27CD6335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sz w:val="25"/>
          <w:szCs w:val="25"/>
          <w:lang w:eastAsia="ru-RU"/>
        </w:rPr>
        <w:t>к Положению о составе, порядке подготовки, рассмотрения, согласования, утверждения схемы территориального планирования муниципального образования Нефтеюганский район и внесения в неё изменений, о составе и порядке подготовки планов реализации схемы территориального планирования муниципального образования Нефтеюганский район</w:t>
      </w:r>
    </w:p>
    <w:p w14:paraId="0D63B3DD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4F7CB59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140F9A9" w14:textId="018B5925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Форма заключения о согласовании</w:t>
      </w:r>
    </w:p>
    <w:p w14:paraId="64B6AA8C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(об отказе в согласовании)</w:t>
      </w:r>
    </w:p>
    <w:p w14:paraId="4EB9BB43" w14:textId="59E790EB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4651E397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sz w:val="25"/>
          <w:szCs w:val="25"/>
          <w:lang w:eastAsia="ru-RU"/>
        </w:rPr>
        <w:t>ЗАКЛЮЧЕНИЕ</w:t>
      </w:r>
    </w:p>
    <w:p w14:paraId="4E94E10F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sz w:val="25"/>
          <w:szCs w:val="25"/>
          <w:lang w:eastAsia="ru-RU"/>
        </w:rPr>
        <w:t>о согласовании (об отказе в согласовании)</w:t>
      </w:r>
    </w:p>
    <w:p w14:paraId="408AE80C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</w:p>
    <w:tbl>
      <w:tblPr>
        <w:tblW w:w="100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"/>
        <w:gridCol w:w="720"/>
        <w:gridCol w:w="268"/>
        <w:gridCol w:w="78"/>
        <w:gridCol w:w="120"/>
        <w:gridCol w:w="885"/>
        <w:gridCol w:w="1361"/>
        <w:gridCol w:w="116"/>
        <w:gridCol w:w="90"/>
        <w:gridCol w:w="191"/>
        <w:gridCol w:w="526"/>
        <w:gridCol w:w="360"/>
        <w:gridCol w:w="540"/>
        <w:gridCol w:w="959"/>
        <w:gridCol w:w="281"/>
        <w:gridCol w:w="2872"/>
        <w:gridCol w:w="15"/>
        <w:gridCol w:w="281"/>
      </w:tblGrid>
      <w:tr w:rsidR="004A0E3B" w:rsidRPr="004A0E3B" w14:paraId="6D71770F" w14:textId="77777777" w:rsidTr="00B621ED">
        <w:tc>
          <w:tcPr>
            <w:tcW w:w="10009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4E7E8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2F0C69A4" w14:textId="77777777" w:rsidTr="00B621ED">
        <w:tc>
          <w:tcPr>
            <w:tcW w:w="10009" w:type="dxa"/>
            <w:gridSpan w:val="1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17B1A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уполномоченного структурного подразделения администрации Нефтеюганского района)</w:t>
            </w:r>
          </w:p>
        </w:tc>
      </w:tr>
      <w:tr w:rsidR="004A0E3B" w:rsidRPr="004A0E3B" w14:paraId="746C63F7" w14:textId="77777777" w:rsidTr="00B621ED">
        <w:tc>
          <w:tcPr>
            <w:tcW w:w="10009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D8037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34858E92" w14:textId="77777777" w:rsidTr="00B621ED">
        <w:tc>
          <w:tcPr>
            <w:tcW w:w="10009" w:type="dxa"/>
            <w:gridSpan w:val="1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3FE73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5A5926D0" w14:textId="77777777" w:rsidTr="00B621ED">
        <w:tc>
          <w:tcPr>
            <w:tcW w:w="10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B3635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лице</w:t>
            </w:r>
          </w:p>
        </w:tc>
        <w:tc>
          <w:tcPr>
            <w:tcW w:w="8662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B4773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0E976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</w:p>
        </w:tc>
      </w:tr>
      <w:tr w:rsidR="004A0E3B" w:rsidRPr="004A0E3B" w14:paraId="6BD90C84" w14:textId="77777777" w:rsidTr="00B621ED">
        <w:tc>
          <w:tcPr>
            <w:tcW w:w="10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2D653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2" w:type="dxa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5030C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Ф.И.О.)</w:t>
            </w:r>
          </w:p>
        </w:tc>
        <w:tc>
          <w:tcPr>
            <w:tcW w:w="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2B57B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263F6313" w14:textId="77777777" w:rsidTr="00B621ED">
        <w:tc>
          <w:tcPr>
            <w:tcW w:w="4701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2262F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рассмотрев представленный проект</w:t>
            </w:r>
          </w:p>
        </w:tc>
        <w:tc>
          <w:tcPr>
            <w:tcW w:w="5308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F80DD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2E18096E" w14:textId="77777777" w:rsidTr="00B621ED">
        <w:tc>
          <w:tcPr>
            <w:tcW w:w="4701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88523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5308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87EDE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(наименование градостроительной документации)</w:t>
            </w:r>
          </w:p>
        </w:tc>
      </w:tr>
      <w:tr w:rsidR="004A0E3B" w:rsidRPr="004A0E3B" w14:paraId="7023CE27" w14:textId="77777777" w:rsidTr="00B621ED">
        <w:tc>
          <w:tcPr>
            <w:tcW w:w="9728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E8152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4281D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</w:p>
        </w:tc>
      </w:tr>
      <w:tr w:rsidR="004A0E3B" w:rsidRPr="004A0E3B" w14:paraId="50ECEA95" w14:textId="77777777" w:rsidTr="00B621ED">
        <w:tc>
          <w:tcPr>
            <w:tcW w:w="241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8A47B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подготовленный</w:t>
            </w:r>
          </w:p>
        </w:tc>
        <w:tc>
          <w:tcPr>
            <w:tcW w:w="7311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AD554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6DEC4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</w:p>
        </w:tc>
      </w:tr>
      <w:tr w:rsidR="004A0E3B" w:rsidRPr="004A0E3B" w14:paraId="6B156280" w14:textId="77777777" w:rsidTr="00B621ED">
        <w:tc>
          <w:tcPr>
            <w:tcW w:w="2417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026C1" w14:textId="23AF7538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6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B7EAC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проектной организации)</w:t>
            </w:r>
          </w:p>
        </w:tc>
        <w:tc>
          <w:tcPr>
            <w:tcW w:w="2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76E0A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3760581B" w14:textId="77777777" w:rsidTr="00B621ED">
        <w:tc>
          <w:tcPr>
            <w:tcW w:w="10009" w:type="dxa"/>
            <w:gridSpan w:val="1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0C5C8" w14:textId="624AA658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направленный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комитетом градостроительства и землепользования</w:t>
            </w: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 Нефтеюганского района</w:t>
            </w:r>
          </w:p>
        </w:tc>
      </w:tr>
      <w:tr w:rsidR="004A0E3B" w:rsidRPr="004A0E3B" w14:paraId="3927C643" w14:textId="77777777" w:rsidTr="00B621ED">
        <w:tc>
          <w:tcPr>
            <w:tcW w:w="133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0E478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решил:</w:t>
            </w:r>
          </w:p>
        </w:tc>
        <w:tc>
          <w:tcPr>
            <w:tcW w:w="867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98F35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4D439BCD" w14:textId="77777777" w:rsidTr="00B621ED">
        <w:tc>
          <w:tcPr>
            <w:tcW w:w="10009" w:type="dxa"/>
            <w:gridSpan w:val="1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DC24B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(краткое описание положений о согласовании представленного проекта</w:t>
            </w:r>
          </w:p>
        </w:tc>
      </w:tr>
      <w:tr w:rsidR="004A0E3B" w:rsidRPr="004A0E3B" w14:paraId="28BDDB84" w14:textId="77777777" w:rsidTr="00B621ED">
        <w:tc>
          <w:tcPr>
            <w:tcW w:w="10009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CD82C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5575E96D" w14:textId="77777777" w:rsidTr="00B621ED">
        <w:tc>
          <w:tcPr>
            <w:tcW w:w="10009" w:type="dxa"/>
            <w:gridSpan w:val="1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B0E07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об отказе в его согласовании с обоснованием причин такого отказа)</w:t>
            </w:r>
          </w:p>
        </w:tc>
      </w:tr>
      <w:tr w:rsidR="004A0E3B" w:rsidRPr="004A0E3B" w14:paraId="4653697B" w14:textId="77777777" w:rsidTr="00B621ED">
        <w:tc>
          <w:tcPr>
            <w:tcW w:w="10009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8CDFF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3E7DF05A" w14:textId="77777777" w:rsidTr="00B621ED">
        <w:tc>
          <w:tcPr>
            <w:tcW w:w="10009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27638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42741ED2" w14:textId="77777777" w:rsidTr="00B621ED">
        <w:tc>
          <w:tcPr>
            <w:tcW w:w="10009" w:type="dxa"/>
            <w:gridSpan w:val="1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239E6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41A5AD72" w14:textId="77777777" w:rsidTr="00B621ED">
        <w:tc>
          <w:tcPr>
            <w:tcW w:w="3894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F3846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EDB66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38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3CF90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EBCA6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316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81760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33D835E9" w14:textId="77777777" w:rsidTr="00B621ED">
        <w:tc>
          <w:tcPr>
            <w:tcW w:w="3894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BB3A7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 руководителя, заместителя)</w:t>
            </w:r>
          </w:p>
        </w:tc>
        <w:tc>
          <w:tcPr>
            <w:tcW w:w="2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7BAD9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04FA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3C51C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D984A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4A0E3B" w:rsidRPr="004A0E3B" w14:paraId="0F666D80" w14:textId="77777777" w:rsidTr="00B621ED">
        <w:tc>
          <w:tcPr>
            <w:tcW w:w="3894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8FC1F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CE7E2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38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8B2E7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40DAD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316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D83D0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4A3BE494" w14:textId="77777777" w:rsidTr="00B621ED">
        <w:tc>
          <w:tcPr>
            <w:tcW w:w="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05AE2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«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B6BF6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3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9B0BA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</w:t>
            </w:r>
          </w:p>
        </w:tc>
        <w:tc>
          <w:tcPr>
            <w:tcW w:w="257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DD337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71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CEABB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5C440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5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6AD8F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г.</w:t>
            </w:r>
          </w:p>
        </w:tc>
        <w:tc>
          <w:tcPr>
            <w:tcW w:w="4408" w:type="dxa"/>
            <w:gridSpan w:val="5"/>
            <w:vAlign w:val="center"/>
            <w:hideMark/>
          </w:tcPr>
          <w:p w14:paraId="718D0669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5914037D" w14:textId="77777777" w:rsidTr="00B621ED">
        <w:trPr>
          <w:trHeight w:val="80"/>
        </w:trPr>
        <w:tc>
          <w:tcPr>
            <w:tcW w:w="346" w:type="dxa"/>
            <w:vAlign w:val="center"/>
          </w:tcPr>
          <w:p w14:paraId="76BCD41C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720" w:type="dxa"/>
            <w:vAlign w:val="center"/>
          </w:tcPr>
          <w:p w14:paraId="452227EA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68" w:type="dxa"/>
            <w:vAlign w:val="center"/>
          </w:tcPr>
          <w:p w14:paraId="4A620BA8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78" w:type="dxa"/>
            <w:vAlign w:val="center"/>
          </w:tcPr>
          <w:p w14:paraId="2E660918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20" w:type="dxa"/>
            <w:vAlign w:val="center"/>
          </w:tcPr>
          <w:p w14:paraId="1B77A820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885" w:type="dxa"/>
            <w:vAlign w:val="center"/>
          </w:tcPr>
          <w:p w14:paraId="58799543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361" w:type="dxa"/>
            <w:vAlign w:val="center"/>
          </w:tcPr>
          <w:p w14:paraId="4B6009AD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16" w:type="dxa"/>
            <w:vAlign w:val="center"/>
          </w:tcPr>
          <w:p w14:paraId="3E5FFFA0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90" w:type="dxa"/>
            <w:vAlign w:val="center"/>
          </w:tcPr>
          <w:p w14:paraId="03DE656F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91" w:type="dxa"/>
            <w:vAlign w:val="center"/>
          </w:tcPr>
          <w:p w14:paraId="05E611AB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26" w:type="dxa"/>
            <w:vAlign w:val="center"/>
          </w:tcPr>
          <w:p w14:paraId="66408564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360" w:type="dxa"/>
            <w:vAlign w:val="center"/>
          </w:tcPr>
          <w:p w14:paraId="544A36FA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40" w:type="dxa"/>
            <w:vAlign w:val="center"/>
          </w:tcPr>
          <w:p w14:paraId="3E2BF301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959" w:type="dxa"/>
            <w:vAlign w:val="center"/>
          </w:tcPr>
          <w:p w14:paraId="37165391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81" w:type="dxa"/>
            <w:vAlign w:val="center"/>
          </w:tcPr>
          <w:p w14:paraId="6E90B239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872" w:type="dxa"/>
            <w:vAlign w:val="center"/>
          </w:tcPr>
          <w:p w14:paraId="401218A9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5" w:type="dxa"/>
            <w:vAlign w:val="center"/>
          </w:tcPr>
          <w:p w14:paraId="1148F13A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81" w:type="dxa"/>
            <w:vAlign w:val="center"/>
          </w:tcPr>
          <w:p w14:paraId="365AEBC7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14:paraId="6FD6B636" w14:textId="684772E3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sz w:val="25"/>
          <w:szCs w:val="25"/>
          <w:lang w:eastAsia="ru-RU"/>
        </w:rPr>
        <w:t> М.П.</w:t>
      </w:r>
      <w:r w:rsidR="000B61EB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</w:p>
    <w:p w14:paraId="1B1933B9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 </w:t>
      </w:r>
    </w:p>
    <w:p w14:paraId="285BA305" w14:textId="20DED0DB" w:rsidR="004A0E3B" w:rsidRDefault="004A0E3B" w:rsidP="004A0E3B">
      <w:pPr>
        <w:spacing w:after="0"/>
        <w:ind w:left="4820"/>
        <w:contextualSpacing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Приложение 2 к постановлению </w:t>
      </w:r>
    </w:p>
    <w:p w14:paraId="5E89CACF" w14:textId="77777777" w:rsid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ind w:left="48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администрации Нефтеюганского </w:t>
      </w:r>
    </w:p>
    <w:p w14:paraId="673658CA" w14:textId="77777777" w:rsid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ind w:left="48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района от _________ №________</w:t>
      </w:r>
    </w:p>
    <w:p w14:paraId="2AF9254F" w14:textId="77777777" w:rsid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3191F11" w14:textId="33488FA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«Приложение № 5</w:t>
      </w:r>
    </w:p>
    <w:p w14:paraId="65C9A112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sz w:val="25"/>
          <w:szCs w:val="25"/>
          <w:lang w:eastAsia="ru-RU"/>
        </w:rPr>
        <w:t>к Положению о составе, порядке подготовки, рассмотрения, согласования, утверждения схемы территориального планирования муниципального образования Нефтеюганский район и внесения в неё изменений, о составе и порядке подготовки планов реализации схемы территориального планирования муниципального образования Нефтеюганский район</w:t>
      </w:r>
    </w:p>
    <w:p w14:paraId="03351DD6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2579FF6F" w14:textId="0690AFB0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Форма сводного заключения о согласовании</w:t>
      </w:r>
    </w:p>
    <w:p w14:paraId="544905E9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(об отказе в согласовании)</w:t>
      </w:r>
    </w:p>
    <w:p w14:paraId="1074AB84" w14:textId="77B094CD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6E4A1B2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sz w:val="25"/>
          <w:szCs w:val="25"/>
          <w:lang w:eastAsia="ru-RU"/>
        </w:rPr>
        <w:t>ЗАКЛЮЧЕНИЕ</w:t>
      </w:r>
    </w:p>
    <w:p w14:paraId="6C1C1316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sz w:val="25"/>
          <w:szCs w:val="25"/>
          <w:lang w:eastAsia="ru-RU"/>
        </w:rPr>
        <w:t>о согласовании (об отказе в согласовании)</w:t>
      </w:r>
    </w:p>
    <w:p w14:paraId="0C1522A4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21DE9392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</w:p>
    <w:tbl>
      <w:tblPr>
        <w:tblW w:w="100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"/>
        <w:gridCol w:w="713"/>
        <w:gridCol w:w="346"/>
        <w:gridCol w:w="125"/>
        <w:gridCol w:w="871"/>
        <w:gridCol w:w="1022"/>
        <w:gridCol w:w="455"/>
        <w:gridCol w:w="88"/>
        <w:gridCol w:w="193"/>
        <w:gridCol w:w="524"/>
        <w:gridCol w:w="11"/>
        <w:gridCol w:w="356"/>
        <w:gridCol w:w="534"/>
        <w:gridCol w:w="961"/>
        <w:gridCol w:w="281"/>
        <w:gridCol w:w="2883"/>
        <w:gridCol w:w="18"/>
        <w:gridCol w:w="282"/>
      </w:tblGrid>
      <w:tr w:rsidR="004A0E3B" w:rsidRPr="004A0E3B" w14:paraId="3077E28C" w14:textId="77777777" w:rsidTr="00B621ED">
        <w:tc>
          <w:tcPr>
            <w:tcW w:w="10009" w:type="dxa"/>
            <w:gridSpan w:val="1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FFF09" w14:textId="4E4F20C8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Комитет </w:t>
            </w: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градостроительств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 и землепользования</w:t>
            </w: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администрации Нефтеюганского района</w:t>
            </w:r>
          </w:p>
        </w:tc>
      </w:tr>
      <w:tr w:rsidR="004A0E3B" w:rsidRPr="004A0E3B" w14:paraId="298DDE95" w14:textId="77777777" w:rsidTr="00B621ED">
        <w:tc>
          <w:tcPr>
            <w:tcW w:w="10009" w:type="dxa"/>
            <w:gridSpan w:val="1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AEC74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4A0E3B" w:rsidRPr="004A0E3B" w14:paraId="285589F6" w14:textId="77777777" w:rsidTr="00B621ED">
        <w:tc>
          <w:tcPr>
            <w:tcW w:w="105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0B5B3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лице</w:t>
            </w:r>
          </w:p>
        </w:tc>
        <w:tc>
          <w:tcPr>
            <w:tcW w:w="866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76E05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46F0F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</w:p>
        </w:tc>
      </w:tr>
      <w:tr w:rsidR="004A0E3B" w:rsidRPr="004A0E3B" w14:paraId="4BB3831B" w14:textId="77777777" w:rsidTr="00B621ED">
        <w:tc>
          <w:tcPr>
            <w:tcW w:w="105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A7157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8668" w:type="dxa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B01AD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Ф.И.О.)</w:t>
            </w:r>
          </w:p>
        </w:tc>
        <w:tc>
          <w:tcPr>
            <w:tcW w:w="2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C396B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273D3A65" w14:textId="77777777" w:rsidTr="00B621ED">
        <w:tc>
          <w:tcPr>
            <w:tcW w:w="4683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9765B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рассмотрев представленный проект</w:t>
            </w:r>
          </w:p>
        </w:tc>
        <w:tc>
          <w:tcPr>
            <w:tcW w:w="532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E48D8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1DE44E9F" w14:textId="77777777" w:rsidTr="00B621ED">
        <w:tc>
          <w:tcPr>
            <w:tcW w:w="4683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609CF" w14:textId="4CA97411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33139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градостроительной документации)</w:t>
            </w:r>
          </w:p>
        </w:tc>
      </w:tr>
      <w:tr w:rsidR="004A0E3B" w:rsidRPr="004A0E3B" w14:paraId="18652203" w14:textId="77777777" w:rsidTr="00B621ED">
        <w:tc>
          <w:tcPr>
            <w:tcW w:w="9727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8E75A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04D60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</w:p>
        </w:tc>
      </w:tr>
      <w:tr w:rsidR="004A0E3B" w:rsidRPr="004A0E3B" w14:paraId="2EBA47CC" w14:textId="77777777" w:rsidTr="00B621ED">
        <w:tc>
          <w:tcPr>
            <w:tcW w:w="240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68129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подготовленный</w:t>
            </w:r>
          </w:p>
        </w:tc>
        <w:tc>
          <w:tcPr>
            <w:tcW w:w="7326" w:type="dxa"/>
            <w:gridSpan w:val="1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60B51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CDAFF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</w:p>
        </w:tc>
      </w:tr>
      <w:tr w:rsidR="004A0E3B" w:rsidRPr="004A0E3B" w14:paraId="09FF6580" w14:textId="77777777" w:rsidTr="00B621ED">
        <w:tc>
          <w:tcPr>
            <w:tcW w:w="240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12AD0" w14:textId="1BD6A118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8" w:type="dxa"/>
            <w:gridSpan w:val="11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42EE7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проектной организации)</w:t>
            </w:r>
          </w:p>
        </w:tc>
        <w:tc>
          <w:tcPr>
            <w:tcW w:w="3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81661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42143CF4" w14:textId="77777777" w:rsidTr="00B621ED">
        <w:tc>
          <w:tcPr>
            <w:tcW w:w="342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5A64F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 основании заключений</w:t>
            </w:r>
          </w:p>
        </w:tc>
        <w:tc>
          <w:tcPr>
            <w:tcW w:w="6586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9F120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08C17AB7" w14:textId="77777777" w:rsidTr="00B621ED">
        <w:tc>
          <w:tcPr>
            <w:tcW w:w="342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33EE0" w14:textId="13EEE54C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6" w:type="dxa"/>
            <w:gridSpan w:val="1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FCFDE" w14:textId="4EDF445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 основании каких заключений уполномоченных структурных</w:t>
            </w:r>
          </w:p>
          <w:p w14:paraId="50167634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подразделений администрации Нефтеюганского района подготовлено сводное заключение)</w:t>
            </w:r>
          </w:p>
        </w:tc>
      </w:tr>
      <w:tr w:rsidR="004A0E3B" w:rsidRPr="004A0E3B" w14:paraId="53525B8F" w14:textId="77777777" w:rsidTr="00B621ED">
        <w:tc>
          <w:tcPr>
            <w:tcW w:w="153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D7F73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решил:</w:t>
            </w:r>
          </w:p>
        </w:tc>
        <w:tc>
          <w:tcPr>
            <w:tcW w:w="8479" w:type="dxa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EFE66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29989540" w14:textId="77777777" w:rsidTr="00B621ED">
        <w:tc>
          <w:tcPr>
            <w:tcW w:w="10009" w:type="dxa"/>
            <w:gridSpan w:val="1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F4D63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4A0E3B" w:rsidRPr="004A0E3B" w14:paraId="3D393727" w14:textId="77777777" w:rsidTr="00B621ED">
        <w:tc>
          <w:tcPr>
            <w:tcW w:w="10009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27A43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10A56D93" w14:textId="77777777" w:rsidTr="00B621ED">
        <w:tc>
          <w:tcPr>
            <w:tcW w:w="10009" w:type="dxa"/>
            <w:gridSpan w:val="1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5B2B3" w14:textId="664D8C21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(краткое описание положений о согласовании представленного проекта</w:t>
            </w:r>
          </w:p>
        </w:tc>
      </w:tr>
      <w:tr w:rsidR="004A0E3B" w:rsidRPr="004A0E3B" w14:paraId="23C0FC0D" w14:textId="77777777" w:rsidTr="00B621ED">
        <w:tc>
          <w:tcPr>
            <w:tcW w:w="10009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94D23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4C25992E" w14:textId="77777777" w:rsidTr="00B621ED">
        <w:tc>
          <w:tcPr>
            <w:tcW w:w="10009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24B60" w14:textId="4805B59D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об отказе в его согласовании с обоснованием причин такого отказа)</w:t>
            </w:r>
          </w:p>
          <w:p w14:paraId="306274BF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0E3B" w:rsidRPr="004A0E3B" w14:paraId="11DC7B52" w14:textId="77777777" w:rsidTr="00B621ED">
        <w:tc>
          <w:tcPr>
            <w:tcW w:w="10009" w:type="dxa"/>
            <w:gridSpan w:val="1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252B9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0C804F3E" w14:textId="77777777" w:rsidTr="00B621ED">
        <w:tc>
          <w:tcPr>
            <w:tcW w:w="3878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C7F51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D1CD2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38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76853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A0F4B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318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9939A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</w:tr>
      <w:tr w:rsidR="004A0E3B" w:rsidRPr="004A0E3B" w14:paraId="4DAC1472" w14:textId="77777777" w:rsidTr="00B621ED">
        <w:tc>
          <w:tcPr>
            <w:tcW w:w="3878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CBE43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 руководителя, заместителя)</w:t>
            </w:r>
          </w:p>
        </w:tc>
        <w:tc>
          <w:tcPr>
            <w:tcW w:w="2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BE7C8" w14:textId="1E1529E5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7BC86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8247D" w14:textId="2CF4F236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CB802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4A0E3B" w:rsidRPr="004A0E3B" w14:paraId="3174E1A9" w14:textId="77777777" w:rsidTr="00B621ED">
        <w:tc>
          <w:tcPr>
            <w:tcW w:w="3878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92C95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041CB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38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8F7A5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121D2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318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B6DEE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4A0E3B" w:rsidRPr="004A0E3B" w14:paraId="5AA58DD3" w14:textId="77777777" w:rsidTr="00B621ED">
        <w:trPr>
          <w:gridAfter w:val="5"/>
          <w:wAfter w:w="4425" w:type="dxa"/>
        </w:trPr>
        <w:tc>
          <w:tcPr>
            <w:tcW w:w="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B73EE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«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B611B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3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92366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</w:t>
            </w:r>
          </w:p>
        </w:tc>
        <w:tc>
          <w:tcPr>
            <w:tcW w:w="256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FCAAF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72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F721F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9BADE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5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2CBE9" w14:textId="77777777" w:rsidR="004A0E3B" w:rsidRPr="004A0E3B" w:rsidRDefault="004A0E3B" w:rsidP="004A0E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0E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г.</w:t>
            </w:r>
          </w:p>
        </w:tc>
      </w:tr>
    </w:tbl>
    <w:p w14:paraId="1C3EABE0" w14:textId="77777777" w:rsidR="004A0E3B" w:rsidRPr="004A0E3B" w:rsidRDefault="004A0E3B" w:rsidP="004A0E3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08C0484" w14:textId="32C8E517" w:rsidR="004A0E3B" w:rsidRDefault="004A0E3B" w:rsidP="00E0033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A0E3B">
        <w:rPr>
          <w:rFonts w:ascii="Times New Roman" w:eastAsia="Times New Roman" w:hAnsi="Times New Roman" w:cs="Times New Roman"/>
          <w:sz w:val="25"/>
          <w:szCs w:val="25"/>
          <w:lang w:eastAsia="ru-RU"/>
        </w:rPr>
        <w:t>М.П.</w:t>
      </w:r>
      <w:r w:rsidR="000B61EB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</w:p>
    <w:sectPr w:rsidR="004A0E3B" w:rsidSect="004A0E3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1421"/>
    <w:multiLevelType w:val="multilevel"/>
    <w:tmpl w:val="D53E3248"/>
    <w:lvl w:ilvl="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A145B4C"/>
    <w:multiLevelType w:val="hybridMultilevel"/>
    <w:tmpl w:val="828821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A82103"/>
    <w:multiLevelType w:val="multilevel"/>
    <w:tmpl w:val="81A40E88"/>
    <w:lvl w:ilvl="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16BA0A88"/>
    <w:multiLevelType w:val="hybridMultilevel"/>
    <w:tmpl w:val="2C564388"/>
    <w:lvl w:ilvl="0" w:tplc="BAD057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07A67"/>
    <w:multiLevelType w:val="multilevel"/>
    <w:tmpl w:val="AAF889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08B6404"/>
    <w:multiLevelType w:val="multilevel"/>
    <w:tmpl w:val="6FA8EF3E"/>
    <w:lvl w:ilvl="0">
      <w:start w:val="1"/>
      <w:numFmt w:val="decimal"/>
      <w:lvlText w:val="%1."/>
      <w:lvlJc w:val="left"/>
      <w:pPr>
        <w:ind w:left="160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2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422C464D"/>
    <w:multiLevelType w:val="multilevel"/>
    <w:tmpl w:val="69ECDD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auto"/>
      </w:rPr>
    </w:lvl>
  </w:abstractNum>
  <w:abstractNum w:abstractNumId="7" w15:restartNumberingAfterBreak="0">
    <w:nsid w:val="47CD5975"/>
    <w:multiLevelType w:val="hybridMultilevel"/>
    <w:tmpl w:val="2020B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343C"/>
    <w:multiLevelType w:val="multilevel"/>
    <w:tmpl w:val="C1F68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CD23FF1"/>
    <w:multiLevelType w:val="multilevel"/>
    <w:tmpl w:val="B254E7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BA021B8"/>
    <w:multiLevelType w:val="multilevel"/>
    <w:tmpl w:val="B254E7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73415E4A"/>
    <w:multiLevelType w:val="multilevel"/>
    <w:tmpl w:val="B254E7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7C342B8A"/>
    <w:multiLevelType w:val="multilevel"/>
    <w:tmpl w:val="AB04257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7C5F105B"/>
    <w:multiLevelType w:val="multilevel"/>
    <w:tmpl w:val="AAF889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8"/>
  </w:num>
  <w:num w:numId="6">
    <w:abstractNumId w:val="12"/>
  </w:num>
  <w:num w:numId="7">
    <w:abstractNumId w:val="13"/>
  </w:num>
  <w:num w:numId="8">
    <w:abstractNumId w:val="7"/>
  </w:num>
  <w:num w:numId="9">
    <w:abstractNumId w:val="3"/>
  </w:num>
  <w:num w:numId="10">
    <w:abstractNumId w:val="1"/>
  </w:num>
  <w:num w:numId="11">
    <w:abstractNumId w:val="11"/>
  </w:num>
  <w:num w:numId="12">
    <w:abstractNumId w:val="10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33D"/>
    <w:rsid w:val="00001AC1"/>
    <w:rsid w:val="0001245A"/>
    <w:rsid w:val="00061EF2"/>
    <w:rsid w:val="00062318"/>
    <w:rsid w:val="0008024F"/>
    <w:rsid w:val="000802B5"/>
    <w:rsid w:val="0008118A"/>
    <w:rsid w:val="00083D91"/>
    <w:rsid w:val="00093350"/>
    <w:rsid w:val="000A3778"/>
    <w:rsid w:val="000A4CEA"/>
    <w:rsid w:val="000B61EB"/>
    <w:rsid w:val="000C1CD5"/>
    <w:rsid w:val="000C2EE2"/>
    <w:rsid w:val="000C6EDB"/>
    <w:rsid w:val="000C7B13"/>
    <w:rsid w:val="000D4CB3"/>
    <w:rsid w:val="000D6A5B"/>
    <w:rsid w:val="000E2991"/>
    <w:rsid w:val="000E334E"/>
    <w:rsid w:val="00125658"/>
    <w:rsid w:val="00141687"/>
    <w:rsid w:val="001422A1"/>
    <w:rsid w:val="00143575"/>
    <w:rsid w:val="00151B64"/>
    <w:rsid w:val="00154F69"/>
    <w:rsid w:val="001B0B26"/>
    <w:rsid w:val="001D25E1"/>
    <w:rsid w:val="001D461F"/>
    <w:rsid w:val="001F0987"/>
    <w:rsid w:val="001F567E"/>
    <w:rsid w:val="001F6BA4"/>
    <w:rsid w:val="00217630"/>
    <w:rsid w:val="00224FAC"/>
    <w:rsid w:val="00224FFE"/>
    <w:rsid w:val="00230A3C"/>
    <w:rsid w:val="00250A15"/>
    <w:rsid w:val="00252DAD"/>
    <w:rsid w:val="00260F74"/>
    <w:rsid w:val="002813BD"/>
    <w:rsid w:val="0028428E"/>
    <w:rsid w:val="002A08C0"/>
    <w:rsid w:val="002A0AE8"/>
    <w:rsid w:val="002A5238"/>
    <w:rsid w:val="00300A45"/>
    <w:rsid w:val="00305049"/>
    <w:rsid w:val="0030524C"/>
    <w:rsid w:val="003106B2"/>
    <w:rsid w:val="00324CFC"/>
    <w:rsid w:val="003415BF"/>
    <w:rsid w:val="0034207B"/>
    <w:rsid w:val="00362B27"/>
    <w:rsid w:val="003640B8"/>
    <w:rsid w:val="003671F5"/>
    <w:rsid w:val="003771CA"/>
    <w:rsid w:val="00384925"/>
    <w:rsid w:val="00386EF4"/>
    <w:rsid w:val="003A3248"/>
    <w:rsid w:val="003A38D6"/>
    <w:rsid w:val="003B72F6"/>
    <w:rsid w:val="003D032A"/>
    <w:rsid w:val="003F27FC"/>
    <w:rsid w:val="004118E6"/>
    <w:rsid w:val="00412018"/>
    <w:rsid w:val="00416B21"/>
    <w:rsid w:val="00434153"/>
    <w:rsid w:val="004511EC"/>
    <w:rsid w:val="0045790C"/>
    <w:rsid w:val="00460188"/>
    <w:rsid w:val="00474525"/>
    <w:rsid w:val="00480CE1"/>
    <w:rsid w:val="00481898"/>
    <w:rsid w:val="0049195D"/>
    <w:rsid w:val="004A0E3B"/>
    <w:rsid w:val="004A2E14"/>
    <w:rsid w:val="004C045B"/>
    <w:rsid w:val="004D31FB"/>
    <w:rsid w:val="004F6617"/>
    <w:rsid w:val="0050542A"/>
    <w:rsid w:val="0053133E"/>
    <w:rsid w:val="0057250B"/>
    <w:rsid w:val="005861B3"/>
    <w:rsid w:val="005A1CEB"/>
    <w:rsid w:val="005A6402"/>
    <w:rsid w:val="005B7196"/>
    <w:rsid w:val="005D0392"/>
    <w:rsid w:val="005E4455"/>
    <w:rsid w:val="00617AA1"/>
    <w:rsid w:val="006225E6"/>
    <w:rsid w:val="00623E13"/>
    <w:rsid w:val="006260E2"/>
    <w:rsid w:val="00627264"/>
    <w:rsid w:val="00630FD8"/>
    <w:rsid w:val="00631D99"/>
    <w:rsid w:val="00635AE7"/>
    <w:rsid w:val="00641FC1"/>
    <w:rsid w:val="00663C13"/>
    <w:rsid w:val="00667E10"/>
    <w:rsid w:val="006A6FF0"/>
    <w:rsid w:val="006A7998"/>
    <w:rsid w:val="006C1269"/>
    <w:rsid w:val="006D30E2"/>
    <w:rsid w:val="00700586"/>
    <w:rsid w:val="00703D6C"/>
    <w:rsid w:val="00741447"/>
    <w:rsid w:val="00747174"/>
    <w:rsid w:val="007C1D0C"/>
    <w:rsid w:val="007D37E8"/>
    <w:rsid w:val="007E42D7"/>
    <w:rsid w:val="00826F02"/>
    <w:rsid w:val="00834E70"/>
    <w:rsid w:val="0083723B"/>
    <w:rsid w:val="0085095A"/>
    <w:rsid w:val="008658B6"/>
    <w:rsid w:val="00891A10"/>
    <w:rsid w:val="008B5AA9"/>
    <w:rsid w:val="008B6589"/>
    <w:rsid w:val="008D2DA6"/>
    <w:rsid w:val="009068AB"/>
    <w:rsid w:val="00923791"/>
    <w:rsid w:val="0093330A"/>
    <w:rsid w:val="009452C5"/>
    <w:rsid w:val="00945BF8"/>
    <w:rsid w:val="009523BC"/>
    <w:rsid w:val="00953271"/>
    <w:rsid w:val="0096701A"/>
    <w:rsid w:val="00990611"/>
    <w:rsid w:val="00991211"/>
    <w:rsid w:val="009949FE"/>
    <w:rsid w:val="009A012F"/>
    <w:rsid w:val="009A1BB0"/>
    <w:rsid w:val="009A22F6"/>
    <w:rsid w:val="009C5226"/>
    <w:rsid w:val="009C7AEF"/>
    <w:rsid w:val="009D02DD"/>
    <w:rsid w:val="009E534E"/>
    <w:rsid w:val="009F6581"/>
    <w:rsid w:val="00A100BB"/>
    <w:rsid w:val="00A23B8C"/>
    <w:rsid w:val="00A24024"/>
    <w:rsid w:val="00A317DC"/>
    <w:rsid w:val="00A625A3"/>
    <w:rsid w:val="00A74C41"/>
    <w:rsid w:val="00AC743F"/>
    <w:rsid w:val="00AD1CC7"/>
    <w:rsid w:val="00B25022"/>
    <w:rsid w:val="00B52B97"/>
    <w:rsid w:val="00B607EC"/>
    <w:rsid w:val="00B6245A"/>
    <w:rsid w:val="00B82DA0"/>
    <w:rsid w:val="00B97324"/>
    <w:rsid w:val="00BA30FA"/>
    <w:rsid w:val="00BB27E5"/>
    <w:rsid w:val="00BC273A"/>
    <w:rsid w:val="00BD0C07"/>
    <w:rsid w:val="00BD3C20"/>
    <w:rsid w:val="00BE38EF"/>
    <w:rsid w:val="00BE53C8"/>
    <w:rsid w:val="00BE74BA"/>
    <w:rsid w:val="00BE7CE7"/>
    <w:rsid w:val="00BF1D30"/>
    <w:rsid w:val="00C05258"/>
    <w:rsid w:val="00C24F9F"/>
    <w:rsid w:val="00C362AA"/>
    <w:rsid w:val="00C63F2B"/>
    <w:rsid w:val="00C65CA9"/>
    <w:rsid w:val="00C831B5"/>
    <w:rsid w:val="00CC14C2"/>
    <w:rsid w:val="00CC28CF"/>
    <w:rsid w:val="00D178F2"/>
    <w:rsid w:val="00D502B4"/>
    <w:rsid w:val="00D513F6"/>
    <w:rsid w:val="00D6485A"/>
    <w:rsid w:val="00D8093D"/>
    <w:rsid w:val="00D858F3"/>
    <w:rsid w:val="00D97DC5"/>
    <w:rsid w:val="00DB33E6"/>
    <w:rsid w:val="00DC6BE6"/>
    <w:rsid w:val="00DF0FDB"/>
    <w:rsid w:val="00DF2189"/>
    <w:rsid w:val="00E0033D"/>
    <w:rsid w:val="00E06DB4"/>
    <w:rsid w:val="00E07D27"/>
    <w:rsid w:val="00E136A5"/>
    <w:rsid w:val="00E312B4"/>
    <w:rsid w:val="00E55F30"/>
    <w:rsid w:val="00E70A22"/>
    <w:rsid w:val="00E71C9B"/>
    <w:rsid w:val="00E76463"/>
    <w:rsid w:val="00EA24B9"/>
    <w:rsid w:val="00EE1EE3"/>
    <w:rsid w:val="00EE4DFE"/>
    <w:rsid w:val="00F032F9"/>
    <w:rsid w:val="00F15186"/>
    <w:rsid w:val="00F25B79"/>
    <w:rsid w:val="00F5406E"/>
    <w:rsid w:val="00F6327A"/>
    <w:rsid w:val="00F76487"/>
    <w:rsid w:val="00F81B34"/>
    <w:rsid w:val="00F850B7"/>
    <w:rsid w:val="00F85949"/>
    <w:rsid w:val="00F94DB6"/>
    <w:rsid w:val="00FA4F69"/>
    <w:rsid w:val="00FA79DB"/>
    <w:rsid w:val="00FC4820"/>
    <w:rsid w:val="00FC5120"/>
    <w:rsid w:val="00FE0DC9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6BBBEF"/>
  <w15:docId w15:val="{8568C04A-808F-4D2E-B1A2-5C64ED91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C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024"/>
    <w:pPr>
      <w:ind w:left="720"/>
      <w:contextualSpacing/>
    </w:pPr>
  </w:style>
  <w:style w:type="table" w:styleId="a6">
    <w:name w:val="Table Grid"/>
    <w:basedOn w:val="a1"/>
    <w:uiPriority w:val="59"/>
    <w:rsid w:val="001F5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0C7B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0C7B1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A4EE5-6274-4D9D-90C9-B808A5AA4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Светлакова Наталья Алексеевна</dc:creator>
  <cp:lastModifiedBy>Богданова Алина Хамитовна</cp:lastModifiedBy>
  <cp:revision>8</cp:revision>
  <cp:lastPrinted>2022-10-21T09:55:00Z</cp:lastPrinted>
  <dcterms:created xsi:type="dcterms:W3CDTF">2023-01-30T07:02:00Z</dcterms:created>
  <dcterms:modified xsi:type="dcterms:W3CDTF">2023-02-13T03:18:00Z</dcterms:modified>
</cp:coreProperties>
</file>