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1C2" w:rsidRPr="00937F12" w:rsidRDefault="007C31C2" w:rsidP="007C31C2">
      <w:pPr>
        <w:autoSpaceDE w:val="0"/>
        <w:autoSpaceDN w:val="0"/>
        <w:adjustRightInd w:val="0"/>
        <w:ind w:left="4395" w:hanging="4395"/>
        <w:jc w:val="center"/>
        <w:outlineLvl w:val="1"/>
        <w:rPr>
          <w:sz w:val="26"/>
          <w:szCs w:val="26"/>
        </w:rPr>
      </w:pPr>
      <w:r w:rsidRPr="00937F12">
        <w:rPr>
          <w:sz w:val="26"/>
          <w:szCs w:val="26"/>
        </w:rPr>
        <w:t>ПОЯСНИТЕЛЬНАЯ ЗАПИСКА</w:t>
      </w:r>
    </w:p>
    <w:p w:rsidR="007C31C2" w:rsidRPr="00937F12" w:rsidRDefault="007C31C2" w:rsidP="007C31C2">
      <w:pPr>
        <w:autoSpaceDE w:val="0"/>
        <w:autoSpaceDN w:val="0"/>
        <w:adjustRightInd w:val="0"/>
        <w:ind w:left="4395" w:hanging="4395"/>
        <w:jc w:val="center"/>
        <w:outlineLvl w:val="1"/>
        <w:rPr>
          <w:sz w:val="26"/>
          <w:szCs w:val="26"/>
        </w:rPr>
      </w:pPr>
    </w:p>
    <w:p w:rsidR="004D3E01" w:rsidRPr="004D3E01" w:rsidRDefault="001B6140" w:rsidP="004D3E01">
      <w:pPr>
        <w:jc w:val="center"/>
        <w:rPr>
          <w:sz w:val="26"/>
          <w:szCs w:val="26"/>
        </w:rPr>
      </w:pPr>
      <w:r w:rsidRPr="003655E2">
        <w:rPr>
          <w:sz w:val="26"/>
          <w:szCs w:val="26"/>
        </w:rPr>
        <w:t>к проекту постановления администрации Нефтеюганского района</w:t>
      </w:r>
      <w:r w:rsidRPr="00937F12">
        <w:rPr>
          <w:sz w:val="26"/>
          <w:szCs w:val="26"/>
        </w:rPr>
        <w:t xml:space="preserve"> </w:t>
      </w:r>
      <w:r w:rsidR="007C31C2" w:rsidRPr="00937F12">
        <w:rPr>
          <w:sz w:val="26"/>
          <w:szCs w:val="26"/>
        </w:rPr>
        <w:t>«</w:t>
      </w:r>
      <w:r w:rsidR="004D3E01" w:rsidRPr="004D3E01">
        <w:rPr>
          <w:sz w:val="26"/>
          <w:szCs w:val="26"/>
        </w:rPr>
        <w:t xml:space="preserve">О внесении изменений в постановление администрации Нефтеюганского района </w:t>
      </w:r>
    </w:p>
    <w:p w:rsidR="007C31C2" w:rsidRPr="00937F12" w:rsidRDefault="004D3E01" w:rsidP="004D3E01">
      <w:pPr>
        <w:jc w:val="center"/>
        <w:rPr>
          <w:sz w:val="26"/>
          <w:szCs w:val="26"/>
        </w:rPr>
      </w:pPr>
      <w:r w:rsidRPr="004D3E01">
        <w:rPr>
          <w:sz w:val="26"/>
          <w:szCs w:val="26"/>
        </w:rPr>
        <w:t>от 11.07.2022 № 1198-па-нпа «Об утверждении положения о составе, порядке подготовки схемы территориального планирования муниципального образования Нефтеюганский район, порядок подготовки изменений и внесения их в схему территориального планирования муниципального образования Нефтеюганский район, а также о составе и порядке подготовки планов реализации схемы территориального планирования муниципального образования Нефтеюганский район»</w:t>
      </w:r>
      <w:r w:rsidR="007C31C2" w:rsidRPr="00937F12">
        <w:rPr>
          <w:sz w:val="26"/>
          <w:szCs w:val="26"/>
        </w:rPr>
        <w:t>»</w:t>
      </w:r>
    </w:p>
    <w:p w:rsidR="007C31C2" w:rsidRPr="00937F12" w:rsidRDefault="007C31C2" w:rsidP="007C31C2">
      <w:pPr>
        <w:jc w:val="center"/>
        <w:rPr>
          <w:sz w:val="26"/>
          <w:szCs w:val="26"/>
        </w:rPr>
      </w:pPr>
    </w:p>
    <w:p w:rsidR="004D3E01" w:rsidRDefault="001B6140" w:rsidP="004D3E01">
      <w:pPr>
        <w:suppressAutoHyphens/>
        <w:ind w:firstLine="709"/>
        <w:jc w:val="both"/>
        <w:rPr>
          <w:kern w:val="28"/>
          <w:sz w:val="28"/>
          <w:szCs w:val="28"/>
        </w:rPr>
      </w:pPr>
      <w:r w:rsidRPr="004D3E01">
        <w:rPr>
          <w:sz w:val="28"/>
          <w:szCs w:val="28"/>
        </w:rPr>
        <w:t>Проект постановления администрации Нефтеюганского района «</w:t>
      </w:r>
      <w:r w:rsidR="004D3E01" w:rsidRPr="004D3E01">
        <w:rPr>
          <w:sz w:val="28"/>
          <w:szCs w:val="28"/>
        </w:rPr>
        <w:t>О внесении изменений в постановление администрации Нефтеюганского района от 11.07.2022 № 1198-па-нпа «Об утверждении положения о составе, порядке подготовки схемы территориального планирования муниципального образования Нефтеюганский район, порядок подготовки изменений и внесения их в схему территориального планирования муниципального образования Нефтеюганский район, а также о составе и порядке подготовки планов реализации схемы территориального планирования муниципального образования Нефтеюганский район»</w:t>
      </w:r>
      <w:r w:rsidRPr="004D3E01">
        <w:rPr>
          <w:sz w:val="28"/>
          <w:szCs w:val="28"/>
        </w:rPr>
        <w:t xml:space="preserve">» </w:t>
      </w:r>
      <w:r w:rsidR="00304C24">
        <w:rPr>
          <w:sz w:val="28"/>
          <w:szCs w:val="28"/>
        </w:rPr>
        <w:t xml:space="preserve">(далее – проект постановления) </w:t>
      </w:r>
      <w:r w:rsidRPr="004D3E01">
        <w:rPr>
          <w:kern w:val="28"/>
          <w:sz w:val="28"/>
          <w:szCs w:val="28"/>
        </w:rPr>
        <w:t xml:space="preserve">разработан в </w:t>
      </w:r>
      <w:r w:rsidR="004D3E01">
        <w:rPr>
          <w:kern w:val="28"/>
          <w:sz w:val="28"/>
          <w:szCs w:val="28"/>
        </w:rPr>
        <w:t>связи с внесением изменений в решение Думы Нефтеюганского района от 07.02.2013 №335 «Об утверждении структуры администрации Нефтеюганского района» (решение Думы Нефтеюганского района от 26.10.2022 № 814.</w:t>
      </w:r>
    </w:p>
    <w:p w:rsidR="00304C24" w:rsidRDefault="00304C24" w:rsidP="004D3E01">
      <w:pPr>
        <w:suppressAutoHyphens/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В проекте постановления внесены изменения в части наименования структурного подразделения администрации Нефтеюганского района – Комитет градостроительства и землепользования администрации Неф</w:t>
      </w:r>
      <w:bookmarkStart w:id="0" w:name="_GoBack"/>
      <w:bookmarkEnd w:id="0"/>
      <w:r>
        <w:rPr>
          <w:kern w:val="28"/>
          <w:sz w:val="28"/>
          <w:szCs w:val="28"/>
        </w:rPr>
        <w:t>теюганского района.</w:t>
      </w:r>
    </w:p>
    <w:p w:rsidR="007C31C2" w:rsidRPr="00937F12" w:rsidRDefault="007C31C2" w:rsidP="001B6140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937F12" w:rsidRPr="00304C24" w:rsidRDefault="00937F12" w:rsidP="007C31C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7C31C2" w:rsidRPr="00304C24" w:rsidRDefault="007C31C2" w:rsidP="007C31C2">
      <w:pPr>
        <w:rPr>
          <w:sz w:val="28"/>
          <w:szCs w:val="28"/>
        </w:rPr>
      </w:pPr>
    </w:p>
    <w:p w:rsidR="006F5A97" w:rsidRPr="00304C24" w:rsidRDefault="006F5A97" w:rsidP="007C31C2">
      <w:pPr>
        <w:rPr>
          <w:sz w:val="28"/>
          <w:szCs w:val="28"/>
        </w:rPr>
      </w:pPr>
    </w:p>
    <w:p w:rsidR="006F5A97" w:rsidRPr="00304C24" w:rsidRDefault="006F5A97" w:rsidP="007C31C2">
      <w:pPr>
        <w:rPr>
          <w:sz w:val="28"/>
          <w:szCs w:val="28"/>
        </w:rPr>
      </w:pPr>
    </w:p>
    <w:p w:rsidR="007C31C2" w:rsidRPr="00304C24" w:rsidRDefault="007C31C2" w:rsidP="007C31C2">
      <w:pPr>
        <w:rPr>
          <w:sz w:val="28"/>
          <w:szCs w:val="28"/>
        </w:rPr>
      </w:pPr>
    </w:p>
    <w:p w:rsidR="00304C24" w:rsidRDefault="007C31C2" w:rsidP="007C31C2">
      <w:pPr>
        <w:rPr>
          <w:sz w:val="28"/>
          <w:szCs w:val="28"/>
        </w:rPr>
      </w:pPr>
      <w:r w:rsidRPr="00304C24">
        <w:rPr>
          <w:sz w:val="28"/>
          <w:szCs w:val="28"/>
        </w:rPr>
        <w:t>Председатель</w:t>
      </w:r>
      <w:r w:rsidR="00304C24">
        <w:rPr>
          <w:sz w:val="28"/>
          <w:szCs w:val="28"/>
        </w:rPr>
        <w:t xml:space="preserve"> </w:t>
      </w:r>
      <w:r w:rsidRPr="00304C24">
        <w:rPr>
          <w:sz w:val="28"/>
          <w:szCs w:val="28"/>
        </w:rPr>
        <w:t>комитета</w:t>
      </w:r>
      <w:r w:rsidRPr="00304C24">
        <w:rPr>
          <w:sz w:val="28"/>
          <w:szCs w:val="28"/>
        </w:rPr>
        <w:tab/>
      </w:r>
    </w:p>
    <w:p w:rsidR="00304C24" w:rsidRDefault="00304C24" w:rsidP="007C31C2">
      <w:pPr>
        <w:rPr>
          <w:sz w:val="28"/>
          <w:szCs w:val="28"/>
        </w:rPr>
      </w:pPr>
      <w:r>
        <w:rPr>
          <w:sz w:val="28"/>
          <w:szCs w:val="28"/>
        </w:rPr>
        <w:t>градостроительства</w:t>
      </w:r>
    </w:p>
    <w:p w:rsidR="007C31C2" w:rsidRPr="00304C24" w:rsidRDefault="00304C24" w:rsidP="007C31C2">
      <w:pPr>
        <w:rPr>
          <w:sz w:val="28"/>
          <w:szCs w:val="28"/>
        </w:rPr>
      </w:pPr>
      <w:r>
        <w:rPr>
          <w:sz w:val="28"/>
          <w:szCs w:val="28"/>
        </w:rPr>
        <w:t>и землепользования</w:t>
      </w:r>
      <w:r w:rsidR="007C31C2" w:rsidRPr="00304C24">
        <w:rPr>
          <w:sz w:val="28"/>
          <w:szCs w:val="28"/>
        </w:rPr>
        <w:t xml:space="preserve">                                                    </w:t>
      </w:r>
      <w:r w:rsidR="004D3E01" w:rsidRPr="00304C24">
        <w:rPr>
          <w:sz w:val="28"/>
          <w:szCs w:val="28"/>
        </w:rPr>
        <w:t>М.А. Козицина</w:t>
      </w:r>
    </w:p>
    <w:p w:rsidR="007C31C2" w:rsidRPr="00304C24" w:rsidRDefault="007C31C2" w:rsidP="007C31C2">
      <w:pPr>
        <w:rPr>
          <w:sz w:val="28"/>
          <w:szCs w:val="28"/>
        </w:rPr>
      </w:pPr>
    </w:p>
    <w:p w:rsidR="007C31C2" w:rsidRPr="00937F12" w:rsidRDefault="007C31C2" w:rsidP="007C31C2">
      <w:pPr>
        <w:rPr>
          <w:sz w:val="26"/>
          <w:szCs w:val="26"/>
        </w:rPr>
      </w:pPr>
    </w:p>
    <w:sectPr w:rsidR="007C31C2" w:rsidRPr="00937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8B6404"/>
    <w:multiLevelType w:val="multilevel"/>
    <w:tmpl w:val="6FA8EF3E"/>
    <w:lvl w:ilvl="0">
      <w:start w:val="1"/>
      <w:numFmt w:val="decimal"/>
      <w:lvlText w:val="%1."/>
      <w:lvlJc w:val="left"/>
      <w:pPr>
        <w:ind w:left="1603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27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E6E"/>
    <w:rsid w:val="001B6140"/>
    <w:rsid w:val="00304C24"/>
    <w:rsid w:val="003D3839"/>
    <w:rsid w:val="004D3E01"/>
    <w:rsid w:val="00617079"/>
    <w:rsid w:val="00637CE6"/>
    <w:rsid w:val="006F5A97"/>
    <w:rsid w:val="007C31C2"/>
    <w:rsid w:val="008D5E6E"/>
    <w:rsid w:val="00937F12"/>
    <w:rsid w:val="009C7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4890CD"/>
  <w15:docId w15:val="{74F1CC3A-D744-4D1D-8B23-DFB446BD0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1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Богданова Алина Хамитовна</dc:creator>
  <cp:keywords/>
  <dc:description/>
  <cp:lastModifiedBy>Богданова Алина Хамитовна</cp:lastModifiedBy>
  <cp:revision>5</cp:revision>
  <dcterms:created xsi:type="dcterms:W3CDTF">2021-12-27T09:02:00Z</dcterms:created>
  <dcterms:modified xsi:type="dcterms:W3CDTF">2023-02-02T09:22:00Z</dcterms:modified>
</cp:coreProperties>
</file>