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AB8B" w14:textId="54CFA080" w:rsidR="00CC7926" w:rsidRPr="00CC7926" w:rsidRDefault="00865BA6" w:rsidP="00CC7926">
      <w:pPr>
        <w:jc w:val="center"/>
        <w:rPr>
          <w:b/>
          <w:bCs/>
          <w:sz w:val="28"/>
          <w:szCs w:val="28"/>
        </w:rPr>
      </w:pPr>
      <w:r w:rsidRPr="00CC7926">
        <w:rPr>
          <w:b/>
          <w:bCs/>
          <w:sz w:val="28"/>
          <w:szCs w:val="28"/>
        </w:rPr>
        <w:t>Сравнительная таблица</w:t>
      </w:r>
      <w:r w:rsidR="00CC7926" w:rsidRPr="00CC7926">
        <w:rPr>
          <w:b/>
          <w:bCs/>
          <w:sz w:val="28"/>
          <w:szCs w:val="28"/>
        </w:rPr>
        <w:t xml:space="preserve"> к проекту решения Думы Нефтеюганского района «О внесении изменений в решение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</w:t>
      </w:r>
      <w:r w:rsidR="00CC7926">
        <w:rPr>
          <w:b/>
          <w:bCs/>
          <w:sz w:val="28"/>
          <w:szCs w:val="28"/>
        </w:rPr>
        <w:t xml:space="preserve">                   </w:t>
      </w:r>
      <w:r w:rsidR="00CC7926" w:rsidRPr="00CC7926">
        <w:rPr>
          <w:b/>
          <w:bCs/>
          <w:sz w:val="28"/>
          <w:szCs w:val="28"/>
        </w:rPr>
        <w:t>округа-Югры»</w:t>
      </w:r>
    </w:p>
    <w:p w14:paraId="2006F3A9" w14:textId="45BE5D88" w:rsidR="00941B9A" w:rsidRPr="00FB71EA" w:rsidRDefault="00941B9A">
      <w:pPr>
        <w:rPr>
          <w:sz w:val="26"/>
          <w:szCs w:val="26"/>
        </w:rPr>
      </w:pPr>
    </w:p>
    <w:p w14:paraId="3316FAA8" w14:textId="139AC71E" w:rsidR="00941B9A" w:rsidRPr="00FB71EA" w:rsidRDefault="00941B9A" w:rsidP="001D2219">
      <w:pPr>
        <w:rPr>
          <w:sz w:val="26"/>
          <w:szCs w:val="26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7366"/>
        <w:gridCol w:w="7513"/>
      </w:tblGrid>
      <w:tr w:rsidR="00FB71EA" w:rsidRPr="00FB71EA" w14:paraId="0FF14184" w14:textId="77777777" w:rsidTr="00EC26E0">
        <w:trPr>
          <w:trHeight w:val="134"/>
        </w:trPr>
        <w:tc>
          <w:tcPr>
            <w:tcW w:w="7366" w:type="dxa"/>
          </w:tcPr>
          <w:p w14:paraId="107A064D" w14:textId="4E715B3B" w:rsidR="00941B9A" w:rsidRPr="00FB71EA" w:rsidRDefault="009736D5" w:rsidP="001D2219">
            <w:pPr>
              <w:jc w:val="center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Утвержденная редакция</w:t>
            </w:r>
          </w:p>
        </w:tc>
        <w:tc>
          <w:tcPr>
            <w:tcW w:w="7513" w:type="dxa"/>
          </w:tcPr>
          <w:p w14:paraId="34508453" w14:textId="00B71F51" w:rsidR="00941B9A" w:rsidRPr="00FB71EA" w:rsidRDefault="009736D5" w:rsidP="001D2219">
            <w:pPr>
              <w:jc w:val="center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Предлагаемая редакция</w:t>
            </w:r>
          </w:p>
        </w:tc>
      </w:tr>
      <w:tr w:rsidR="00862E43" w:rsidRPr="00FB71EA" w14:paraId="5AF5A700" w14:textId="77777777" w:rsidTr="00EC26E0">
        <w:trPr>
          <w:trHeight w:val="134"/>
        </w:trPr>
        <w:tc>
          <w:tcPr>
            <w:tcW w:w="7366" w:type="dxa"/>
          </w:tcPr>
          <w:p w14:paraId="698AEE09" w14:textId="3A03534A" w:rsidR="0032688F" w:rsidRDefault="0032688F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Приложение 1</w:t>
            </w:r>
          </w:p>
          <w:p w14:paraId="7D070058" w14:textId="5EA60B1C" w:rsidR="00862E43" w:rsidRPr="00862E43" w:rsidRDefault="0032688F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       </w:t>
            </w:r>
            <w:r w:rsidR="00862E43" w:rsidRPr="00862E43">
              <w:rPr>
                <w:sz w:val="24"/>
                <w:szCs w:val="26"/>
              </w:rPr>
              <w:t>3.13. Иные выплаты, предусмотренные федеральными законами и другими нормативными правовыми актами.</w:t>
            </w:r>
          </w:p>
          <w:p w14:paraId="10A52A41" w14:textId="77777777" w:rsidR="00862E43" w:rsidRPr="00862E43" w:rsidRDefault="00862E43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sz w:val="24"/>
                <w:szCs w:val="26"/>
              </w:rPr>
            </w:pPr>
          </w:p>
          <w:p w14:paraId="2B52C3E0" w14:textId="77777777" w:rsidR="00862E43" w:rsidRPr="00862E43" w:rsidRDefault="00862E43" w:rsidP="00862E43">
            <w:pPr>
              <w:autoSpaceDE w:val="0"/>
              <w:autoSpaceDN w:val="0"/>
              <w:adjustRightInd w:val="0"/>
              <w:ind w:right="-1" w:firstLine="567"/>
              <w:jc w:val="both"/>
              <w:rPr>
                <w:sz w:val="24"/>
                <w:szCs w:val="26"/>
              </w:rPr>
            </w:pPr>
            <w:r w:rsidRPr="00862E43">
              <w:rPr>
                <w:sz w:val="24"/>
                <w:szCs w:val="26"/>
              </w:rPr>
              <w:t>Размер доплаты за совмещение должностей, увеличение объема работы, на период наставничества, на период работы в выходные и нерабочие праздничные дни, исполнение обязанностей временно отсутствующего работника без освобождения от работы, определенной трудовым договором, производится на основании распоряжения (приказа) представителя нанимателя (работодателя).</w:t>
            </w:r>
          </w:p>
          <w:p w14:paraId="47DE28FF" w14:textId="21312E0F" w:rsidR="00862E43" w:rsidRPr="00FB71EA" w:rsidRDefault="00862E43" w:rsidP="00862E43">
            <w:pPr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6D04F565" w14:textId="606F7DA0" w:rsidR="0032688F" w:rsidRDefault="0032688F" w:rsidP="0032688F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14:paraId="0E928C53" w14:textId="2C9F0EBB" w:rsidR="00862E43" w:rsidRPr="00862E43" w:rsidRDefault="00862E43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 w:firstLine="709"/>
              <w:rPr>
                <w:sz w:val="26"/>
                <w:szCs w:val="26"/>
              </w:rPr>
            </w:pPr>
            <w:r w:rsidRPr="00862E43">
              <w:rPr>
                <w:sz w:val="26"/>
                <w:szCs w:val="26"/>
              </w:rPr>
              <w:t>3.13. Иные выплаты, предусмотренные федеральными законами и другими нормативными правовыми актами.</w:t>
            </w:r>
          </w:p>
          <w:p w14:paraId="271E174F" w14:textId="77777777" w:rsidR="00862E43" w:rsidRPr="00862E43" w:rsidRDefault="00862E43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 w:firstLine="709"/>
              <w:jc w:val="both"/>
              <w:rPr>
                <w:sz w:val="26"/>
                <w:szCs w:val="26"/>
              </w:rPr>
            </w:pPr>
            <w:r w:rsidRPr="00862E43">
              <w:rPr>
                <w:sz w:val="26"/>
                <w:szCs w:val="26"/>
              </w:rPr>
              <w:t xml:space="preserve">3.13.1. Муниципальному служащему </w:t>
            </w:r>
            <w:r w:rsidRPr="00862E43">
              <w:rPr>
                <w:sz w:val="27"/>
                <w:szCs w:val="27"/>
              </w:rPr>
              <w:t xml:space="preserve">за выполнение в течение установленной продолжительности рабочего дня наряду с работой, определенной трудовым договором, дополнительной работы по другой или такой же должности </w:t>
            </w:r>
            <w:r w:rsidRPr="00862E43">
              <w:rPr>
                <w:sz w:val="26"/>
                <w:szCs w:val="26"/>
              </w:rPr>
              <w:t xml:space="preserve">(в т.ч. за расширенную зону обслуживания, увеличенный объем работы) </w:t>
            </w:r>
            <w:r w:rsidRPr="00862E43">
              <w:rPr>
                <w:sz w:val="27"/>
                <w:szCs w:val="27"/>
              </w:rPr>
              <w:t>производится доплата</w:t>
            </w:r>
            <w:r w:rsidRPr="00862E43">
              <w:rPr>
                <w:sz w:val="26"/>
                <w:szCs w:val="26"/>
              </w:rPr>
              <w:t xml:space="preserve"> за</w:t>
            </w:r>
            <w:r w:rsidRPr="00862E43">
              <w:rPr>
                <w:sz w:val="27"/>
                <w:szCs w:val="27"/>
              </w:rPr>
              <w:t xml:space="preserve"> исполнение обязанностей временно отсутствующего работника</w:t>
            </w:r>
            <w:r w:rsidRPr="00862E43">
              <w:rPr>
                <w:sz w:val="26"/>
                <w:szCs w:val="26"/>
              </w:rPr>
              <w:t>:</w:t>
            </w:r>
          </w:p>
          <w:p w14:paraId="4870EC4B" w14:textId="65B5FFC6" w:rsidR="00862E43" w:rsidRPr="00862E43" w:rsidRDefault="00862E43" w:rsidP="00862E43">
            <w:pPr>
              <w:tabs>
                <w:tab w:val="left" w:pos="1418"/>
              </w:tabs>
              <w:autoSpaceDE w:val="0"/>
              <w:autoSpaceDN w:val="0"/>
              <w:adjustRightInd w:val="0"/>
              <w:ind w:right="-1" w:firstLine="709"/>
              <w:jc w:val="both"/>
              <w:rPr>
                <w:rFonts w:cs="Arial"/>
                <w:sz w:val="26"/>
                <w:szCs w:val="26"/>
              </w:rPr>
            </w:pPr>
            <w:r w:rsidRPr="00862E43">
              <w:rPr>
                <w:bCs/>
                <w:sz w:val="26"/>
                <w:szCs w:val="26"/>
              </w:rPr>
              <w:t>по причине временной нетрудоспособности или нахождения в отпуске по беременности и родам, отпуске по уходу за ребенком д</w:t>
            </w:r>
            <w:r w:rsidRPr="00862E43">
              <w:rPr>
                <w:sz w:val="27"/>
                <w:szCs w:val="27"/>
                <w:shd w:val="clear" w:color="auto" w:fill="FFFFFF"/>
              </w:rPr>
              <w:t xml:space="preserve">о достижения им установленного законом возраста, </w:t>
            </w:r>
            <w:r w:rsidRPr="00862E43">
              <w:rPr>
                <w:rFonts w:cs="Arial"/>
                <w:sz w:val="26"/>
                <w:szCs w:val="26"/>
              </w:rPr>
              <w:t>отпуске без сохранения заработной платы,</w:t>
            </w:r>
            <w:r w:rsidRPr="00862E43">
              <w:rPr>
                <w:rFonts w:cs="Arial"/>
                <w:color w:val="FF0000"/>
                <w:sz w:val="26"/>
                <w:szCs w:val="26"/>
              </w:rPr>
              <w:t xml:space="preserve"> </w:t>
            </w:r>
            <w:r w:rsidRPr="00862E43">
              <w:rPr>
                <w:bCs/>
                <w:sz w:val="26"/>
                <w:szCs w:val="26"/>
              </w:rPr>
              <w:t xml:space="preserve">– в размере 20 процентов от должностного оклада </w:t>
            </w:r>
            <w:r w:rsidRPr="00862E43">
              <w:rPr>
                <w:rFonts w:cs="Arial"/>
                <w:sz w:val="26"/>
                <w:szCs w:val="26"/>
              </w:rPr>
              <w:t>с применением районного коэф</w:t>
            </w:r>
            <w:r>
              <w:rPr>
                <w:rFonts w:cs="Arial"/>
                <w:sz w:val="26"/>
                <w:szCs w:val="26"/>
              </w:rPr>
              <w:t>ф</w:t>
            </w:r>
            <w:r w:rsidRPr="00862E43">
              <w:rPr>
                <w:rFonts w:cs="Arial"/>
                <w:sz w:val="26"/>
                <w:szCs w:val="26"/>
              </w:rPr>
              <w:t>ициента и процентной надбавки к заработной плате за стаж работы в районах Крайнего Севера и приравненных к ним местностях</w:t>
            </w:r>
            <w:r w:rsidRPr="00862E43">
              <w:rPr>
                <w:bCs/>
                <w:sz w:val="26"/>
                <w:szCs w:val="26"/>
              </w:rPr>
              <w:t xml:space="preserve">; </w:t>
            </w:r>
          </w:p>
          <w:p w14:paraId="2F25D4BC" w14:textId="12224851" w:rsidR="00862E43" w:rsidRPr="00862E43" w:rsidRDefault="00862E43" w:rsidP="00862E4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cs="Arial"/>
                <w:sz w:val="26"/>
                <w:szCs w:val="26"/>
              </w:rPr>
            </w:pPr>
            <w:r w:rsidRPr="00862E43">
              <w:rPr>
                <w:rFonts w:cs="Arial"/>
                <w:sz w:val="26"/>
                <w:szCs w:val="26"/>
              </w:rPr>
              <w:t>по причине нахождения в ежегодном оплачиваемом отпуске, нахождения в служебной командировке – в размере 10 процентов</w:t>
            </w:r>
            <w:r w:rsidRPr="00862E43">
              <w:rPr>
                <w:bCs/>
                <w:sz w:val="26"/>
                <w:szCs w:val="26"/>
              </w:rPr>
              <w:t xml:space="preserve"> от должностного оклада с </w:t>
            </w:r>
            <w:r w:rsidRPr="00862E43">
              <w:rPr>
                <w:rFonts w:cs="Arial"/>
                <w:sz w:val="26"/>
                <w:szCs w:val="26"/>
              </w:rPr>
              <w:t>применением районного коэф</w:t>
            </w:r>
            <w:r>
              <w:rPr>
                <w:rFonts w:cs="Arial"/>
                <w:sz w:val="26"/>
                <w:szCs w:val="26"/>
              </w:rPr>
              <w:t>ф</w:t>
            </w:r>
            <w:r w:rsidRPr="00862E43">
              <w:rPr>
                <w:rFonts w:cs="Arial"/>
                <w:sz w:val="26"/>
                <w:szCs w:val="26"/>
              </w:rPr>
              <w:t xml:space="preserve">ициента и процентной надбавки к заработной плате за стаж работы в районах Крайнего Севера и приравненных к ним </w:t>
            </w:r>
            <w:r w:rsidRPr="00862E43">
              <w:rPr>
                <w:rFonts w:cs="Arial"/>
                <w:sz w:val="26"/>
                <w:szCs w:val="26"/>
              </w:rPr>
              <w:lastRenderedPageBreak/>
              <w:t>местностях, если замещение не предусмотрено в трудовом договоре.</w:t>
            </w:r>
          </w:p>
          <w:p w14:paraId="595F01D1" w14:textId="5EC51379" w:rsidR="00862E43" w:rsidRPr="00862E43" w:rsidRDefault="00862E43" w:rsidP="00862E4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cs="Arial"/>
                <w:sz w:val="26"/>
                <w:szCs w:val="26"/>
              </w:rPr>
            </w:pPr>
            <w:r w:rsidRPr="00862E43">
              <w:rPr>
                <w:rFonts w:cs="Arial"/>
                <w:sz w:val="26"/>
                <w:szCs w:val="26"/>
              </w:rPr>
              <w:t xml:space="preserve">3.13.2. </w:t>
            </w:r>
            <w:r w:rsidRPr="00862E43">
              <w:rPr>
                <w:sz w:val="26"/>
                <w:szCs w:val="26"/>
              </w:rPr>
              <w:t xml:space="preserve">Муниципальному служащему </w:t>
            </w:r>
            <w:r w:rsidRPr="00862E43">
              <w:rPr>
                <w:sz w:val="27"/>
                <w:szCs w:val="27"/>
              </w:rPr>
              <w:t xml:space="preserve">за выполнение в течение установленной продолжительности рабочего дня наряду с работой, определенной трудовым договором, дополнительной работы по другой или такой же вакантной должности </w:t>
            </w:r>
            <w:bookmarkStart w:id="0" w:name="_Hlk127182031"/>
            <w:r w:rsidRPr="00862E43">
              <w:rPr>
                <w:rFonts w:cs="Arial"/>
                <w:sz w:val="26"/>
                <w:szCs w:val="26"/>
              </w:rPr>
              <w:t xml:space="preserve">(когда по соответствующей штатной единице не заключен ни один трудовой договор) </w:t>
            </w:r>
            <w:bookmarkEnd w:id="0"/>
            <w:r w:rsidRPr="00862E43">
              <w:rPr>
                <w:sz w:val="27"/>
                <w:szCs w:val="27"/>
              </w:rPr>
              <w:t xml:space="preserve">– </w:t>
            </w:r>
            <w:r w:rsidRPr="00862E43">
              <w:rPr>
                <w:rFonts w:cs="Arial"/>
                <w:sz w:val="26"/>
                <w:szCs w:val="26"/>
              </w:rPr>
              <w:t xml:space="preserve">в размере 50 процентов от должностного оклада </w:t>
            </w:r>
            <w:bookmarkStart w:id="1" w:name="_Hlk126839189"/>
            <w:r w:rsidRPr="00862E43">
              <w:rPr>
                <w:rFonts w:cs="Arial"/>
                <w:sz w:val="26"/>
                <w:szCs w:val="26"/>
              </w:rPr>
              <w:t>с применением районного коэф</w:t>
            </w:r>
            <w:r w:rsidR="00900640">
              <w:rPr>
                <w:rFonts w:cs="Arial"/>
                <w:sz w:val="26"/>
                <w:szCs w:val="26"/>
              </w:rPr>
              <w:t>ф</w:t>
            </w:r>
            <w:r w:rsidRPr="00862E43">
              <w:rPr>
                <w:rFonts w:cs="Arial"/>
                <w:sz w:val="26"/>
                <w:szCs w:val="26"/>
              </w:rPr>
              <w:t>ициента и процентной надбавки к заработной плате за стаж работы в районах Крайнего Севера и приравненных к ним местностях</w:t>
            </w:r>
            <w:bookmarkEnd w:id="1"/>
            <w:r w:rsidRPr="00862E43">
              <w:rPr>
                <w:rFonts w:cs="Arial"/>
                <w:sz w:val="26"/>
                <w:szCs w:val="26"/>
              </w:rPr>
              <w:t>.</w:t>
            </w:r>
          </w:p>
          <w:p w14:paraId="30D79ED9" w14:textId="77777777" w:rsidR="00862E43" w:rsidRPr="00FB71EA" w:rsidRDefault="00862E43" w:rsidP="001D2219">
            <w:pPr>
              <w:jc w:val="center"/>
              <w:rPr>
                <w:sz w:val="26"/>
                <w:szCs w:val="26"/>
              </w:rPr>
            </w:pPr>
          </w:p>
        </w:tc>
      </w:tr>
      <w:tr w:rsidR="00FB71EA" w:rsidRPr="00FB71EA" w14:paraId="12136CF9" w14:textId="77777777" w:rsidTr="00BD32D0">
        <w:tc>
          <w:tcPr>
            <w:tcW w:w="7366" w:type="dxa"/>
          </w:tcPr>
          <w:p w14:paraId="013D5294" w14:textId="3AF3A364" w:rsidR="00E77230" w:rsidRPr="00FB71EA" w:rsidRDefault="00262C62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 8</w:t>
            </w:r>
          </w:p>
        </w:tc>
        <w:tc>
          <w:tcPr>
            <w:tcW w:w="7513" w:type="dxa"/>
          </w:tcPr>
          <w:p w14:paraId="42F05C0D" w14:textId="604D12A7" w:rsidR="00262C62" w:rsidRDefault="00262C62" w:rsidP="00262C62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8</w:t>
            </w:r>
          </w:p>
          <w:p w14:paraId="5C4B1425" w14:textId="5C3A475E" w:rsidR="00262C62" w:rsidRPr="00262C62" w:rsidRDefault="00262C62" w:rsidP="00262C62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262C62">
              <w:rPr>
                <w:sz w:val="26"/>
                <w:szCs w:val="26"/>
              </w:rPr>
              <w:t xml:space="preserve">пункт 6.9 раздела 6 </w:t>
            </w:r>
            <w:r>
              <w:rPr>
                <w:sz w:val="26"/>
                <w:szCs w:val="26"/>
              </w:rPr>
              <w:t>д</w:t>
            </w:r>
            <w:r w:rsidRPr="00262C62">
              <w:rPr>
                <w:sz w:val="26"/>
                <w:szCs w:val="26"/>
              </w:rPr>
              <w:t>ополн</w:t>
            </w:r>
            <w:r>
              <w:rPr>
                <w:sz w:val="26"/>
                <w:szCs w:val="26"/>
              </w:rPr>
              <w:t>ен</w:t>
            </w:r>
            <w:r w:rsidRPr="00262C62">
              <w:rPr>
                <w:sz w:val="26"/>
                <w:szCs w:val="26"/>
              </w:rPr>
              <w:t xml:space="preserve"> абзацем восьмым следующего содержания:</w:t>
            </w:r>
          </w:p>
          <w:p w14:paraId="5C1E1388" w14:textId="77777777" w:rsidR="00262C62" w:rsidRPr="00262C62" w:rsidRDefault="00262C62" w:rsidP="00262C62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cs="Arial"/>
                <w:sz w:val="26"/>
                <w:szCs w:val="26"/>
              </w:rPr>
            </w:pPr>
            <w:r w:rsidRPr="00262C62">
              <w:rPr>
                <w:sz w:val="26"/>
                <w:szCs w:val="26"/>
              </w:rPr>
              <w:t>«за результативность деятельности муниципального служащего в качестве наставника.».</w:t>
            </w:r>
          </w:p>
          <w:p w14:paraId="2895B37C" w14:textId="6CD931BD" w:rsidR="00E77230" w:rsidRPr="00FB71EA" w:rsidRDefault="00E77230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</w:p>
        </w:tc>
      </w:tr>
      <w:tr w:rsidR="00FB71EA" w:rsidRPr="00FB71EA" w14:paraId="745ABA0A" w14:textId="77777777" w:rsidTr="00BD32D0">
        <w:tc>
          <w:tcPr>
            <w:tcW w:w="7366" w:type="dxa"/>
          </w:tcPr>
          <w:p w14:paraId="0C334AF4" w14:textId="77777777" w:rsidR="00FB71EA" w:rsidRPr="00FB71EA" w:rsidRDefault="00FB71EA" w:rsidP="00900640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26CF28BE" w14:textId="142EB43C" w:rsidR="00FB71EA" w:rsidRPr="00FB71EA" w:rsidRDefault="00FB71EA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 </w:t>
            </w:r>
          </w:p>
        </w:tc>
      </w:tr>
    </w:tbl>
    <w:p w14:paraId="33D57356" w14:textId="77777777" w:rsidR="00941B9A" w:rsidRPr="00EC26E0" w:rsidRDefault="00941B9A">
      <w:pPr>
        <w:rPr>
          <w:sz w:val="24"/>
          <w:szCs w:val="24"/>
        </w:rPr>
      </w:pPr>
    </w:p>
    <w:sectPr w:rsidR="00941B9A" w:rsidRPr="00EC26E0" w:rsidSect="009B7E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12B"/>
    <w:rsid w:val="001D2219"/>
    <w:rsid w:val="00262C62"/>
    <w:rsid w:val="002E2518"/>
    <w:rsid w:val="002F0775"/>
    <w:rsid w:val="0032688F"/>
    <w:rsid w:val="0037112B"/>
    <w:rsid w:val="003A30DC"/>
    <w:rsid w:val="004212AC"/>
    <w:rsid w:val="00453474"/>
    <w:rsid w:val="005302AF"/>
    <w:rsid w:val="00592FD6"/>
    <w:rsid w:val="00613D9F"/>
    <w:rsid w:val="00862E43"/>
    <w:rsid w:val="00865BA6"/>
    <w:rsid w:val="00900640"/>
    <w:rsid w:val="00941B9A"/>
    <w:rsid w:val="009736D5"/>
    <w:rsid w:val="009B7E1F"/>
    <w:rsid w:val="009D34E5"/>
    <w:rsid w:val="00AA0EB5"/>
    <w:rsid w:val="00AE56EB"/>
    <w:rsid w:val="00BD32D0"/>
    <w:rsid w:val="00C65F4D"/>
    <w:rsid w:val="00CC7926"/>
    <w:rsid w:val="00D75657"/>
    <w:rsid w:val="00E21731"/>
    <w:rsid w:val="00E77230"/>
    <w:rsid w:val="00EC26E0"/>
    <w:rsid w:val="00EE14C7"/>
    <w:rsid w:val="00FB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A55F"/>
  <w15:chartTrackingRefBased/>
  <w15:docId w15:val="{198BF160-D342-46CA-BDE9-67AFD70C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D32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D32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rsid w:val="00EE14C7"/>
    <w:rPr>
      <w:color w:val="0000FF"/>
      <w:u w:val="none"/>
    </w:rPr>
  </w:style>
  <w:style w:type="paragraph" w:customStyle="1" w:styleId="ConsPlusNormal">
    <w:name w:val="ConsPlusNormal"/>
    <w:rsid w:val="00E77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26</cp:revision>
  <dcterms:created xsi:type="dcterms:W3CDTF">2022-11-22T11:17:00Z</dcterms:created>
  <dcterms:modified xsi:type="dcterms:W3CDTF">2023-02-14T03:55:00Z</dcterms:modified>
</cp:coreProperties>
</file>