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17BD9" w14:textId="77777777" w:rsidR="00A027BE" w:rsidRPr="00FE08FC" w:rsidRDefault="00A027BE" w:rsidP="00A027BE">
      <w:pPr>
        <w:ind w:right="-1"/>
        <w:jc w:val="center"/>
        <w:rPr>
          <w:sz w:val="26"/>
          <w:szCs w:val="26"/>
        </w:rPr>
      </w:pPr>
      <w:r w:rsidRPr="00FE08FC">
        <w:rPr>
          <w:sz w:val="26"/>
          <w:szCs w:val="26"/>
        </w:rPr>
        <w:t xml:space="preserve">Пояснительная записка </w:t>
      </w:r>
    </w:p>
    <w:p w14:paraId="3D58FACB" w14:textId="77777777" w:rsidR="00545DD2" w:rsidRPr="00FE08FC" w:rsidRDefault="00A027BE" w:rsidP="00A027BE">
      <w:pPr>
        <w:ind w:right="-1"/>
        <w:jc w:val="center"/>
        <w:rPr>
          <w:sz w:val="26"/>
          <w:szCs w:val="26"/>
        </w:rPr>
      </w:pPr>
      <w:r w:rsidRPr="00FE08FC">
        <w:rPr>
          <w:sz w:val="26"/>
          <w:szCs w:val="26"/>
        </w:rPr>
        <w:t xml:space="preserve">к проекту решения Думы Нефтеюганского района </w:t>
      </w:r>
    </w:p>
    <w:p w14:paraId="199A08C1" w14:textId="77777777" w:rsidR="00545DD2" w:rsidRPr="00FE08FC" w:rsidRDefault="00545DD2" w:rsidP="00A027BE">
      <w:pPr>
        <w:ind w:right="-1"/>
        <w:jc w:val="center"/>
        <w:rPr>
          <w:sz w:val="26"/>
          <w:szCs w:val="26"/>
        </w:rPr>
      </w:pPr>
      <w:r w:rsidRPr="00FE08FC">
        <w:rPr>
          <w:sz w:val="26"/>
          <w:szCs w:val="26"/>
        </w:rPr>
        <w:t>«</w:t>
      </w:r>
      <w:r w:rsidR="00A027BE" w:rsidRPr="00FE08FC">
        <w:rPr>
          <w:sz w:val="26"/>
          <w:szCs w:val="26"/>
        </w:rPr>
        <w:t>О внесении изменений в решение Думы Нефтеюганского района</w:t>
      </w:r>
    </w:p>
    <w:p w14:paraId="454E80C5" w14:textId="77777777" w:rsidR="00A027BE" w:rsidRPr="00FE08FC" w:rsidRDefault="00A027BE" w:rsidP="00A027BE">
      <w:pPr>
        <w:ind w:right="-1"/>
        <w:jc w:val="center"/>
        <w:rPr>
          <w:sz w:val="26"/>
          <w:szCs w:val="26"/>
        </w:rPr>
      </w:pPr>
      <w:r w:rsidRPr="00FE08FC">
        <w:rPr>
          <w:sz w:val="26"/>
          <w:szCs w:val="26"/>
        </w:rPr>
        <w:t xml:space="preserve"> от 29.02.2012 № 172 «Об утверждении Положения о порядке управления и распоряжения собственностью муниципального образования Нефтеюганский район»</w:t>
      </w:r>
    </w:p>
    <w:p w14:paraId="6FAEE94B" w14:textId="77777777" w:rsidR="00AA20E2" w:rsidRPr="00FE08FC" w:rsidRDefault="00AA20E2" w:rsidP="00A027BE">
      <w:pPr>
        <w:ind w:right="-1"/>
        <w:jc w:val="center"/>
        <w:rPr>
          <w:sz w:val="26"/>
          <w:szCs w:val="26"/>
        </w:rPr>
      </w:pPr>
    </w:p>
    <w:p w14:paraId="2438D962" w14:textId="77777777" w:rsidR="00332ACD" w:rsidRDefault="00332ACD" w:rsidP="00484664">
      <w:pPr>
        <w:ind w:right="-1" w:firstLine="709"/>
        <w:jc w:val="both"/>
        <w:rPr>
          <w:bCs/>
          <w:sz w:val="26"/>
          <w:szCs w:val="26"/>
        </w:rPr>
      </w:pPr>
    </w:p>
    <w:p w14:paraId="33F85740" w14:textId="77777777" w:rsidR="00A3415D" w:rsidRPr="00FE08FC" w:rsidRDefault="00A3415D" w:rsidP="00484664">
      <w:pPr>
        <w:ind w:right="-1" w:firstLine="709"/>
        <w:jc w:val="both"/>
        <w:rPr>
          <w:bCs/>
          <w:sz w:val="26"/>
          <w:szCs w:val="26"/>
        </w:rPr>
      </w:pPr>
      <w:r w:rsidRPr="00FE08FC">
        <w:rPr>
          <w:bCs/>
          <w:sz w:val="26"/>
          <w:szCs w:val="26"/>
        </w:rPr>
        <w:t>Проект</w:t>
      </w:r>
      <w:r w:rsidR="00F73C54" w:rsidRPr="00FE08FC">
        <w:rPr>
          <w:bCs/>
          <w:sz w:val="26"/>
          <w:szCs w:val="26"/>
        </w:rPr>
        <w:t>ом</w:t>
      </w:r>
      <w:r w:rsidRPr="00FE08FC">
        <w:rPr>
          <w:bCs/>
          <w:sz w:val="26"/>
          <w:szCs w:val="26"/>
        </w:rPr>
        <w:t xml:space="preserve"> решения Думы Нефтеюганского района</w:t>
      </w:r>
      <w:r w:rsidR="00F73C54" w:rsidRPr="00FE08FC">
        <w:rPr>
          <w:bCs/>
          <w:sz w:val="26"/>
          <w:szCs w:val="26"/>
        </w:rPr>
        <w:t xml:space="preserve"> предусмотрено внесение изменений в статьи </w:t>
      </w:r>
      <w:r w:rsidR="00413BD6">
        <w:rPr>
          <w:bCs/>
          <w:sz w:val="26"/>
          <w:szCs w:val="26"/>
        </w:rPr>
        <w:t>2, 5, 9, 10, 11, 13, 14, 14.1, 15 16, 20</w:t>
      </w:r>
      <w:r w:rsidR="000605F5">
        <w:rPr>
          <w:bCs/>
          <w:sz w:val="26"/>
          <w:szCs w:val="26"/>
        </w:rPr>
        <w:t xml:space="preserve"> </w:t>
      </w:r>
      <w:r w:rsidR="000605F5" w:rsidRPr="000605F5">
        <w:rPr>
          <w:bCs/>
          <w:sz w:val="26"/>
          <w:szCs w:val="26"/>
        </w:rPr>
        <w:t>Положения о порядке управления и распоряжения собственностью муниципального образования Нефтеюганский район</w:t>
      </w:r>
      <w:r w:rsidR="00F73C54" w:rsidRPr="00FE08FC">
        <w:rPr>
          <w:bCs/>
          <w:sz w:val="26"/>
          <w:szCs w:val="26"/>
        </w:rPr>
        <w:t xml:space="preserve">, </w:t>
      </w:r>
      <w:r w:rsidRPr="00FE08FC">
        <w:rPr>
          <w:bCs/>
          <w:sz w:val="26"/>
          <w:szCs w:val="26"/>
        </w:rPr>
        <w:t>в целях</w:t>
      </w:r>
      <w:r w:rsidR="00F73C54" w:rsidRPr="00FE08FC">
        <w:rPr>
          <w:bCs/>
          <w:sz w:val="26"/>
          <w:szCs w:val="26"/>
        </w:rPr>
        <w:t xml:space="preserve"> приведения их в соответствие с действующим законодательством</w:t>
      </w:r>
      <w:r w:rsidR="00413BD6">
        <w:rPr>
          <w:bCs/>
          <w:sz w:val="26"/>
          <w:szCs w:val="26"/>
        </w:rPr>
        <w:t xml:space="preserve"> и</w:t>
      </w:r>
      <w:r w:rsidR="00F73C54" w:rsidRPr="00FE08FC">
        <w:rPr>
          <w:bCs/>
          <w:sz w:val="26"/>
          <w:szCs w:val="26"/>
        </w:rPr>
        <w:t xml:space="preserve"> упорядочения процесса управления муниципальным имуществом</w:t>
      </w:r>
      <w:r w:rsidR="000139AC" w:rsidRPr="00FE08FC">
        <w:rPr>
          <w:bCs/>
          <w:sz w:val="26"/>
          <w:szCs w:val="26"/>
        </w:rPr>
        <w:t>, в том числе:</w:t>
      </w:r>
    </w:p>
    <w:p w14:paraId="5937F323" w14:textId="77777777" w:rsidR="000605F5" w:rsidRDefault="000605F5" w:rsidP="00484664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605F5">
        <w:rPr>
          <w:sz w:val="26"/>
          <w:szCs w:val="26"/>
        </w:rPr>
        <w:t>Гражданским кодексом Российской Федерации</w:t>
      </w:r>
      <w:r>
        <w:rPr>
          <w:sz w:val="26"/>
          <w:szCs w:val="26"/>
        </w:rPr>
        <w:t>;</w:t>
      </w:r>
    </w:p>
    <w:p w14:paraId="52776B18" w14:textId="1B0457FB" w:rsidR="000605F5" w:rsidRDefault="000605F5" w:rsidP="00484664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-Г</w:t>
      </w:r>
      <w:r w:rsidRPr="000605F5">
        <w:rPr>
          <w:sz w:val="26"/>
          <w:szCs w:val="26"/>
        </w:rPr>
        <w:t>радостроительным кодексом Российской Федерации</w:t>
      </w:r>
      <w:r w:rsidR="00966168">
        <w:rPr>
          <w:sz w:val="26"/>
          <w:szCs w:val="26"/>
        </w:rPr>
        <w:t>;</w:t>
      </w:r>
      <w:r w:rsidRPr="000605F5">
        <w:rPr>
          <w:sz w:val="26"/>
          <w:szCs w:val="26"/>
        </w:rPr>
        <w:t xml:space="preserve"> </w:t>
      </w:r>
    </w:p>
    <w:p w14:paraId="4A544857" w14:textId="476F29E3" w:rsidR="000605F5" w:rsidRDefault="000605F5" w:rsidP="00484664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0605F5">
        <w:rPr>
          <w:sz w:val="26"/>
          <w:szCs w:val="26"/>
        </w:rPr>
        <w:t>Федеральным закон</w:t>
      </w:r>
      <w:r>
        <w:rPr>
          <w:sz w:val="26"/>
          <w:szCs w:val="26"/>
        </w:rPr>
        <w:t>о</w:t>
      </w:r>
      <w:r w:rsidRPr="000605F5">
        <w:rPr>
          <w:sz w:val="26"/>
          <w:szCs w:val="26"/>
        </w:rPr>
        <w:t>м от 06.10.2003 № 131-ФЗ «Об общих принципах организации местного самоуправления в Российской Федерации»</w:t>
      </w:r>
      <w:r w:rsidR="00966168">
        <w:rPr>
          <w:sz w:val="26"/>
          <w:szCs w:val="26"/>
        </w:rPr>
        <w:t>;</w:t>
      </w:r>
      <w:r w:rsidRPr="000605F5">
        <w:rPr>
          <w:sz w:val="26"/>
          <w:szCs w:val="26"/>
        </w:rPr>
        <w:t xml:space="preserve"> </w:t>
      </w:r>
    </w:p>
    <w:p w14:paraId="1E4E007F" w14:textId="3259F699" w:rsidR="00731F43" w:rsidRDefault="00731F43" w:rsidP="00731F43">
      <w:pPr>
        <w:ind w:right="-1" w:firstLine="709"/>
        <w:jc w:val="both"/>
        <w:rPr>
          <w:sz w:val="26"/>
          <w:szCs w:val="26"/>
        </w:rPr>
      </w:pPr>
      <w:r w:rsidRPr="000605F5">
        <w:rPr>
          <w:sz w:val="26"/>
          <w:szCs w:val="26"/>
        </w:rPr>
        <w:t>-Федеральным законом от 24.07.2007 № 209-ФЗ «О развитии малого и среднего предпринимательства в Российской Федерации»</w:t>
      </w:r>
      <w:r>
        <w:rPr>
          <w:sz w:val="26"/>
          <w:szCs w:val="26"/>
        </w:rPr>
        <w:t>;</w:t>
      </w:r>
    </w:p>
    <w:p w14:paraId="405620A0" w14:textId="7BE2B546" w:rsidR="006A0538" w:rsidRDefault="006A0538" w:rsidP="00731F43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-Федеральным законом </w:t>
      </w:r>
      <w:r w:rsidRPr="006A0538">
        <w:rPr>
          <w:sz w:val="26"/>
          <w:szCs w:val="26"/>
        </w:rPr>
        <w:t>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sz w:val="26"/>
          <w:szCs w:val="26"/>
        </w:rPr>
        <w:t xml:space="preserve"> (с изменениями</w:t>
      </w:r>
      <w:r w:rsidR="00462442">
        <w:rPr>
          <w:sz w:val="26"/>
          <w:szCs w:val="26"/>
        </w:rPr>
        <w:t>,</w:t>
      </w:r>
      <w:r>
        <w:rPr>
          <w:sz w:val="26"/>
          <w:szCs w:val="26"/>
        </w:rPr>
        <w:t xml:space="preserve"> вступающими в силу с 01.03.2023);</w:t>
      </w:r>
    </w:p>
    <w:p w14:paraId="1E681C88" w14:textId="77777777" w:rsidR="000605F5" w:rsidRDefault="000605F5" w:rsidP="00484664">
      <w:pPr>
        <w:ind w:right="-1" w:firstLine="709"/>
        <w:jc w:val="both"/>
        <w:rPr>
          <w:sz w:val="26"/>
          <w:szCs w:val="26"/>
        </w:rPr>
      </w:pPr>
      <w:r w:rsidRPr="000605F5">
        <w:rPr>
          <w:sz w:val="26"/>
          <w:szCs w:val="26"/>
        </w:rPr>
        <w:t>-Федеральным законом от 13.07.2015 № 218-ФЗ «О государственной регистрации недвижимости»</w:t>
      </w:r>
      <w:r>
        <w:rPr>
          <w:sz w:val="26"/>
          <w:szCs w:val="26"/>
        </w:rPr>
        <w:t>;</w:t>
      </w:r>
    </w:p>
    <w:p w14:paraId="1B1B489A" w14:textId="3663C74F" w:rsidR="00413BD6" w:rsidRDefault="00966168" w:rsidP="00484664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66168">
        <w:rPr>
          <w:sz w:val="26"/>
          <w:szCs w:val="26"/>
        </w:rPr>
        <w:t>Федеральным законом от</w:t>
      </w:r>
      <w:r>
        <w:rPr>
          <w:sz w:val="26"/>
          <w:szCs w:val="26"/>
        </w:rPr>
        <w:t xml:space="preserve"> </w:t>
      </w:r>
      <w:r w:rsidRPr="00966168">
        <w:rPr>
          <w:sz w:val="26"/>
          <w:szCs w:val="26"/>
        </w:rPr>
        <w:t>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0605F5">
        <w:rPr>
          <w:sz w:val="26"/>
          <w:szCs w:val="26"/>
        </w:rPr>
        <w:t>.</w:t>
      </w:r>
    </w:p>
    <w:p w14:paraId="6E13F30E" w14:textId="77777777" w:rsidR="00413BD6" w:rsidRDefault="000605F5" w:rsidP="00484664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 также, Положение дополнено статьей </w:t>
      </w:r>
      <w:r w:rsidR="00413BD6" w:rsidRPr="00413BD6">
        <w:rPr>
          <w:sz w:val="26"/>
          <w:szCs w:val="26"/>
        </w:rPr>
        <w:t xml:space="preserve">9.1. </w:t>
      </w:r>
      <w:r>
        <w:rPr>
          <w:sz w:val="26"/>
          <w:szCs w:val="26"/>
        </w:rPr>
        <w:t>«</w:t>
      </w:r>
      <w:r w:rsidR="00413BD6" w:rsidRPr="00413BD6">
        <w:rPr>
          <w:sz w:val="26"/>
          <w:szCs w:val="26"/>
        </w:rPr>
        <w:t>Порядок согласования предоставления в аренду, безвозмездное пользование, по иным договорам, предусматривающим переход прав владения и (или) пользования муниципальным имуществом, принадлежащим на праве хозяйственного ведения муниципальным унитарным предприятиям и закрепленным на праве оперативного управления за муниципальными учреждениями</w:t>
      </w:r>
      <w:r>
        <w:rPr>
          <w:sz w:val="26"/>
          <w:szCs w:val="26"/>
        </w:rPr>
        <w:t>»</w:t>
      </w:r>
      <w:r w:rsidR="00413BD6" w:rsidRPr="00413BD6">
        <w:rPr>
          <w:sz w:val="26"/>
          <w:szCs w:val="26"/>
        </w:rPr>
        <w:t>.</w:t>
      </w:r>
    </w:p>
    <w:p w14:paraId="0E6054E7" w14:textId="77777777" w:rsidR="00484664" w:rsidRPr="00FE08FC" w:rsidRDefault="00484664" w:rsidP="00484664">
      <w:pPr>
        <w:ind w:right="-1" w:firstLine="709"/>
        <w:jc w:val="both"/>
        <w:rPr>
          <w:sz w:val="26"/>
          <w:szCs w:val="26"/>
        </w:rPr>
      </w:pPr>
      <w:r w:rsidRPr="00FE08FC">
        <w:rPr>
          <w:sz w:val="26"/>
          <w:szCs w:val="26"/>
        </w:rPr>
        <w:t xml:space="preserve">Проект не содержит положения, устанавливающие новые или изменяющие </w:t>
      </w:r>
      <w:r w:rsidRPr="00FE08FC">
        <w:rPr>
          <w:rFonts w:eastAsia="Calibri"/>
          <w:bCs/>
          <w:sz w:val="26"/>
          <w:szCs w:val="26"/>
        </w:rPr>
        <w:t>ранее предусмотренные обязанности для субъектов предпринимательской и инвестиционной деятельности.</w:t>
      </w:r>
      <w:r w:rsidRPr="00FE08FC">
        <w:rPr>
          <w:sz w:val="26"/>
          <w:szCs w:val="26"/>
        </w:rPr>
        <w:t xml:space="preserve"> </w:t>
      </w:r>
    </w:p>
    <w:p w14:paraId="20A5E7D4" w14:textId="77777777" w:rsidR="00B21DE9" w:rsidRDefault="00B21DE9">
      <w:pPr>
        <w:ind w:right="-1" w:firstLine="709"/>
        <w:jc w:val="both"/>
        <w:rPr>
          <w:sz w:val="26"/>
          <w:szCs w:val="26"/>
        </w:rPr>
      </w:pPr>
    </w:p>
    <w:p w14:paraId="17BB758D" w14:textId="77777777" w:rsidR="000605F5" w:rsidRDefault="000605F5">
      <w:pPr>
        <w:ind w:right="-1" w:firstLine="709"/>
        <w:jc w:val="both"/>
        <w:rPr>
          <w:sz w:val="26"/>
          <w:szCs w:val="26"/>
        </w:rPr>
      </w:pPr>
    </w:p>
    <w:p w14:paraId="0D996B48" w14:textId="2CE1E0F1" w:rsidR="000605F5" w:rsidRDefault="000605F5">
      <w:pPr>
        <w:ind w:right="-1" w:firstLine="709"/>
        <w:jc w:val="both"/>
        <w:rPr>
          <w:sz w:val="26"/>
          <w:szCs w:val="26"/>
        </w:rPr>
      </w:pPr>
    </w:p>
    <w:p w14:paraId="707F3CB6" w14:textId="77777777" w:rsidR="00966168" w:rsidRPr="00FE08FC" w:rsidRDefault="00966168">
      <w:pPr>
        <w:ind w:right="-1" w:firstLine="709"/>
        <w:jc w:val="both"/>
        <w:rPr>
          <w:sz w:val="26"/>
          <w:szCs w:val="26"/>
        </w:rPr>
      </w:pPr>
    </w:p>
    <w:p w14:paraId="51B56074" w14:textId="77777777" w:rsidR="00484664" w:rsidRPr="00FE08FC" w:rsidRDefault="00230405" w:rsidP="00B21DE9">
      <w:pPr>
        <w:ind w:right="-1"/>
        <w:jc w:val="both"/>
        <w:rPr>
          <w:sz w:val="26"/>
          <w:szCs w:val="26"/>
        </w:rPr>
      </w:pPr>
      <w:r w:rsidRPr="00FE08FC">
        <w:rPr>
          <w:sz w:val="26"/>
          <w:szCs w:val="26"/>
        </w:rPr>
        <w:t xml:space="preserve">Директор </w:t>
      </w:r>
      <w:r w:rsidR="00E42E7B" w:rsidRPr="00FE08FC">
        <w:rPr>
          <w:sz w:val="26"/>
          <w:szCs w:val="26"/>
        </w:rPr>
        <w:t xml:space="preserve">департамента имущественных </w:t>
      </w:r>
    </w:p>
    <w:p w14:paraId="36421DEE" w14:textId="77777777" w:rsidR="00B21DE9" w:rsidRPr="00FE08FC" w:rsidRDefault="00E42E7B" w:rsidP="00B21DE9">
      <w:pPr>
        <w:ind w:right="-1"/>
        <w:jc w:val="both"/>
        <w:rPr>
          <w:sz w:val="26"/>
          <w:szCs w:val="26"/>
        </w:rPr>
      </w:pPr>
      <w:r w:rsidRPr="00FE08FC">
        <w:rPr>
          <w:sz w:val="26"/>
          <w:szCs w:val="26"/>
        </w:rPr>
        <w:t xml:space="preserve">отношений Нефтеюганского района                                                           </w:t>
      </w:r>
      <w:r w:rsidR="00FF4F4E">
        <w:rPr>
          <w:sz w:val="26"/>
          <w:szCs w:val="26"/>
        </w:rPr>
        <w:t>Т.Н.Жадан</w:t>
      </w:r>
    </w:p>
    <w:p w14:paraId="2182FA7F" w14:textId="77777777" w:rsidR="005E2E05" w:rsidRDefault="005E2E05" w:rsidP="00B21DE9">
      <w:pPr>
        <w:ind w:right="-1"/>
        <w:jc w:val="both"/>
        <w:rPr>
          <w:sz w:val="28"/>
          <w:szCs w:val="28"/>
        </w:rPr>
      </w:pPr>
    </w:p>
    <w:p w14:paraId="38D0951B" w14:textId="77777777" w:rsidR="000605F5" w:rsidRDefault="000605F5" w:rsidP="005E2E05"/>
    <w:p w14:paraId="337318C0" w14:textId="61893CFD" w:rsidR="00966168" w:rsidRDefault="00966168" w:rsidP="005E2E05"/>
    <w:p w14:paraId="68F59B70" w14:textId="3158F640" w:rsidR="00966168" w:rsidRDefault="00966168" w:rsidP="005E2E05"/>
    <w:p w14:paraId="3CEBB191" w14:textId="3907E9FC" w:rsidR="00966168" w:rsidRDefault="00966168" w:rsidP="005E2E05"/>
    <w:p w14:paraId="7FA82802" w14:textId="77777777" w:rsidR="00966168" w:rsidRDefault="00966168" w:rsidP="005E2E05"/>
    <w:p w14:paraId="3F18FBF2" w14:textId="77777777" w:rsidR="005E2E05" w:rsidRPr="005E2E05" w:rsidRDefault="005E2E05" w:rsidP="005E2E05">
      <w:r w:rsidRPr="005E2E05">
        <w:t>Большакова Ольга Николаевна,</w:t>
      </w:r>
    </w:p>
    <w:p w14:paraId="3C8637C6" w14:textId="77777777" w:rsidR="005E2E05" w:rsidRPr="005E2E05" w:rsidRDefault="005E2E05" w:rsidP="005E2E05">
      <w:r w:rsidRPr="005E2E05">
        <w:t>заместитель директора департамента,</w:t>
      </w:r>
    </w:p>
    <w:p w14:paraId="04167E00" w14:textId="77777777" w:rsidR="005E2E05" w:rsidRPr="00423CC1" w:rsidRDefault="005E2E05" w:rsidP="00484664">
      <w:pPr>
        <w:jc w:val="both"/>
        <w:rPr>
          <w:sz w:val="28"/>
          <w:szCs w:val="28"/>
        </w:rPr>
      </w:pPr>
      <w:r w:rsidRPr="005E2E05">
        <w:t xml:space="preserve">8(3463)250166, </w:t>
      </w:r>
      <w:hyperlink r:id="rId4" w:history="1">
        <w:r w:rsidRPr="005E2E05">
          <w:rPr>
            <w:color w:val="0000FF"/>
            <w:u w:val="single"/>
            <w:lang w:val="en-US"/>
          </w:rPr>
          <w:t>bolshakovaon</w:t>
        </w:r>
        <w:r w:rsidRPr="005E2E05">
          <w:rPr>
            <w:color w:val="0000FF"/>
            <w:u w:val="single"/>
          </w:rPr>
          <w:t>@</w:t>
        </w:r>
        <w:r w:rsidRPr="005E2E05">
          <w:rPr>
            <w:color w:val="0000FF"/>
            <w:u w:val="single"/>
            <w:lang w:val="en-US"/>
          </w:rPr>
          <w:t>admoil</w:t>
        </w:r>
        <w:r w:rsidRPr="005E2E05">
          <w:rPr>
            <w:color w:val="0000FF"/>
            <w:u w:val="single"/>
          </w:rPr>
          <w:t>.</w:t>
        </w:r>
        <w:r w:rsidRPr="005E2E05">
          <w:rPr>
            <w:color w:val="0000FF"/>
            <w:u w:val="single"/>
            <w:lang w:val="en-US"/>
          </w:rPr>
          <w:t>ru</w:t>
        </w:r>
      </w:hyperlink>
    </w:p>
    <w:sectPr w:rsidR="005E2E05" w:rsidRPr="00423CC1" w:rsidSect="00FE08FC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7BE"/>
    <w:rsid w:val="000139AC"/>
    <w:rsid w:val="000605F5"/>
    <w:rsid w:val="001451BB"/>
    <w:rsid w:val="00173563"/>
    <w:rsid w:val="00230405"/>
    <w:rsid w:val="00313C08"/>
    <w:rsid w:val="00316C86"/>
    <w:rsid w:val="003175F4"/>
    <w:rsid w:val="00332ACD"/>
    <w:rsid w:val="003A1458"/>
    <w:rsid w:val="003F0EB2"/>
    <w:rsid w:val="00413BD6"/>
    <w:rsid w:val="00423CC1"/>
    <w:rsid w:val="00462442"/>
    <w:rsid w:val="00484664"/>
    <w:rsid w:val="0053548B"/>
    <w:rsid w:val="00545DD2"/>
    <w:rsid w:val="005E2E05"/>
    <w:rsid w:val="005F2903"/>
    <w:rsid w:val="006702DF"/>
    <w:rsid w:val="006A0538"/>
    <w:rsid w:val="00731F43"/>
    <w:rsid w:val="008D4C0C"/>
    <w:rsid w:val="00923DEA"/>
    <w:rsid w:val="00955CA0"/>
    <w:rsid w:val="00966168"/>
    <w:rsid w:val="00967536"/>
    <w:rsid w:val="009A6384"/>
    <w:rsid w:val="009E7609"/>
    <w:rsid w:val="00A027BE"/>
    <w:rsid w:val="00A3415D"/>
    <w:rsid w:val="00AA12F3"/>
    <w:rsid w:val="00AA20E2"/>
    <w:rsid w:val="00AD0A87"/>
    <w:rsid w:val="00B21DE9"/>
    <w:rsid w:val="00B66D95"/>
    <w:rsid w:val="00B734F2"/>
    <w:rsid w:val="00C75A4A"/>
    <w:rsid w:val="00CC463F"/>
    <w:rsid w:val="00D72335"/>
    <w:rsid w:val="00D72AFD"/>
    <w:rsid w:val="00E42E7B"/>
    <w:rsid w:val="00E70F8F"/>
    <w:rsid w:val="00E72603"/>
    <w:rsid w:val="00E76EA6"/>
    <w:rsid w:val="00EF2FE7"/>
    <w:rsid w:val="00F73C54"/>
    <w:rsid w:val="00FA2F9E"/>
    <w:rsid w:val="00FE08FC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CA99"/>
  <w15:docId w15:val="{809C2768-5C8B-44EA-852E-DD3006CA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7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qFormat/>
    <w:rsid w:val="00173563"/>
    <w:pPr>
      <w:widowControl w:val="0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5F290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34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lshakovaon@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Большакова Ольга Николаевна</dc:creator>
  <cp:lastModifiedBy>Большакова Ольга Николаевна</cp:lastModifiedBy>
  <cp:revision>16</cp:revision>
  <cp:lastPrinted>2020-01-15T12:56:00Z</cp:lastPrinted>
  <dcterms:created xsi:type="dcterms:W3CDTF">2020-01-15T10:12:00Z</dcterms:created>
  <dcterms:modified xsi:type="dcterms:W3CDTF">2023-01-26T09:49:00Z</dcterms:modified>
</cp:coreProperties>
</file>