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7" w:rsidRDefault="00D05647" w:rsidP="00D05647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64C42" w:rsidRDefault="00D05647" w:rsidP="00DB6792">
      <w:pPr>
        <w:pStyle w:val="1"/>
        <w:jc w:val="center"/>
        <w:rPr>
          <w:rFonts w:ascii="Times New Roman" w:hAnsi="Times New Roman"/>
        </w:rPr>
      </w:pPr>
      <w:proofErr w:type="spellStart"/>
      <w:r w:rsidRPr="001A6987">
        <w:rPr>
          <w:rFonts w:ascii="Times New Roman" w:hAnsi="Times New Roman"/>
        </w:rPr>
        <w:t>Нефтеюганского</w:t>
      </w:r>
      <w:proofErr w:type="spellEnd"/>
      <w:r w:rsidRPr="001A6987">
        <w:rPr>
          <w:rFonts w:ascii="Times New Roman" w:hAnsi="Times New Roman"/>
        </w:rPr>
        <w:t xml:space="preserve"> района от</w:t>
      </w:r>
      <w:r w:rsidR="00B37615">
        <w:rPr>
          <w:rFonts w:ascii="Times New Roman" w:hAnsi="Times New Roman"/>
        </w:rPr>
        <w:t xml:space="preserve"> </w:t>
      </w:r>
      <w:r w:rsidR="00164C42">
        <w:rPr>
          <w:rFonts w:ascii="Times New Roman" w:hAnsi="Times New Roman"/>
        </w:rPr>
        <w:t>0</w:t>
      </w:r>
      <w:r w:rsidR="00DB6792">
        <w:rPr>
          <w:rFonts w:ascii="Times New Roman" w:hAnsi="Times New Roman"/>
        </w:rPr>
        <w:t>9</w:t>
      </w:r>
      <w:r w:rsidR="00164C42">
        <w:rPr>
          <w:rFonts w:ascii="Times New Roman" w:hAnsi="Times New Roman"/>
        </w:rPr>
        <w:t>.</w:t>
      </w:r>
      <w:r w:rsidR="00DB6792">
        <w:rPr>
          <w:rFonts w:ascii="Times New Roman" w:hAnsi="Times New Roman"/>
        </w:rPr>
        <w:t>12</w:t>
      </w:r>
      <w:r w:rsidR="00164C42">
        <w:rPr>
          <w:rFonts w:ascii="Times New Roman" w:hAnsi="Times New Roman"/>
        </w:rPr>
        <w:t>.201</w:t>
      </w:r>
      <w:r w:rsidR="00DB6792">
        <w:rPr>
          <w:rFonts w:ascii="Times New Roman" w:hAnsi="Times New Roman"/>
        </w:rPr>
        <w:t>3</w:t>
      </w:r>
      <w:r w:rsidR="00164C42">
        <w:rPr>
          <w:rFonts w:ascii="Times New Roman" w:hAnsi="Times New Roman"/>
        </w:rPr>
        <w:t xml:space="preserve"> </w:t>
      </w:r>
      <w:r w:rsidRPr="001A6987">
        <w:rPr>
          <w:rFonts w:ascii="Times New Roman" w:hAnsi="Times New Roman"/>
        </w:rPr>
        <w:t>№</w:t>
      </w:r>
      <w:r w:rsidR="00B37615">
        <w:rPr>
          <w:rFonts w:ascii="Times New Roman" w:hAnsi="Times New Roman"/>
        </w:rPr>
        <w:t xml:space="preserve"> </w:t>
      </w:r>
      <w:r w:rsidR="00DB6792">
        <w:rPr>
          <w:rFonts w:ascii="Times New Roman" w:hAnsi="Times New Roman"/>
        </w:rPr>
        <w:t>3405</w:t>
      </w:r>
      <w:r w:rsidRPr="001A6987">
        <w:rPr>
          <w:rFonts w:ascii="Times New Roman" w:hAnsi="Times New Roman"/>
        </w:rPr>
        <w:t xml:space="preserve"> -</w:t>
      </w:r>
      <w:proofErr w:type="spellStart"/>
      <w:r w:rsidRPr="001A6987">
        <w:rPr>
          <w:rFonts w:ascii="Times New Roman" w:hAnsi="Times New Roman"/>
        </w:rPr>
        <w:t>па-нпа</w:t>
      </w:r>
      <w:proofErr w:type="spellEnd"/>
    </w:p>
    <w:p w:rsidR="00164C42" w:rsidRDefault="00164C42" w:rsidP="00164C42">
      <w:pPr>
        <w:pStyle w:val="1"/>
        <w:rPr>
          <w:rFonts w:ascii="Times New Roman" w:hAnsi="Times New Roman"/>
        </w:rPr>
      </w:pPr>
    </w:p>
    <w:p w:rsidR="00164C42" w:rsidRDefault="00164C42" w:rsidP="00164C42">
      <w:pPr>
        <w:pStyle w:val="1"/>
        <w:rPr>
          <w:rFonts w:ascii="Times New Roman" w:hAnsi="Times New Roman"/>
        </w:rPr>
      </w:pPr>
    </w:p>
    <w:p w:rsidR="00DB6792" w:rsidRPr="00AD0472" w:rsidRDefault="00AD0472" w:rsidP="00AD0472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>от 06</w:t>
      </w:r>
      <w:r w:rsidRPr="00AD0472">
        <w:rPr>
          <w:rStyle w:val="a9"/>
          <w:rFonts w:ascii="Times New Roman" w:hAnsi="Times New Roman" w:cs="Times New Roman"/>
          <w:b w:val="0"/>
          <w:bCs w:val="0"/>
          <w:sz w:val="26"/>
          <w:szCs w:val="26"/>
        </w:rPr>
        <w:t xml:space="preserve">.10.2003 № 131-ФЗ </w:t>
      </w:r>
      <w:r w:rsidRPr="00AD047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«Об </w:t>
      </w:r>
      <w:r w:rsidRPr="00AD0472">
        <w:rPr>
          <w:rStyle w:val="a9"/>
          <w:rFonts w:ascii="Times New Roman" w:hAnsi="Times New Roman" w:cs="Times New Roman"/>
          <w:b w:val="0"/>
          <w:bCs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«Выдача копий архивных документов, подтверждающих право на владение землей»,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D047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AD0472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AD047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D0472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DB6792" w:rsidRPr="00DB6792" w:rsidRDefault="00DB6792" w:rsidP="00DB67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792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rFonts w:ascii="Times New Roman" w:hAnsi="Times New Roman"/>
          <w:sz w:val="26"/>
          <w:szCs w:val="26"/>
        </w:rPr>
        <w:t xml:space="preserve"> администрации  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DB6792" w:rsidRP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792">
        <w:rPr>
          <w:rFonts w:ascii="Times New Roman" w:hAnsi="Times New Roman"/>
          <w:sz w:val="26"/>
          <w:szCs w:val="26"/>
        </w:rPr>
        <w:t>района от 09.12.2013 № 3405-па-нпа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</w:t>
      </w:r>
    </w:p>
    <w:p w:rsidR="00164C42" w:rsidRPr="006B5228" w:rsidRDefault="00164C42" w:rsidP="00164C42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В разделе II:</w:t>
      </w:r>
    </w:p>
    <w:p w:rsidR="00164C42" w:rsidRPr="006B5228" w:rsidRDefault="00164C42" w:rsidP="00164C42">
      <w:pPr>
        <w:tabs>
          <w:tab w:val="left" w:pos="1218"/>
        </w:tabs>
        <w:spacing w:after="0" w:line="240" w:lineRule="auto"/>
        <w:ind w:left="708" w:right="-1"/>
        <w:jc w:val="both"/>
        <w:rPr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6B522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6B522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2.</w:t>
      </w:r>
      <w:r w:rsidR="00EE0118">
        <w:rPr>
          <w:rFonts w:ascii="Times New Roman" w:hAnsi="Times New Roman"/>
          <w:sz w:val="26"/>
          <w:szCs w:val="26"/>
        </w:rPr>
        <w:t>6.1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228">
        <w:rPr>
          <w:rFonts w:ascii="Times New Roman" w:hAnsi="Times New Roman"/>
          <w:sz w:val="26"/>
          <w:szCs w:val="26"/>
        </w:rPr>
        <w:t>дополнить абзацем:</w:t>
      </w:r>
    </w:p>
    <w:p w:rsidR="00164C42" w:rsidRPr="006B5228" w:rsidRDefault="00164C42" w:rsidP="00164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«Документ</w:t>
      </w:r>
      <w:r>
        <w:rPr>
          <w:rFonts w:ascii="Times New Roman" w:hAnsi="Times New Roman" w:cs="Times New Roman"/>
          <w:sz w:val="26"/>
          <w:szCs w:val="26"/>
        </w:rPr>
        <w:t>ы, предусмотренные пунктом 2.</w:t>
      </w:r>
      <w:r w:rsidR="00EE0118">
        <w:rPr>
          <w:rFonts w:ascii="Times New Roman" w:hAnsi="Times New Roman" w:cs="Times New Roman"/>
          <w:sz w:val="26"/>
          <w:szCs w:val="26"/>
        </w:rPr>
        <w:t>6</w:t>
      </w:r>
      <w:r w:rsidRPr="006B522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164C42" w:rsidRPr="006B5228" w:rsidRDefault="00164C42" w:rsidP="00164C42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</w:t>
      </w:r>
      <w:r w:rsidRPr="006B5228">
        <w:rPr>
          <w:rFonts w:ascii="Times New Roman" w:hAnsi="Times New Roman" w:cs="Times New Roman"/>
          <w:sz w:val="26"/>
          <w:szCs w:val="26"/>
        </w:rPr>
        <w:t>. Пункт 2.</w:t>
      </w:r>
      <w:r w:rsidR="00EE0118">
        <w:rPr>
          <w:rFonts w:ascii="Times New Roman" w:hAnsi="Times New Roman" w:cs="Times New Roman"/>
          <w:sz w:val="26"/>
          <w:szCs w:val="26"/>
        </w:rPr>
        <w:t>12</w:t>
      </w:r>
      <w:r w:rsidRPr="006B52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6B5228" w:rsidRDefault="00164C42" w:rsidP="00164C42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EE0118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E612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 Требования    к    помещениям,   в    которых              предоставляется </w:t>
      </w:r>
    </w:p>
    <w:p w:rsidR="00164C42" w:rsidRPr="006B5228" w:rsidRDefault="00164C42" w:rsidP="00164C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информацию по вопросам предоставления услуги и организовать предоставление муниципальной услуги в полном объеме.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мультимедийной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1.3.9 пункта 1.3 настоящего Административного регламента</w:t>
      </w:r>
      <w:proofErr w:type="gram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.»</w:t>
      </w:r>
      <w:proofErr w:type="gramEnd"/>
    </w:p>
    <w:p w:rsidR="00164C42" w:rsidRPr="0008107D" w:rsidRDefault="00AE6126" w:rsidP="00164C4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1.1.3</w:t>
      </w:r>
      <w:r w:rsidR="00164C42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Пункт 2.</w:t>
      </w:r>
      <w:r w:rsidR="00EE0118">
        <w:rPr>
          <w:rFonts w:ascii="Times New Roman" w:eastAsia="Times New Roman" w:hAnsi="Times New Roman" w:cs="Times New Roman"/>
          <w:sz w:val="26"/>
          <w:szCs w:val="26"/>
          <w:lang w:eastAsia="en-US"/>
        </w:rPr>
        <w:t>14</w:t>
      </w:r>
      <w:r w:rsidR="00164C42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изложить в следующей редакции</w:t>
      </w:r>
      <w:r w:rsidR="00164C42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>:</w:t>
      </w:r>
    </w:p>
    <w:p w:rsidR="00164C42" w:rsidRPr="0032473F" w:rsidRDefault="00164C42" w:rsidP="00164C42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2473F">
        <w:rPr>
          <w:rFonts w:ascii="Times New Roman" w:hAnsi="Times New Roman"/>
          <w:sz w:val="26"/>
          <w:szCs w:val="26"/>
        </w:rPr>
        <w:t>« 2.</w:t>
      </w:r>
      <w:r w:rsidR="00EE0118">
        <w:rPr>
          <w:rFonts w:ascii="Times New Roman" w:hAnsi="Times New Roman"/>
          <w:sz w:val="26"/>
          <w:szCs w:val="26"/>
        </w:rPr>
        <w:t>14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64C42" w:rsidRPr="0032473F" w:rsidRDefault="00164C42" w:rsidP="00164C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164C42" w:rsidRPr="0032473F" w:rsidRDefault="00164C42" w:rsidP="00164C42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 xml:space="preserve">соглашением о взаимодействии между МФЦ и администрацией </w:t>
      </w:r>
      <w:proofErr w:type="spellStart"/>
      <w:r w:rsidRPr="0032473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2473F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164C42" w:rsidRPr="00AE6126" w:rsidRDefault="00164C42" w:rsidP="00AE612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32473F">
        <w:rPr>
          <w:rFonts w:ascii="Times New Roman" w:hAnsi="Times New Roman"/>
          <w:sz w:val="26"/>
          <w:szCs w:val="26"/>
          <w:lang w:eastAsia="ar-SA"/>
        </w:rPr>
        <w:t>.»</w:t>
      </w:r>
      <w:proofErr w:type="gramEnd"/>
    </w:p>
    <w:p w:rsidR="00AE6126" w:rsidRPr="0016113A" w:rsidRDefault="00AE6126" w:rsidP="00AE61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  </w:t>
      </w:r>
      <w:r w:rsidRPr="00CC2AF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CC2AF2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6126" w:rsidRDefault="00AE6126" w:rsidP="00AE6126">
      <w:pPr>
        <w:spacing w:after="0" w:line="240" w:lineRule="auto"/>
        <w:ind w:left="3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1.2.1.   Пункт 5.17 изложить в следующей редакции:</w:t>
      </w:r>
    </w:p>
    <w:p w:rsidR="00AE6126" w:rsidRDefault="00AE6126" w:rsidP="00AE6126">
      <w:pPr>
        <w:tabs>
          <w:tab w:val="left" w:pos="107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 5.17.</w:t>
      </w:r>
      <w:r w:rsidRPr="00F53A14">
        <w:rPr>
          <w:rFonts w:ascii="Times New Roman" w:hAnsi="Times New Roman"/>
          <w:sz w:val="26"/>
          <w:szCs w:val="24"/>
        </w:rPr>
        <w:t xml:space="preserve"> </w:t>
      </w:r>
      <w:r w:rsidRPr="00783DEA">
        <w:rPr>
          <w:rFonts w:ascii="Times New Roman" w:hAnsi="Times New Roman"/>
          <w:sz w:val="26"/>
          <w:szCs w:val="24"/>
        </w:rPr>
        <w:t xml:space="preserve">Должностное лицо, уполномоченное на рассмотрение жалобы, вправе оставить жалобу без </w:t>
      </w:r>
      <w:proofErr w:type="gramStart"/>
      <w:r w:rsidRPr="00783DEA">
        <w:rPr>
          <w:rFonts w:ascii="Times New Roman" w:hAnsi="Times New Roman"/>
          <w:sz w:val="26"/>
          <w:szCs w:val="24"/>
        </w:rPr>
        <w:t>ответа</w:t>
      </w:r>
      <w:proofErr w:type="gramEnd"/>
      <w:r w:rsidRPr="00783DEA">
        <w:rPr>
          <w:rFonts w:ascii="Times New Roman" w:hAnsi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>
        <w:rPr>
          <w:rFonts w:ascii="Times New Roman" w:hAnsi="Times New Roman"/>
          <w:sz w:val="26"/>
          <w:szCs w:val="24"/>
        </w:rPr>
        <w:br/>
      </w:r>
      <w:r w:rsidRPr="00783DEA">
        <w:rPr>
          <w:rFonts w:ascii="Times New Roman" w:hAnsi="Times New Roman"/>
          <w:sz w:val="26"/>
          <w:szCs w:val="24"/>
        </w:rPr>
        <w:t>о недопустимости злоупотребления правом.</w:t>
      </w:r>
      <w:r>
        <w:rPr>
          <w:rFonts w:ascii="Times New Roman" w:hAnsi="Times New Roman"/>
          <w:sz w:val="26"/>
          <w:szCs w:val="24"/>
        </w:rPr>
        <w:t>»</w:t>
      </w:r>
    </w:p>
    <w:p w:rsidR="00AE6126" w:rsidRPr="00AD0472" w:rsidRDefault="00AE6126" w:rsidP="00AD0472">
      <w:pPr>
        <w:pStyle w:val="a3"/>
        <w:numPr>
          <w:ilvl w:val="2"/>
          <w:numId w:val="14"/>
        </w:num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0472">
        <w:rPr>
          <w:rFonts w:ascii="Times New Roman" w:hAnsi="Times New Roman"/>
          <w:sz w:val="26"/>
          <w:szCs w:val="26"/>
        </w:rPr>
        <w:t>Дополнить пунктом 5.18 следующего содержания:</w:t>
      </w:r>
    </w:p>
    <w:p w:rsidR="00AE6126" w:rsidRPr="00783DEA" w:rsidRDefault="00AE6126" w:rsidP="00AE6126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5.18. </w:t>
      </w:r>
      <w:r w:rsidRPr="00783DEA">
        <w:rPr>
          <w:rFonts w:ascii="Times New Roman" w:hAnsi="Times New Roman"/>
          <w:sz w:val="26"/>
          <w:szCs w:val="26"/>
        </w:rPr>
        <w:t>Ответ на жалобу не дается в следующих случаях:</w:t>
      </w:r>
    </w:p>
    <w:p w:rsidR="00AE6126" w:rsidRPr="00783DEA" w:rsidRDefault="00AE6126" w:rsidP="00AE61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lastRenderedPageBreak/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E6126" w:rsidRPr="00AE6126" w:rsidRDefault="00AE6126" w:rsidP="00AE61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Pr="00783D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164C42" w:rsidRDefault="00164C42" w:rsidP="00164C42">
      <w:pPr>
        <w:pStyle w:val="a3"/>
        <w:tabs>
          <w:tab w:val="left" w:pos="121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   </w:t>
      </w:r>
      <w:r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C42" w:rsidRPr="00517B78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64C42" w:rsidRPr="00627ED5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27ED5">
        <w:rPr>
          <w:rFonts w:ascii="Times New Roman" w:hAnsi="Times New Roman" w:cs="Times New Roman"/>
          <w:sz w:val="26"/>
          <w:szCs w:val="26"/>
        </w:rPr>
        <w:t>.</w:t>
      </w:r>
    </w:p>
    <w:p w:rsidR="00164C42" w:rsidRPr="00627ED5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164C42" w:rsidRPr="00627ED5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164C42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164C42" w:rsidRPr="00627ED5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164C42" w:rsidRPr="00847ECF" w:rsidRDefault="00164C42" w:rsidP="00164C42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164C42" w:rsidRPr="000707B6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164C42" w:rsidRPr="00266996" w:rsidRDefault="00164C42" w:rsidP="00164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4C42" w:rsidRPr="008D0E27" w:rsidRDefault="00164C42" w:rsidP="00164C42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164C42" w:rsidRPr="00382D62" w:rsidRDefault="00164C42" w:rsidP="00164C42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D05647" w:rsidRPr="001A6987" w:rsidRDefault="00D05647" w:rsidP="00164C42">
      <w:pPr>
        <w:pStyle w:val="1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 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4C0B7B" w:rsidRPr="006B5228" w:rsidRDefault="004C0B7B" w:rsidP="004C0B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Pr="006B5228">
        <w:rPr>
          <w:rFonts w:ascii="Times New Roman" w:hAnsi="Times New Roman" w:cs="Times New Roman"/>
          <w:sz w:val="26"/>
          <w:szCs w:val="26"/>
        </w:rPr>
        <w:t xml:space="preserve">  </w:t>
      </w:r>
      <w:r w:rsidR="00164C42" w:rsidRPr="00164C42">
        <w:rPr>
          <w:rFonts w:ascii="Times New Roman" w:hAnsi="Times New Roman" w:cs="Times New Roman"/>
          <w:sz w:val="26"/>
          <w:szCs w:val="26"/>
        </w:rPr>
        <w:object w:dxaOrig="9355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515591704" r:id="rId6"/>
        </w:object>
      </w:r>
    </w:p>
    <w:p w:rsidR="008D0E27" w:rsidRPr="006B5228" w:rsidRDefault="00D05647" w:rsidP="008D0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Внести в приложение к постановлен</w:t>
      </w:r>
      <w:r w:rsidR="008D0E27" w:rsidRPr="006B5228">
        <w:rPr>
          <w:rFonts w:ascii="Times New Roman" w:hAnsi="Times New Roman"/>
          <w:sz w:val="26"/>
          <w:szCs w:val="26"/>
        </w:rPr>
        <w:t xml:space="preserve">ию администрации </w:t>
      </w:r>
      <w:proofErr w:type="spellStart"/>
      <w:r w:rsidR="008D0E27"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D05647" w:rsidRPr="006B5228" w:rsidRDefault="00D05647" w:rsidP="008D0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228">
        <w:rPr>
          <w:rFonts w:ascii="Times New Roman" w:hAnsi="Times New Roman"/>
          <w:sz w:val="26"/>
          <w:szCs w:val="26"/>
        </w:rPr>
        <w:t>района от</w:t>
      </w:r>
      <w:r w:rsidR="00B37615" w:rsidRPr="006B5228">
        <w:rPr>
          <w:rFonts w:ascii="Times New Roman" w:hAnsi="Times New Roman"/>
          <w:sz w:val="26"/>
          <w:szCs w:val="26"/>
        </w:rPr>
        <w:t xml:space="preserve"> 15.06.2015</w:t>
      </w:r>
      <w:r w:rsidRPr="006B5228">
        <w:rPr>
          <w:rFonts w:ascii="Times New Roman" w:hAnsi="Times New Roman"/>
          <w:sz w:val="26"/>
          <w:szCs w:val="26"/>
        </w:rPr>
        <w:t xml:space="preserve"> № </w:t>
      </w:r>
      <w:r w:rsidR="00B37615" w:rsidRPr="006B5228">
        <w:rPr>
          <w:rFonts w:ascii="Times New Roman" w:hAnsi="Times New Roman"/>
          <w:sz w:val="26"/>
          <w:szCs w:val="26"/>
        </w:rPr>
        <w:t>1147</w:t>
      </w:r>
      <w:r w:rsidRPr="006B5228">
        <w:rPr>
          <w:rFonts w:ascii="Times New Roman" w:hAnsi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B37615" w:rsidRPr="006B5228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 или государственная собственность на которые не разграничена, без торгов</w:t>
      </w:r>
      <w:r w:rsidRPr="006B5228">
        <w:rPr>
          <w:rFonts w:ascii="Times New Roman" w:hAnsi="Times New Roman"/>
          <w:sz w:val="26"/>
          <w:szCs w:val="26"/>
        </w:rPr>
        <w:t>» следующие изменения:</w:t>
      </w:r>
      <w:proofErr w:type="gramEnd"/>
    </w:p>
    <w:p w:rsidR="00325610" w:rsidRPr="006B5228" w:rsidRDefault="00325610" w:rsidP="0032561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Пункт 1.2. раздела 1 изложить в следующей редакции:</w:t>
      </w:r>
    </w:p>
    <w:p w:rsidR="00325610" w:rsidRPr="006B5228" w:rsidRDefault="00325610" w:rsidP="00325610">
      <w:pPr>
        <w:pStyle w:val="a3"/>
        <w:tabs>
          <w:tab w:val="left" w:pos="12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 Заявителями на получение муниципальной услуги являются:</w:t>
      </w:r>
      <w:r w:rsidRPr="006B5228">
        <w:rPr>
          <w:sz w:val="26"/>
          <w:szCs w:val="26"/>
        </w:rPr>
        <w:t xml:space="preserve"> </w:t>
      </w:r>
      <w:r w:rsidRPr="006B5228">
        <w:rPr>
          <w:rFonts w:ascii="Times New Roman" w:hAnsi="Times New Roman" w:cs="Times New Roman"/>
          <w:sz w:val="26"/>
          <w:szCs w:val="26"/>
        </w:rPr>
        <w:t>граждане</w:t>
      </w:r>
      <w:r w:rsidR="005444CF">
        <w:rPr>
          <w:rFonts w:ascii="Times New Roman" w:hAnsi="Times New Roman" w:cs="Times New Roman"/>
          <w:sz w:val="26"/>
          <w:szCs w:val="26"/>
        </w:rPr>
        <w:t>,</w:t>
      </w:r>
      <w:r w:rsidRPr="006B5228"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предприниматели, </w:t>
      </w:r>
      <w:r w:rsidRPr="006B5228">
        <w:rPr>
          <w:rFonts w:ascii="Times New Roman" w:hAnsi="Times New Roman"/>
          <w:sz w:val="26"/>
          <w:szCs w:val="26"/>
        </w:rPr>
        <w:t>юридические лица, в том числе субъекты инвестиционной и предпринимательской деятельности.</w:t>
      </w:r>
    </w:p>
    <w:p w:rsidR="00325610" w:rsidRPr="006B5228" w:rsidRDefault="00325610" w:rsidP="00325610">
      <w:pPr>
        <w:pStyle w:val="a6"/>
        <w:tabs>
          <w:tab w:val="left" w:pos="1410"/>
        </w:tabs>
        <w:spacing w:after="0" w:line="240" w:lineRule="auto"/>
        <w:ind w:left="450" w:right="-1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  При    предоставлении    муниципальной    услуги    от     имени       заявителей</w:t>
      </w:r>
    </w:p>
    <w:p w:rsidR="00325610" w:rsidRPr="006B5228" w:rsidRDefault="00325610" w:rsidP="00325610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взаимодействие с департаментом градостроительства и землепользования </w:t>
      </w:r>
      <w:proofErr w:type="spellStart"/>
      <w:r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6B5228">
        <w:rPr>
          <w:rFonts w:ascii="Times New Roman" w:hAnsi="Times New Roman"/>
          <w:sz w:val="26"/>
          <w:szCs w:val="26"/>
        </w:rPr>
        <w:t xml:space="preserve"> района (далее – Департамент) вправе осуществлять их законные представители, действующие в силу закона</w:t>
      </w:r>
      <w:proofErr w:type="gramStart"/>
      <w:r w:rsidRPr="006B5228">
        <w:rPr>
          <w:rFonts w:ascii="Times New Roman" w:hAnsi="Times New Roman"/>
          <w:sz w:val="26"/>
          <w:szCs w:val="26"/>
        </w:rPr>
        <w:t>.»</w:t>
      </w:r>
      <w:proofErr w:type="gramEnd"/>
    </w:p>
    <w:p w:rsidR="00325610" w:rsidRPr="006B5228" w:rsidRDefault="00325610" w:rsidP="00325610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В разделе II:</w:t>
      </w:r>
    </w:p>
    <w:p w:rsidR="00325610" w:rsidRPr="006B5228" w:rsidRDefault="00A3029F" w:rsidP="00A3029F">
      <w:pPr>
        <w:pStyle w:val="a3"/>
        <w:numPr>
          <w:ilvl w:val="2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Пункт 2.4 изложить в следующей редакции:</w:t>
      </w:r>
    </w:p>
    <w:p w:rsidR="00A3029F" w:rsidRPr="006B5228" w:rsidRDefault="00A3029F" w:rsidP="000415AD">
      <w:pPr>
        <w:pStyle w:val="ConsPlusNormal"/>
        <w:tabs>
          <w:tab w:val="left" w:pos="1218"/>
        </w:tabs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 2.4. Результатом  предоставления муниципальной услуги является направление (выдача):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купли-продажи земельного участка;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аренды земельного участка;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безвозмездного пользования земельным участком;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постановления о предоставлении земельного участка в собственность бесплатно;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постановления о предоставлении земельного участка в постоянное (бессрочное) пользование;</w:t>
      </w:r>
    </w:p>
    <w:p w:rsidR="00A3029F" w:rsidRPr="006B5228" w:rsidRDefault="00A3029F" w:rsidP="000415AD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10"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- мотивированного письменн</w:t>
      </w:r>
      <w:r w:rsidR="000415AD" w:rsidRPr="006B5228">
        <w:rPr>
          <w:rFonts w:ascii="Times New Roman" w:hAnsi="Times New Roman" w:cs="Times New Roman"/>
          <w:sz w:val="26"/>
          <w:szCs w:val="26"/>
        </w:rPr>
        <w:t>ого</w:t>
      </w:r>
      <w:r w:rsidRPr="006B5228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0415AD" w:rsidRPr="006B5228">
        <w:rPr>
          <w:rFonts w:ascii="Times New Roman" w:hAnsi="Times New Roman" w:cs="Times New Roman"/>
          <w:sz w:val="26"/>
          <w:szCs w:val="26"/>
        </w:rPr>
        <w:t>а</w:t>
      </w:r>
      <w:r w:rsidRPr="006B5228">
        <w:rPr>
          <w:rFonts w:ascii="Times New Roman" w:hAnsi="Times New Roman" w:cs="Times New Roman"/>
          <w:sz w:val="26"/>
          <w:szCs w:val="26"/>
        </w:rPr>
        <w:t xml:space="preserve"> в пред</w:t>
      </w:r>
      <w:r w:rsidR="000415AD" w:rsidRPr="006B5228">
        <w:rPr>
          <w:rFonts w:ascii="Times New Roman" w:hAnsi="Times New Roman" w:cs="Times New Roman"/>
          <w:sz w:val="26"/>
          <w:szCs w:val="26"/>
        </w:rPr>
        <w:t>оставлении муниципальной услуги»</w:t>
      </w:r>
    </w:p>
    <w:p w:rsidR="0032473F" w:rsidRPr="006B5228" w:rsidRDefault="00A50BC0" w:rsidP="00325610">
      <w:pPr>
        <w:tabs>
          <w:tab w:val="left" w:pos="1218"/>
        </w:tabs>
        <w:spacing w:after="0" w:line="240" w:lineRule="auto"/>
        <w:ind w:left="708" w:right="-1"/>
        <w:jc w:val="both"/>
        <w:rPr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1.2.2</w:t>
      </w:r>
      <w:r w:rsidR="00325610" w:rsidRPr="006B5228">
        <w:rPr>
          <w:rFonts w:ascii="Times New Roman" w:hAnsi="Times New Roman"/>
          <w:sz w:val="26"/>
          <w:szCs w:val="26"/>
        </w:rPr>
        <w:t xml:space="preserve">. </w:t>
      </w:r>
      <w:r w:rsidR="0032473F" w:rsidRPr="006B5228">
        <w:rPr>
          <w:rFonts w:ascii="Times New Roman" w:hAnsi="Times New Roman"/>
          <w:sz w:val="26"/>
          <w:szCs w:val="26"/>
        </w:rPr>
        <w:t>Пункт 2.7.</w:t>
      </w:r>
      <w:r w:rsidRPr="006B5228">
        <w:rPr>
          <w:rFonts w:ascii="Times New Roman" w:hAnsi="Times New Roman"/>
          <w:sz w:val="26"/>
          <w:szCs w:val="26"/>
        </w:rPr>
        <w:t>2</w:t>
      </w:r>
      <w:r w:rsidR="0032473F" w:rsidRPr="006B5228">
        <w:rPr>
          <w:rFonts w:ascii="Times New Roman" w:hAnsi="Times New Roman"/>
          <w:sz w:val="26"/>
          <w:szCs w:val="26"/>
        </w:rPr>
        <w:t xml:space="preserve"> дополнить абзацем:</w:t>
      </w:r>
    </w:p>
    <w:p w:rsidR="0032473F" w:rsidRPr="006B5228" w:rsidRDefault="0032473F" w:rsidP="00324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«Документ</w:t>
      </w:r>
      <w:r w:rsidR="00325610" w:rsidRPr="006B5228">
        <w:rPr>
          <w:rFonts w:ascii="Times New Roman" w:hAnsi="Times New Roman" w:cs="Times New Roman"/>
          <w:sz w:val="26"/>
          <w:szCs w:val="26"/>
        </w:rPr>
        <w:t>ы, предусмотренные пунктом 2.7.2</w:t>
      </w:r>
      <w:r w:rsidRPr="006B5228">
        <w:rPr>
          <w:rFonts w:ascii="Times New Roman" w:hAnsi="Times New Roman" w:cs="Times New Roman"/>
          <w:sz w:val="26"/>
          <w:szCs w:val="26"/>
        </w:rPr>
        <w:t xml:space="preserve">. настоящего </w:t>
      </w:r>
      <w:r w:rsidR="00A50BC0" w:rsidRPr="006B5228">
        <w:rPr>
          <w:rFonts w:ascii="Times New Roman" w:hAnsi="Times New Roman" w:cs="Times New Roman"/>
          <w:sz w:val="26"/>
          <w:szCs w:val="26"/>
        </w:rPr>
        <w:t>А</w:t>
      </w:r>
      <w:r w:rsidRPr="006B5228">
        <w:rPr>
          <w:rFonts w:ascii="Times New Roman" w:hAnsi="Times New Roman" w:cs="Times New Roman"/>
          <w:sz w:val="26"/>
          <w:szCs w:val="26"/>
        </w:rPr>
        <w:t>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707B6" w:rsidRPr="006B5228" w:rsidRDefault="0008107D" w:rsidP="0008107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1.2.3.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5444CF">
        <w:rPr>
          <w:rFonts w:ascii="Times New Roman" w:hAnsi="Times New Roman" w:cs="Times New Roman"/>
          <w:sz w:val="26"/>
          <w:szCs w:val="26"/>
        </w:rPr>
        <w:t>2.19.3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Pr="006B5228" w:rsidRDefault="00B37615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t>19.3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Требования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помещениям,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которых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</w:t>
      </w:r>
    </w:p>
    <w:p w:rsidR="00266996" w:rsidRPr="006B5228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 помещения, в которых предоставляется муниципальная услуга,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 терминалами, обеспечиваются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писчей бумагой и канцелярскими принадлежностями в коли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честве, достаточном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оформления документов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мультимедийной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1.3 настоящего 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дминистративного регламента</w:t>
      </w:r>
      <w:proofErr w:type="gram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proofErr w:type="gramEnd"/>
    </w:p>
    <w:p w:rsidR="0032473F" w:rsidRPr="0008107D" w:rsidRDefault="0008107D" w:rsidP="0008107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1.2.4.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2.2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изложить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</w:t>
      </w:r>
      <w:r w:rsidR="003D629D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>:</w:t>
      </w:r>
    </w:p>
    <w:p w:rsidR="0032473F" w:rsidRPr="0032473F" w:rsidRDefault="0032473F" w:rsidP="0032473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2473F">
        <w:rPr>
          <w:rFonts w:ascii="Times New Roman" w:hAnsi="Times New Roman"/>
          <w:sz w:val="26"/>
          <w:szCs w:val="26"/>
        </w:rPr>
        <w:t>« 2.2</w:t>
      </w:r>
      <w:r w:rsidR="003D629D">
        <w:rPr>
          <w:rFonts w:ascii="Times New Roman" w:hAnsi="Times New Roman"/>
          <w:sz w:val="26"/>
          <w:szCs w:val="26"/>
        </w:rPr>
        <w:t>1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473F" w:rsidRPr="0032473F" w:rsidRDefault="0032473F" w:rsidP="0032473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32473F" w:rsidRPr="0032473F" w:rsidRDefault="0032473F" w:rsidP="0032473F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D62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 xml:space="preserve">соглашением о взаимодействии между МФЦ и администрацией </w:t>
      </w:r>
      <w:proofErr w:type="spellStart"/>
      <w:r w:rsidRPr="0032473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2473F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32473F" w:rsidRDefault="0032473F" w:rsidP="0032473F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32473F">
        <w:rPr>
          <w:rFonts w:ascii="Times New Roman" w:hAnsi="Times New Roman"/>
          <w:sz w:val="26"/>
          <w:szCs w:val="26"/>
          <w:lang w:eastAsia="ar-SA"/>
        </w:rPr>
        <w:t>.»</w:t>
      </w:r>
      <w:proofErr w:type="gramEnd"/>
    </w:p>
    <w:p w:rsidR="0008107D" w:rsidRPr="0008107D" w:rsidRDefault="0008107D" w:rsidP="0008107D">
      <w:pPr>
        <w:pStyle w:val="a3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 раздел</w:t>
      </w:r>
      <w:r w:rsidR="005444CF">
        <w:rPr>
          <w:rFonts w:ascii="Times New Roman" w:hAnsi="Times New Roman"/>
          <w:sz w:val="26"/>
          <w:szCs w:val="26"/>
          <w:lang w:eastAsia="ar-SA"/>
        </w:rPr>
        <w:t>е</w:t>
      </w:r>
      <w:r>
        <w:rPr>
          <w:rFonts w:ascii="Times New Roman" w:hAnsi="Times New Roman"/>
          <w:sz w:val="26"/>
          <w:szCs w:val="26"/>
          <w:lang w:eastAsia="ar-SA"/>
        </w:rPr>
        <w:t xml:space="preserve"> III:</w:t>
      </w:r>
    </w:p>
    <w:p w:rsidR="00DE6F81" w:rsidRPr="009E5CA4" w:rsidRDefault="0008107D" w:rsidP="00DE6F81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>1.3.1.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</w:t>
      </w:r>
      <w:r w:rsid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Подпункт 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3.1. </w:t>
      </w:r>
      <w:r w:rsid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>пункта 3.1. изложить в следующей редакции: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     </w:t>
      </w:r>
    </w:p>
    <w:p w:rsidR="009E5CA4" w:rsidRPr="009E5CA4" w:rsidRDefault="00DE6F81" w:rsidP="009E5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3)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t xml:space="preserve">рассмотрение представленных документов и принятие решения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или об отказе в предоставлении муниципальной услуги</w:t>
      </w:r>
      <w:r w:rsidR="009E5CA4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71A34" w:rsidRPr="00DE6F81" w:rsidRDefault="00371A34" w:rsidP="00DE6F81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>Пункт 3.4. изложить в следующей редакции:</w:t>
      </w:r>
    </w:p>
    <w:p w:rsidR="00DE6F81" w:rsidRDefault="00371A34" w:rsidP="00DE6F81">
      <w:pPr>
        <w:pStyle w:val="ConsPlusNormal"/>
        <w:widowControl/>
        <w:tabs>
          <w:tab w:val="left" w:pos="1276"/>
        </w:tabs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« 3.4. </w:t>
      </w:r>
      <w:r w:rsidR="009E5CA4"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Рассмотрение представленных документов и принятие решения о </w:t>
      </w:r>
    </w:p>
    <w:p w:rsidR="009E5CA4" w:rsidRPr="007452B4" w:rsidRDefault="009E5CA4" w:rsidP="00DE6F81">
      <w:pPr>
        <w:pStyle w:val="ConsPlusNormal"/>
        <w:widowControl/>
        <w:tabs>
          <w:tab w:val="left" w:pos="1276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proofErr w:type="gramEnd"/>
      <w:r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предоставлении муниципальной услуги.</w:t>
      </w:r>
    </w:p>
    <w:p w:rsidR="009E5CA4" w:rsidRPr="00707368" w:rsidRDefault="009E5CA4" w:rsidP="009E5CA4">
      <w:pPr>
        <w:pStyle w:val="ConsPlusNormal"/>
        <w:widowControl/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368">
        <w:rPr>
          <w:rFonts w:ascii="Times New Roman" w:hAnsi="Times New Roman" w:cs="Times New Roman"/>
          <w:sz w:val="26"/>
          <w:szCs w:val="26"/>
          <w:lang w:eastAsia="en-US"/>
        </w:rPr>
        <w:t>Основанием для начала административной процедуры яв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ляется поступление специалисту </w:t>
      </w:r>
      <w:r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Комитета по земельным ресурсам,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9E5CA4" w:rsidRPr="00C12F66" w:rsidRDefault="009E5CA4" w:rsidP="00C12F6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707368">
        <w:rPr>
          <w:rFonts w:ascii="Times New Roman" w:hAnsi="Times New Roman" w:cs="Times New Roman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формление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14873"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за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(постановление администрации </w:t>
      </w:r>
      <w:proofErr w:type="spellStart"/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 о предоставлении земельного участка </w:t>
      </w:r>
      <w:r w:rsidR="00C12F66" w:rsidRPr="00C12F66">
        <w:rPr>
          <w:rFonts w:ascii="Times New Roman" w:eastAsiaTheme="minorEastAsia" w:hAnsi="Times New Roman" w:cs="Times New Roman"/>
          <w:sz w:val="26"/>
          <w:szCs w:val="26"/>
        </w:rPr>
        <w:t>в собственность бесплатно</w:t>
      </w:r>
      <w:r w:rsidR="00BD72B9">
        <w:rPr>
          <w:rFonts w:ascii="Times New Roman" w:eastAsiaTheme="minorEastAsia" w:hAnsi="Times New Roman" w:cs="Times New Roman"/>
          <w:sz w:val="26"/>
          <w:szCs w:val="26"/>
        </w:rPr>
        <w:t>, либо</w:t>
      </w:r>
      <w:r w:rsidR="00C12F6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постоянное (бессрочное) пользование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C12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Комитета по земельным ресурсам,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ответственный за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предоставление муниципальной услуги</w:t>
      </w:r>
      <w:r w:rsidRPr="00707368">
        <w:rPr>
          <w:rFonts w:ascii="Times New Roman" w:hAnsi="Times New Roman" w:cs="Times New Roman"/>
          <w:sz w:val="26"/>
          <w:szCs w:val="26"/>
          <w:lang w:eastAsia="en-US"/>
        </w:rPr>
        <w:t>;</w:t>
      </w:r>
      <w:proofErr w:type="gramEnd"/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подписание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глава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директор Департамента, либо лиц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замещающ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е;</w:t>
      </w:r>
    </w:p>
    <w:p w:rsidR="009E5CA4" w:rsidRPr="00C12F66" w:rsidRDefault="009E5CA4" w:rsidP="00C12F6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являющихся результатом предоставления муниципальной услуги (постановлени</w:t>
      </w:r>
      <w:r w:rsidR="00BD72B9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 о предоставлении земельного участка</w:t>
      </w:r>
      <w:r w:rsidR="00C12F66" w:rsidRPr="00C12F66">
        <w:t xml:space="preserve"> </w:t>
      </w:r>
      <w:r w:rsidR="00C12F66" w:rsidRPr="00C12F66">
        <w:rPr>
          <w:rFonts w:ascii="Times New Roman" w:eastAsiaTheme="minorEastAsia" w:hAnsi="Times New Roman" w:cs="Times New Roman"/>
          <w:sz w:val="26"/>
          <w:szCs w:val="26"/>
        </w:rPr>
        <w:t>в собственность бесплатно</w:t>
      </w:r>
      <w:r w:rsidR="00BD72B9">
        <w:rPr>
          <w:rFonts w:ascii="Times New Roman" w:eastAsiaTheme="minorEastAsia" w:hAnsi="Times New Roman" w:cs="Times New Roman"/>
          <w:sz w:val="26"/>
          <w:szCs w:val="26"/>
        </w:rPr>
        <w:t xml:space="preserve">, либо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постоянное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бессрочное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пользование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административного управления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района;</w:t>
      </w:r>
    </w:p>
    <w:p w:rsidR="00514873" w:rsidRPr="00707368" w:rsidRDefault="00514873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являющихся результатом предоставления муниципальной услуги 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договор аренды земельного участка, договор купли-продажи земельного участка, договор безвозмездного пользования земельного участка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- специалист ответственный за предоставление муниципальной услуги;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директором Департамента,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(мотивированный письменный отказ в предоставлении земельного участка)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Департамента, ответственный за прием и регистрацию документов.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рассмотрение заявления: специалист  Комитета по земельным ресурсам, ответственный за предоставление муниципальной услуги устанавливает предмет обращения заявителя; проверяет наличие приложенных к заявлению документов, наличие документов полученных в результате межведомственного взаимодействия; устанавливает наличие полномочий по рассмотрению обращения заявителя; проверяет наличие или отсутствие оснований для отказа в предоставлении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муниципальной услуги, предусмотренных пунктами 2.13. и 2.14.1 настоящего Административного регламента.</w:t>
      </w:r>
      <w:proofErr w:type="gramEnd"/>
    </w:p>
    <w:p w:rsidR="00514873" w:rsidRDefault="009E5CA4" w:rsidP="005148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оформление документов, являющихся результатом предоставления муниципальной услуги: по результатам анализа документов, специалист Комитета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по земельным ресурсам, ответственный за предоставление муниципальной услуги, готовит:</w:t>
      </w:r>
    </w:p>
    <w:p w:rsidR="009E5CA4" w:rsidRPr="007452B4" w:rsidRDefault="00BD72B9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земельного участка в постоянное (бессрочное) пользование,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либо в собственность бесплатно 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предоставления земельного участка в постоянное (бессрочное) пользование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либо в собственность бесплатно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E5CA4" w:rsidRPr="007452B4" w:rsidRDefault="00C30473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 купли-продажи, в случае предоставления земельного участка в собственность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плату,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либо проект 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аренды или безвозмездного пользования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 участка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случае предоставления земельного участка в аренду или безвозмездное пользование; </w:t>
      </w:r>
    </w:p>
    <w:p w:rsidR="009E5CA4" w:rsidRPr="007452B4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мотивированный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письменный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отказ в предоставлении муниципальной услуги в форме уведомления</w:t>
      </w:r>
      <w:r w:rsidRPr="00707368">
        <w:rPr>
          <w:rFonts w:eastAsia="Calibri"/>
          <w:sz w:val="26"/>
          <w:szCs w:val="26"/>
        </w:rPr>
        <w:t xml:space="preserve">, в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случае наличия оснований для отказа, предусмотренных пунктом</w:t>
      </w:r>
      <w:r w:rsidRPr="00707368">
        <w:rPr>
          <w:rFonts w:eastAsia="Calibri"/>
          <w:sz w:val="26"/>
          <w:szCs w:val="26"/>
        </w:rPr>
        <w:t xml:space="preserve"> 2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.14.1 настоящего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дминистративного регламента.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Продолжительность и (или) максимальный срок выполнения административных действий по рассмотрению заявления и о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формлению документов, являющихся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18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календарных дней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со дня регистрации в Департаменте, либо МФЦ заявления о предоставлении муниципальной услуги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, в том числе: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FA4">
        <w:rPr>
          <w:rFonts w:ascii="Times New Roman" w:eastAsia="Calibri" w:hAnsi="Times New Roman" w:cs="Times New Roman"/>
          <w:sz w:val="26"/>
          <w:szCs w:val="26"/>
          <w:lang w:eastAsia="en-US"/>
        </w:rPr>
        <w:t>подписание 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(продолжительность и (или) максимальный срок 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календарных дней со дня подготовки специалистом Комитета по земельным ресурсам документов, являющихся результатом предоставления муниципальной услуги);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регистрация документов, являющихся результатом предоставления муниципальной услуги (продолжительность и (или) максимальный срок выполнения – в день их подписания главой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ом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 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административной процедуры: подписанные </w:t>
      </w:r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главой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</w:rPr>
        <w:t>ом</w:t>
      </w:r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707368">
        <w:rPr>
          <w:rFonts w:ascii="Times New Roman" w:eastAsia="Calibri" w:hAnsi="Times New Roman" w:cs="Times New Roman"/>
          <w:sz w:val="26"/>
          <w:szCs w:val="26"/>
        </w:rPr>
        <w:t>в</w:t>
      </w:r>
      <w:r w:rsidR="00BA5B21">
        <w:rPr>
          <w:rFonts w:ascii="Times New Roman" w:eastAsia="Calibri" w:hAnsi="Times New Roman" w:cs="Times New Roman"/>
          <w:sz w:val="26"/>
          <w:szCs w:val="26"/>
        </w:rPr>
        <w:t xml:space="preserve"> журнале</w:t>
      </w:r>
      <w:r w:rsidR="00BA5B21" w:rsidRPr="00BA5B2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A5B21" w:rsidRPr="00251521">
        <w:rPr>
          <w:rFonts w:ascii="Times New Roman" w:eastAsia="Calibri" w:hAnsi="Times New Roman"/>
          <w:sz w:val="26"/>
          <w:szCs w:val="26"/>
          <w:lang w:eastAsia="en-US"/>
        </w:rPr>
        <w:t>регистрации заявлений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371A34" w:rsidRPr="009E5CA4" w:rsidRDefault="009E5CA4" w:rsidP="009E5C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 по земельным ресурсам, 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371A34" w:rsidRPr="00371A34" w:rsidRDefault="00BA5B21" w:rsidP="00371A34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>1.4</w:t>
      </w:r>
      <w:r w:rsid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371A34"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Приложение № 1 к административному регламенту предоставления </w:t>
      </w:r>
    </w:p>
    <w:p w:rsidR="00B37615" w:rsidRPr="00371A34" w:rsidRDefault="00371A34" w:rsidP="00371A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proofErr w:type="gramStart"/>
      <w:r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 «</w:t>
      </w:r>
      <w:r w:rsidRPr="00371A34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 или государственная собственность на которые не разграничена, </w:t>
      </w:r>
      <w:r w:rsidRPr="00371A34">
        <w:rPr>
          <w:rFonts w:ascii="Times New Roman" w:hAnsi="Times New Roman" w:cs="Times New Roman"/>
          <w:sz w:val="26"/>
          <w:szCs w:val="26"/>
        </w:rPr>
        <w:lastRenderedPageBreak/>
        <w:t>без торгов</w:t>
      </w:r>
      <w:r>
        <w:rPr>
          <w:rFonts w:ascii="Times New Roman" w:hAnsi="Times New Roman" w:cs="Times New Roman"/>
          <w:sz w:val="26"/>
          <w:szCs w:val="26"/>
        </w:rPr>
        <w:t>» изложить в редакции согласно Приложению № 1 к настоящему постановлению.</w:t>
      </w:r>
      <w:proofErr w:type="gramEnd"/>
    </w:p>
    <w:p w:rsidR="00517B78" w:rsidRDefault="00BA5B21" w:rsidP="00BA5B21">
      <w:pPr>
        <w:pStyle w:val="a3"/>
        <w:tabs>
          <w:tab w:val="left" w:pos="121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   </w:t>
      </w:r>
      <w:r w:rsidR="00517B78"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="00517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7B78"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17B78"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517B78"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517B78">
        <w:rPr>
          <w:rFonts w:ascii="Times New Roman" w:hAnsi="Times New Roman" w:cs="Times New Roman"/>
          <w:sz w:val="26"/>
          <w:szCs w:val="26"/>
        </w:rPr>
        <w:br/>
      </w:r>
      <w:r w:rsidR="00517B78"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 w:rsidR="00517B78">
        <w:rPr>
          <w:rFonts w:ascii="Times New Roman" w:hAnsi="Times New Roman" w:cs="Times New Roman"/>
          <w:sz w:val="26"/>
          <w:szCs w:val="26"/>
        </w:rPr>
        <w:t>я</w:t>
      </w:r>
      <w:r w:rsidR="00517B78"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="00517B78"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17B78"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P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sectPr w:rsidR="008D0E27" w:rsidRPr="008D0E27" w:rsidSect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3E464E"/>
    <w:multiLevelType w:val="multilevel"/>
    <w:tmpl w:val="9F1800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647"/>
    <w:rsid w:val="000415AD"/>
    <w:rsid w:val="000707B6"/>
    <w:rsid w:val="0008107D"/>
    <w:rsid w:val="0009026C"/>
    <w:rsid w:val="00164C42"/>
    <w:rsid w:val="001D460D"/>
    <w:rsid w:val="00216BA4"/>
    <w:rsid w:val="00223992"/>
    <w:rsid w:val="00266996"/>
    <w:rsid w:val="0031202B"/>
    <w:rsid w:val="0032473F"/>
    <w:rsid w:val="00325610"/>
    <w:rsid w:val="00371A34"/>
    <w:rsid w:val="003D629D"/>
    <w:rsid w:val="00417F96"/>
    <w:rsid w:val="004C0B7B"/>
    <w:rsid w:val="00514873"/>
    <w:rsid w:val="00517B78"/>
    <w:rsid w:val="005444CF"/>
    <w:rsid w:val="006724F2"/>
    <w:rsid w:val="006B5228"/>
    <w:rsid w:val="0077572E"/>
    <w:rsid w:val="008D0E27"/>
    <w:rsid w:val="0096094F"/>
    <w:rsid w:val="009C3F50"/>
    <w:rsid w:val="009E5CA4"/>
    <w:rsid w:val="00A3029F"/>
    <w:rsid w:val="00A50BC0"/>
    <w:rsid w:val="00AD0472"/>
    <w:rsid w:val="00AE6126"/>
    <w:rsid w:val="00B37615"/>
    <w:rsid w:val="00BA5B21"/>
    <w:rsid w:val="00BC3DEA"/>
    <w:rsid w:val="00BD72B9"/>
    <w:rsid w:val="00C12F66"/>
    <w:rsid w:val="00C30473"/>
    <w:rsid w:val="00C902FC"/>
    <w:rsid w:val="00CE116A"/>
    <w:rsid w:val="00D05647"/>
    <w:rsid w:val="00DB6792"/>
    <w:rsid w:val="00DE6F81"/>
    <w:rsid w:val="00EE0118"/>
    <w:rsid w:val="00F6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DB67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a9">
    <w:name w:val="Strong"/>
    <w:basedOn w:val="a0"/>
    <w:uiPriority w:val="99"/>
    <w:qFormat/>
    <w:rsid w:val="00AD0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15</cp:revision>
  <cp:lastPrinted>2016-01-29T03:41:00Z</cp:lastPrinted>
  <dcterms:created xsi:type="dcterms:W3CDTF">2016-01-20T09:12:00Z</dcterms:created>
  <dcterms:modified xsi:type="dcterms:W3CDTF">2016-01-29T11:55:00Z</dcterms:modified>
</cp:coreProperties>
</file>