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B4" w:rsidRPr="00BE7459" w:rsidRDefault="00C67E59" w:rsidP="00C67E59">
      <w:pPr>
        <w:jc w:val="right"/>
        <w:rPr>
          <w:sz w:val="24"/>
          <w:szCs w:val="24"/>
        </w:rPr>
      </w:pPr>
      <w:bookmarkStart w:id="0" w:name="_GoBack"/>
      <w:bookmarkEnd w:id="0"/>
      <w:r w:rsidRPr="00BE7459">
        <w:rPr>
          <w:sz w:val="24"/>
          <w:szCs w:val="24"/>
        </w:rPr>
        <w:t>Проект постановления</w:t>
      </w:r>
    </w:p>
    <w:p w:rsidR="00933EC8" w:rsidRPr="00BE7459" w:rsidRDefault="00933EC8" w:rsidP="002164FC">
      <w:pPr>
        <w:jc w:val="center"/>
        <w:rPr>
          <w:sz w:val="24"/>
          <w:szCs w:val="24"/>
        </w:rPr>
      </w:pPr>
    </w:p>
    <w:p w:rsidR="00933EC8" w:rsidRDefault="00933EC8" w:rsidP="002164FC">
      <w:pPr>
        <w:jc w:val="center"/>
        <w:rPr>
          <w:sz w:val="24"/>
          <w:szCs w:val="24"/>
        </w:rPr>
      </w:pPr>
    </w:p>
    <w:p w:rsidR="00BE7459" w:rsidRPr="00BE7459" w:rsidRDefault="00BE7459" w:rsidP="002164FC">
      <w:pPr>
        <w:jc w:val="center"/>
        <w:rPr>
          <w:sz w:val="24"/>
          <w:szCs w:val="24"/>
        </w:rPr>
      </w:pPr>
    </w:p>
    <w:p w:rsidR="00933EC8" w:rsidRPr="00BE7459" w:rsidRDefault="00933EC8" w:rsidP="002164FC">
      <w:pPr>
        <w:jc w:val="center"/>
        <w:rPr>
          <w:sz w:val="24"/>
          <w:szCs w:val="24"/>
        </w:rPr>
      </w:pPr>
    </w:p>
    <w:p w:rsidR="00463826" w:rsidRPr="00BE7459" w:rsidRDefault="00E70311" w:rsidP="00B838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Нефтеюганского района от </w:t>
      </w:r>
      <w:r w:rsidR="007E37C8">
        <w:rPr>
          <w:sz w:val="24"/>
          <w:szCs w:val="24"/>
        </w:rPr>
        <w:t>13</w:t>
      </w:r>
      <w:r>
        <w:rPr>
          <w:sz w:val="24"/>
          <w:szCs w:val="24"/>
        </w:rPr>
        <w:t>.07.2015 № 13</w:t>
      </w:r>
      <w:r w:rsidR="007E37C8">
        <w:rPr>
          <w:sz w:val="24"/>
          <w:szCs w:val="24"/>
        </w:rPr>
        <w:t>68</w:t>
      </w:r>
      <w:r>
        <w:rPr>
          <w:sz w:val="24"/>
          <w:szCs w:val="24"/>
        </w:rPr>
        <w:t>-па-нпа</w:t>
      </w:r>
    </w:p>
    <w:p w:rsidR="00822F28" w:rsidRPr="00BE7459" w:rsidRDefault="00822F28" w:rsidP="002164FC">
      <w:pPr>
        <w:jc w:val="both"/>
        <w:rPr>
          <w:sz w:val="24"/>
          <w:szCs w:val="24"/>
        </w:rPr>
      </w:pPr>
      <w:r w:rsidRPr="00BE7459">
        <w:rPr>
          <w:sz w:val="24"/>
          <w:szCs w:val="24"/>
        </w:rPr>
        <w:tab/>
      </w:r>
    </w:p>
    <w:p w:rsidR="00BE7459" w:rsidRPr="00BE7459" w:rsidRDefault="00BE7459" w:rsidP="002164FC">
      <w:pPr>
        <w:jc w:val="both"/>
        <w:rPr>
          <w:sz w:val="24"/>
          <w:szCs w:val="24"/>
        </w:rPr>
      </w:pPr>
    </w:p>
    <w:p w:rsidR="00822F28" w:rsidRPr="00BE7459" w:rsidRDefault="00933EC8" w:rsidP="008934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459">
        <w:rPr>
          <w:sz w:val="24"/>
          <w:szCs w:val="24"/>
        </w:rPr>
        <w:t xml:space="preserve"> </w:t>
      </w:r>
      <w:r w:rsidR="00B83809">
        <w:rPr>
          <w:sz w:val="24"/>
          <w:szCs w:val="24"/>
        </w:rPr>
        <w:t>В соответствии с Федеральным</w:t>
      </w:r>
      <w:r w:rsidR="003F0CAF">
        <w:rPr>
          <w:sz w:val="24"/>
          <w:szCs w:val="24"/>
        </w:rPr>
        <w:t>и</w:t>
      </w:r>
      <w:r w:rsidR="00B83809">
        <w:rPr>
          <w:sz w:val="24"/>
          <w:szCs w:val="24"/>
        </w:rPr>
        <w:t xml:space="preserve"> закон</w:t>
      </w:r>
      <w:r w:rsidR="003F0CAF">
        <w:rPr>
          <w:sz w:val="24"/>
          <w:szCs w:val="24"/>
        </w:rPr>
        <w:t>ами</w:t>
      </w:r>
      <w:r w:rsidR="00B83809">
        <w:rPr>
          <w:sz w:val="24"/>
          <w:szCs w:val="24"/>
        </w:rPr>
        <w:t xml:space="preserve"> от </w:t>
      </w:r>
      <w:r w:rsidR="00E70311">
        <w:rPr>
          <w:sz w:val="24"/>
          <w:szCs w:val="24"/>
        </w:rPr>
        <w:t>02.05.2006</w:t>
      </w:r>
      <w:r w:rsidR="00B83809">
        <w:rPr>
          <w:sz w:val="24"/>
          <w:szCs w:val="24"/>
        </w:rPr>
        <w:t xml:space="preserve"> № </w:t>
      </w:r>
      <w:r w:rsidR="00E70311">
        <w:rPr>
          <w:sz w:val="24"/>
          <w:szCs w:val="24"/>
        </w:rPr>
        <w:t>59-ФЗ «О порядке рассмотрения обращений граждан Российской Федерации»</w:t>
      </w:r>
      <w:r w:rsidR="005B4F69">
        <w:rPr>
          <w:sz w:val="24"/>
          <w:szCs w:val="24"/>
        </w:rPr>
        <w:t>, от 27.07.2010 № 210-ФЗ «Об организации предоставления государственных и муниципальных услуг», постановлениями администрации Нефтеюганского района 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 район»</w:t>
      </w:r>
      <w:r w:rsidR="00497426" w:rsidRPr="00497426">
        <w:rPr>
          <w:sz w:val="24"/>
          <w:szCs w:val="24"/>
        </w:rPr>
        <w:t>,</w:t>
      </w:r>
      <w:r w:rsidR="002C26B7">
        <w:rPr>
          <w:sz w:val="24"/>
          <w:szCs w:val="24"/>
        </w:rPr>
        <w:t xml:space="preserve"> </w:t>
      </w:r>
      <w:r w:rsidR="00832204" w:rsidRPr="00497426">
        <w:rPr>
          <w:sz w:val="24"/>
          <w:szCs w:val="24"/>
        </w:rPr>
        <w:t>постанавли</w:t>
      </w:r>
      <w:r w:rsidR="00832204">
        <w:rPr>
          <w:sz w:val="24"/>
          <w:szCs w:val="24"/>
        </w:rPr>
        <w:t>ваю:</w:t>
      </w:r>
    </w:p>
    <w:p w:rsidR="00822F28" w:rsidRPr="00BE7459" w:rsidRDefault="00822F28" w:rsidP="002164FC">
      <w:pPr>
        <w:pStyle w:val="ListParagraph"/>
        <w:spacing w:after="0" w:line="240" w:lineRule="auto"/>
        <w:ind w:left="0" w:firstLine="720"/>
        <w:jc w:val="both"/>
      </w:pPr>
    </w:p>
    <w:p w:rsidR="00E70311" w:rsidRDefault="005A19E5" w:rsidP="002164FC">
      <w:pPr>
        <w:pStyle w:val="ListParagraph"/>
        <w:numPr>
          <w:ilvl w:val="0"/>
          <w:numId w:val="6"/>
        </w:numPr>
        <w:tabs>
          <w:tab w:val="left" w:pos="1162"/>
        </w:tabs>
        <w:spacing w:after="0" w:line="240" w:lineRule="auto"/>
        <w:ind w:left="0" w:firstLine="720"/>
        <w:jc w:val="both"/>
      </w:pPr>
      <w:r>
        <w:t xml:space="preserve">Внести в </w:t>
      </w:r>
      <w:r w:rsidR="003F0CAF">
        <w:t xml:space="preserve">приложение к </w:t>
      </w:r>
      <w:r w:rsidR="00E70311">
        <w:t>постановлени</w:t>
      </w:r>
      <w:r w:rsidR="003F0CAF">
        <w:t>ю</w:t>
      </w:r>
      <w:r w:rsidR="00E70311">
        <w:t xml:space="preserve"> администрации Нефтеюганского района от </w:t>
      </w:r>
      <w:r w:rsidR="007E37C8">
        <w:t>13.07</w:t>
      </w:r>
      <w:r w:rsidR="00E70311">
        <w:t>.2015 № 13</w:t>
      </w:r>
      <w:r w:rsidR="007E37C8">
        <w:t>68</w:t>
      </w:r>
      <w:r w:rsidR="00E70311">
        <w:t xml:space="preserve">-па-нпа </w:t>
      </w:r>
      <w:r w:rsidR="007E37C8" w:rsidRPr="007E37C8">
        <w:t>«Об утверждении административного регламента предоставления муниципальной услуги по предоставлению сведений из реестра муниципального имущества муниципального образования Нефтеюганский район»</w:t>
      </w:r>
      <w:r w:rsidR="000E2CCF">
        <w:t>,</w:t>
      </w:r>
      <w:r>
        <w:t xml:space="preserve"> следующе</w:t>
      </w:r>
      <w:r w:rsidR="000E2CCF">
        <w:t>е</w:t>
      </w:r>
      <w:r>
        <w:t xml:space="preserve"> </w:t>
      </w:r>
      <w:r w:rsidR="000E2CCF">
        <w:t>изменения</w:t>
      </w:r>
      <w:r>
        <w:t>:</w:t>
      </w:r>
    </w:p>
    <w:p w:rsidR="003F0CAF" w:rsidRDefault="003F0CAF" w:rsidP="000E2CCF">
      <w:pPr>
        <w:pStyle w:val="ListParagraph"/>
        <w:numPr>
          <w:ilvl w:val="1"/>
          <w:numId w:val="6"/>
        </w:numPr>
        <w:tabs>
          <w:tab w:val="left" w:pos="1162"/>
        </w:tabs>
        <w:spacing w:after="0" w:line="240" w:lineRule="auto"/>
        <w:ind w:hanging="1327"/>
        <w:jc w:val="both"/>
      </w:pPr>
      <w:r>
        <w:t>В раздел</w:t>
      </w:r>
      <w:r w:rsidR="00D813A5">
        <w:t>е</w:t>
      </w:r>
      <w:r>
        <w:t xml:space="preserve"> </w:t>
      </w:r>
      <w:r>
        <w:rPr>
          <w:lang w:val="en-US"/>
        </w:rPr>
        <w:t>II</w:t>
      </w:r>
      <w:r>
        <w:t>:</w:t>
      </w:r>
    </w:p>
    <w:p w:rsidR="003F0CAF" w:rsidRDefault="00050103" w:rsidP="00050103">
      <w:pPr>
        <w:pStyle w:val="ListParagraph"/>
        <w:tabs>
          <w:tab w:val="left" w:pos="1162"/>
        </w:tabs>
        <w:spacing w:after="0" w:line="240" w:lineRule="auto"/>
        <w:ind w:left="709"/>
        <w:jc w:val="both"/>
      </w:pPr>
      <w:r>
        <w:t>1.1.1. Пункт 2.6.1 дополнить абзацем:</w:t>
      </w:r>
    </w:p>
    <w:p w:rsidR="00050103" w:rsidRDefault="00876108" w:rsidP="00876108">
      <w:pPr>
        <w:pStyle w:val="ListParagraph"/>
        <w:tabs>
          <w:tab w:val="left" w:pos="709"/>
        </w:tabs>
        <w:spacing w:after="0" w:line="240" w:lineRule="auto"/>
        <w:ind w:left="0"/>
        <w:jc w:val="both"/>
      </w:pPr>
      <w:r>
        <w:tab/>
        <w:t>«</w:t>
      </w:r>
      <w:r w:rsidR="00050103">
        <w:t>Документы, предусмотренные пунктом 2.6.1 настоящего административного регламента</w:t>
      </w:r>
      <w:r>
        <w:t>, могут быть направлены в форме электронных документов, подписанных электронной подписью».</w:t>
      </w:r>
    </w:p>
    <w:p w:rsidR="00876108" w:rsidRDefault="00876108" w:rsidP="00876108">
      <w:pPr>
        <w:pStyle w:val="ListParagraph"/>
        <w:tabs>
          <w:tab w:val="left" w:pos="709"/>
        </w:tabs>
        <w:spacing w:after="0" w:line="240" w:lineRule="auto"/>
        <w:ind w:left="0"/>
        <w:jc w:val="both"/>
      </w:pPr>
      <w:r>
        <w:tab/>
        <w:t>1.1.2. Пункт 2.12 дополнить абзацем:</w:t>
      </w:r>
    </w:p>
    <w:p w:rsidR="00876108" w:rsidRDefault="00876108" w:rsidP="00876108">
      <w:pPr>
        <w:pStyle w:val="ListParagraph"/>
        <w:tabs>
          <w:tab w:val="left" w:pos="709"/>
        </w:tabs>
        <w:spacing w:after="0" w:line="240" w:lineRule="auto"/>
        <w:ind w:left="0"/>
        <w:jc w:val="both"/>
      </w:pPr>
      <w:r>
        <w:tab/>
        <w:t xml:space="preserve">«Здание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кресла-коляски; на видном месте в здании </w:t>
      </w:r>
      <w:r w:rsidR="005D6208">
        <w:t>располагаются</w:t>
      </w:r>
      <w:r>
        <w:t xml:space="preserve"> схемы размещения средств пожаротушения и путе</w:t>
      </w:r>
      <w:r w:rsidR="005D6208">
        <w:t>й</w:t>
      </w:r>
      <w:r>
        <w:t xml:space="preserve"> эвакуации». </w:t>
      </w:r>
    </w:p>
    <w:p w:rsidR="005D6208" w:rsidRPr="005D6208" w:rsidRDefault="005D6208" w:rsidP="00876108">
      <w:pPr>
        <w:pStyle w:val="ListParagraph"/>
        <w:tabs>
          <w:tab w:val="left" w:pos="709"/>
        </w:tabs>
        <w:spacing w:after="0" w:line="240" w:lineRule="auto"/>
        <w:ind w:left="0"/>
        <w:jc w:val="both"/>
      </w:pPr>
      <w:r>
        <w:tab/>
        <w:t xml:space="preserve">1.2. В раздел </w:t>
      </w:r>
      <w:r>
        <w:rPr>
          <w:lang w:val="en-US"/>
        </w:rPr>
        <w:t>V</w:t>
      </w:r>
      <w:r>
        <w:t>:</w:t>
      </w:r>
    </w:p>
    <w:p w:rsidR="000E2CCF" w:rsidRDefault="005D6208" w:rsidP="000E2CCF">
      <w:pPr>
        <w:pStyle w:val="ListParagraph"/>
        <w:numPr>
          <w:ilvl w:val="1"/>
          <w:numId w:val="6"/>
        </w:numPr>
        <w:tabs>
          <w:tab w:val="left" w:pos="1162"/>
        </w:tabs>
        <w:spacing w:after="0" w:line="240" w:lineRule="auto"/>
        <w:ind w:hanging="1327"/>
        <w:jc w:val="both"/>
      </w:pPr>
      <w:r>
        <w:t xml:space="preserve">1. </w:t>
      </w:r>
      <w:r w:rsidR="000E2CCF">
        <w:t>Пункт 5.21 изложить в следующей редакции:</w:t>
      </w:r>
    </w:p>
    <w:p w:rsidR="005A19E5" w:rsidRDefault="005A19E5" w:rsidP="005A19E5">
      <w:pPr>
        <w:pStyle w:val="ListParagraph"/>
        <w:tabs>
          <w:tab w:val="left" w:pos="1162"/>
        </w:tabs>
        <w:spacing w:after="0" w:line="240" w:lineRule="auto"/>
        <w:ind w:left="0" w:firstLine="720"/>
        <w:jc w:val="both"/>
      </w:pPr>
      <w:r>
        <w:t xml:space="preserve">«5.21. Должностное лицо, уполномоченное на рассмотрение жалобы, вправе оставить жалобу без ответа </w:t>
      </w:r>
      <w:r w:rsidR="006E2B88">
        <w:t>если в жалобе содержится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жалобу, о недопустимости злоупотребления правом.».</w:t>
      </w:r>
    </w:p>
    <w:p w:rsidR="006E2B88" w:rsidRDefault="006E2B88" w:rsidP="006E2B88">
      <w:pPr>
        <w:pStyle w:val="ListParagraph"/>
        <w:numPr>
          <w:ilvl w:val="1"/>
          <w:numId w:val="6"/>
        </w:numPr>
        <w:tabs>
          <w:tab w:val="left" w:pos="1162"/>
        </w:tabs>
        <w:spacing w:after="0" w:line="240" w:lineRule="auto"/>
        <w:ind w:hanging="1327"/>
        <w:jc w:val="both"/>
      </w:pPr>
      <w:r>
        <w:t>Дополнить пунктом 5.22 следующего содержания:</w:t>
      </w:r>
    </w:p>
    <w:p w:rsidR="006E2B88" w:rsidRDefault="006E2B88" w:rsidP="006E2B88">
      <w:pPr>
        <w:pStyle w:val="ListParagraph"/>
        <w:tabs>
          <w:tab w:val="left" w:pos="1162"/>
        </w:tabs>
        <w:spacing w:after="0" w:line="240" w:lineRule="auto"/>
        <w:ind w:left="0" w:firstLine="720"/>
        <w:jc w:val="both"/>
      </w:pPr>
      <w:r>
        <w:t>«5.22. Ответ на жалобу не дается в следующих случаях:</w:t>
      </w:r>
    </w:p>
    <w:p w:rsidR="006E2B88" w:rsidRDefault="006E2B88" w:rsidP="006E2B88">
      <w:pPr>
        <w:pStyle w:val="ListParagraph"/>
        <w:tabs>
          <w:tab w:val="left" w:pos="1162"/>
        </w:tabs>
        <w:spacing w:after="0" w:line="240" w:lineRule="auto"/>
        <w:ind w:left="0" w:firstLine="720"/>
        <w:jc w:val="both"/>
      </w:pPr>
      <w:r>
        <w:t>а) если в письменной жалобе не указаны фамилия гражданина, направившего жалобу, или почтовый адрес, по которому должен быть направлен ответ;</w:t>
      </w:r>
    </w:p>
    <w:p w:rsidR="006E2B88" w:rsidRDefault="006E2B88" w:rsidP="006E2B88">
      <w:pPr>
        <w:pStyle w:val="ListParagraph"/>
        <w:tabs>
          <w:tab w:val="left" w:pos="1162"/>
        </w:tabs>
        <w:spacing w:after="0" w:line="240" w:lineRule="auto"/>
        <w:ind w:left="0" w:firstLine="720"/>
        <w:jc w:val="both"/>
      </w:pPr>
      <w:r>
        <w:t xml:space="preserve">б) 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течении семи дней со дня регистрации жалобы сообщается гражданину, направившему жалобу, если его фамилия и почтовый адрес поддаются прочтению.».    </w:t>
      </w:r>
    </w:p>
    <w:p w:rsidR="006E2B88" w:rsidRDefault="006E2B88" w:rsidP="0078758F">
      <w:pPr>
        <w:pStyle w:val="ListParagraph"/>
        <w:numPr>
          <w:ilvl w:val="0"/>
          <w:numId w:val="6"/>
        </w:numPr>
        <w:tabs>
          <w:tab w:val="left" w:pos="1162"/>
        </w:tabs>
        <w:spacing w:after="0" w:line="240" w:lineRule="auto"/>
        <w:ind w:left="0" w:firstLine="709"/>
        <w:jc w:val="both"/>
      </w:pPr>
      <w:r>
        <w:lastRenderedPageBreak/>
        <w:t>Настоящее постановление подлежит официальному опубликования</w:t>
      </w:r>
      <w:r w:rsidR="00212E84">
        <w:t xml:space="preserve"> в газете «Югорское обозрение» и размещению на официальном сайте органов местного самоуправления Нефтеюганского района.</w:t>
      </w:r>
      <w:r>
        <w:t xml:space="preserve"> </w:t>
      </w:r>
    </w:p>
    <w:p w:rsidR="00212E84" w:rsidRDefault="00212E84" w:rsidP="00212E84">
      <w:pPr>
        <w:pStyle w:val="ListParagraph"/>
        <w:numPr>
          <w:ilvl w:val="0"/>
          <w:numId w:val="19"/>
        </w:numPr>
        <w:tabs>
          <w:tab w:val="left" w:pos="1162"/>
        </w:tabs>
        <w:spacing w:after="0" w:line="240" w:lineRule="auto"/>
        <w:ind w:left="0" w:firstLine="709"/>
        <w:jc w:val="both"/>
      </w:pPr>
      <w:r>
        <w:t>Настоящее постановление вступает в силу после официального опубликования.</w:t>
      </w:r>
    </w:p>
    <w:p w:rsidR="00822F28" w:rsidRPr="00BE7459" w:rsidRDefault="002164FC" w:rsidP="0078758F">
      <w:pPr>
        <w:pStyle w:val="ListParagraph"/>
        <w:numPr>
          <w:ilvl w:val="0"/>
          <w:numId w:val="19"/>
        </w:numPr>
        <w:tabs>
          <w:tab w:val="left" w:pos="1162"/>
        </w:tabs>
        <w:spacing w:after="0" w:line="240" w:lineRule="auto"/>
        <w:ind w:left="0" w:firstLine="709"/>
        <w:jc w:val="both"/>
      </w:pPr>
      <w:r w:rsidRPr="00BE7459">
        <w:t>Контроль за выполнением постановления возложить на директора департамента градостроительства и землепользования - заместителя главы администрации района Е.А.Абрамову.</w:t>
      </w:r>
      <w:r w:rsidR="00822F28" w:rsidRPr="00BE7459">
        <w:tab/>
      </w:r>
    </w:p>
    <w:p w:rsidR="00933EC8" w:rsidRDefault="00933EC8" w:rsidP="002164FC">
      <w:pPr>
        <w:pStyle w:val="ListParagraph"/>
        <w:spacing w:after="0" w:line="240" w:lineRule="auto"/>
        <w:ind w:left="284"/>
        <w:jc w:val="both"/>
      </w:pPr>
    </w:p>
    <w:p w:rsidR="00004379" w:rsidRPr="00BE7459" w:rsidRDefault="00004379" w:rsidP="002164FC">
      <w:pPr>
        <w:pStyle w:val="ListParagraph"/>
        <w:spacing w:after="0" w:line="240" w:lineRule="auto"/>
        <w:ind w:left="284"/>
        <w:jc w:val="both"/>
      </w:pPr>
    </w:p>
    <w:p w:rsidR="00681F06" w:rsidRPr="00BE7459" w:rsidRDefault="00681F06" w:rsidP="002164FC">
      <w:pPr>
        <w:pStyle w:val="ListParagraph"/>
        <w:spacing w:after="0" w:line="240" w:lineRule="auto"/>
        <w:ind w:left="284"/>
        <w:jc w:val="both"/>
      </w:pPr>
    </w:p>
    <w:p w:rsidR="00C67E59" w:rsidRDefault="002164FC" w:rsidP="002C26B7">
      <w:r w:rsidRPr="00BE7459">
        <w:rPr>
          <w:sz w:val="24"/>
          <w:szCs w:val="24"/>
        </w:rPr>
        <w:t xml:space="preserve">Глава администрации района    </w:t>
      </w:r>
      <w:r w:rsidRPr="00BE7459">
        <w:rPr>
          <w:sz w:val="24"/>
          <w:szCs w:val="24"/>
        </w:rPr>
        <w:tab/>
      </w:r>
      <w:r w:rsidRPr="00BE7459">
        <w:rPr>
          <w:sz w:val="24"/>
          <w:szCs w:val="24"/>
        </w:rPr>
        <w:tab/>
      </w:r>
      <w:r w:rsidRPr="00BE7459">
        <w:rPr>
          <w:sz w:val="24"/>
          <w:szCs w:val="24"/>
        </w:rPr>
        <w:tab/>
      </w:r>
      <w:r w:rsidRPr="00BE7459">
        <w:rPr>
          <w:sz w:val="24"/>
          <w:szCs w:val="24"/>
        </w:rPr>
        <w:tab/>
      </w:r>
      <w:r w:rsidRPr="00BE7459">
        <w:rPr>
          <w:sz w:val="24"/>
          <w:szCs w:val="24"/>
        </w:rPr>
        <w:tab/>
        <w:t xml:space="preserve">Г.В.Лапковская    </w:t>
      </w:r>
      <w:r w:rsidR="00C67E59">
        <w:tab/>
      </w:r>
    </w:p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Default="00857935" w:rsidP="002C26B7"/>
    <w:p w:rsidR="00857935" w:rsidRPr="00857935" w:rsidRDefault="00857935" w:rsidP="00857935">
      <w:pPr>
        <w:jc w:val="center"/>
        <w:rPr>
          <w:bCs/>
          <w:sz w:val="26"/>
          <w:szCs w:val="26"/>
        </w:rPr>
      </w:pPr>
      <w:r w:rsidRPr="00857935">
        <w:rPr>
          <w:bCs/>
          <w:sz w:val="26"/>
          <w:szCs w:val="26"/>
        </w:rPr>
        <w:lastRenderedPageBreak/>
        <w:t>ЛИСТ СОГЛАСОВАНИЯ</w:t>
      </w:r>
    </w:p>
    <w:p w:rsidR="00857935" w:rsidRPr="00857935" w:rsidRDefault="00857935" w:rsidP="00857935">
      <w:pPr>
        <w:jc w:val="center"/>
        <w:rPr>
          <w:bCs/>
          <w:sz w:val="26"/>
          <w:szCs w:val="26"/>
        </w:rPr>
      </w:pPr>
      <w:r w:rsidRPr="00857935">
        <w:rPr>
          <w:bCs/>
          <w:sz w:val="26"/>
          <w:szCs w:val="26"/>
        </w:rPr>
        <w:t>к проекту постановления администрации Нефтеюганского района</w:t>
      </w:r>
    </w:p>
    <w:p w:rsidR="00857935" w:rsidRPr="00857935" w:rsidRDefault="00857935" w:rsidP="00857935">
      <w:pPr>
        <w:jc w:val="center"/>
        <w:rPr>
          <w:bCs/>
          <w:sz w:val="26"/>
          <w:szCs w:val="26"/>
        </w:rPr>
      </w:pPr>
      <w:r w:rsidRPr="00857935">
        <w:rPr>
          <w:bCs/>
          <w:sz w:val="26"/>
          <w:szCs w:val="26"/>
        </w:rPr>
        <w:t>от ______ № ______</w:t>
      </w:r>
    </w:p>
    <w:p w:rsidR="00857935" w:rsidRPr="00857935" w:rsidRDefault="00857935" w:rsidP="00857935">
      <w:pPr>
        <w:jc w:val="center"/>
        <w:rPr>
          <w:sz w:val="26"/>
          <w:szCs w:val="26"/>
        </w:rPr>
      </w:pPr>
      <w:r w:rsidRPr="00857935">
        <w:rPr>
          <w:bCs/>
          <w:sz w:val="26"/>
          <w:szCs w:val="26"/>
        </w:rPr>
        <w:t xml:space="preserve"> </w:t>
      </w:r>
      <w:r w:rsidRPr="00857935">
        <w:rPr>
          <w:sz w:val="26"/>
          <w:szCs w:val="26"/>
        </w:rPr>
        <w:t xml:space="preserve">О внесении изменений в постановление администрации Нефтеюганского района от </w:t>
      </w:r>
      <w:r w:rsidR="007E37C8">
        <w:rPr>
          <w:sz w:val="26"/>
          <w:szCs w:val="26"/>
        </w:rPr>
        <w:t>13.07</w:t>
      </w:r>
      <w:r w:rsidRPr="00857935">
        <w:rPr>
          <w:sz w:val="26"/>
          <w:szCs w:val="26"/>
        </w:rPr>
        <w:t>.2015 № 13</w:t>
      </w:r>
      <w:r w:rsidR="007E37C8">
        <w:rPr>
          <w:sz w:val="26"/>
          <w:szCs w:val="26"/>
        </w:rPr>
        <w:t>68</w:t>
      </w:r>
      <w:r w:rsidRPr="00857935">
        <w:rPr>
          <w:sz w:val="26"/>
          <w:szCs w:val="26"/>
        </w:rPr>
        <w:t>-па-нпа</w:t>
      </w:r>
    </w:p>
    <w:p w:rsidR="00857935" w:rsidRDefault="00857935" w:rsidP="00857935">
      <w:pPr>
        <w:jc w:val="center"/>
        <w:rPr>
          <w:sz w:val="26"/>
          <w:szCs w:val="26"/>
        </w:rPr>
      </w:pPr>
    </w:p>
    <w:p w:rsidR="00857935" w:rsidRDefault="00857935" w:rsidP="00857935">
      <w:pPr>
        <w:pStyle w:val="BodyText2"/>
        <w:jc w:val="center"/>
        <w:rPr>
          <w:sz w:val="26"/>
          <w:szCs w:val="26"/>
          <w:u w:val="single"/>
        </w:rPr>
      </w:pPr>
    </w:p>
    <w:p w:rsidR="00857935" w:rsidRDefault="00857935" w:rsidP="00857935">
      <w:pPr>
        <w:shd w:val="clear" w:color="auto" w:fill="FFFFFF"/>
        <w:tabs>
          <w:tab w:val="left" w:pos="730"/>
        </w:tabs>
        <w:spacing w:line="192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>СОГЛАСОВАНО:</w:t>
      </w:r>
    </w:p>
    <w:p w:rsidR="00857935" w:rsidRDefault="00857935" w:rsidP="00857935">
      <w:pPr>
        <w:shd w:val="clear" w:color="auto" w:fill="FFFFFF"/>
        <w:tabs>
          <w:tab w:val="left" w:pos="730"/>
        </w:tabs>
        <w:spacing w:line="192" w:lineRule="auto"/>
        <w:jc w:val="both"/>
        <w:rPr>
          <w:color w:val="000000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767"/>
        <w:gridCol w:w="2202"/>
        <w:gridCol w:w="1684"/>
      </w:tblGrid>
      <w:tr w:rsidR="00857935" w:rsidTr="008579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Фамилия, имя, отчество, должность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</w:t>
            </w:r>
          </w:p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поступления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Замечания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Подпись, </w:t>
            </w:r>
          </w:p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 выдачи</w:t>
            </w:r>
          </w:p>
        </w:tc>
      </w:tr>
      <w:tr w:rsidR="00857935" w:rsidTr="008579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</w:p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Е.А. Абрамова</w:t>
            </w:r>
          </w:p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департамента градостроительства и землепользования – заместитель главы администрации Нефтеюганского района</w:t>
            </w:r>
          </w:p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57935" w:rsidTr="00857935">
        <w:trPr>
          <w:trHeight w:val="9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</w:p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Юридический комитет администрации Нефтеюганского района</w:t>
            </w:r>
          </w:p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</w:p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both"/>
              <w:rPr>
                <w:color w:val="00000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both"/>
              <w:rPr>
                <w:color w:val="000000"/>
              </w:rPr>
            </w:pPr>
          </w:p>
        </w:tc>
      </w:tr>
      <w:tr w:rsidR="00857935" w:rsidTr="00857935">
        <w:trPr>
          <w:trHeight w:val="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Н.В. Чайкина начальник отдела административного реформирования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both"/>
              <w:rPr>
                <w:color w:val="00000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both"/>
              <w:rPr>
                <w:color w:val="000000"/>
              </w:rPr>
            </w:pPr>
          </w:p>
        </w:tc>
      </w:tr>
      <w:tr w:rsidR="00857935" w:rsidTr="00857935">
        <w:trPr>
          <w:trHeight w:val="9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О.Н. Большакова</w:t>
            </w:r>
          </w:p>
          <w:p w:rsidR="00857935" w:rsidRDefault="00857935" w:rsidP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исполняющий обязанности директор департамента имущественных отношений Нефтеюганского района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both"/>
              <w:rPr>
                <w:color w:val="00000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both"/>
              <w:rPr>
                <w:color w:val="000000"/>
              </w:rPr>
            </w:pPr>
          </w:p>
        </w:tc>
      </w:tr>
      <w:tr w:rsidR="00857935" w:rsidTr="00857935">
        <w:trPr>
          <w:trHeight w:val="9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</w:p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правовой и организационной работы</w:t>
            </w:r>
          </w:p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ДИО НР</w:t>
            </w:r>
          </w:p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both"/>
              <w:rPr>
                <w:color w:val="00000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both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both"/>
              <w:rPr>
                <w:color w:val="000000"/>
              </w:rPr>
            </w:pPr>
          </w:p>
        </w:tc>
      </w:tr>
    </w:tbl>
    <w:p w:rsidR="00857935" w:rsidRDefault="00857935" w:rsidP="00857935">
      <w:pPr>
        <w:shd w:val="clear" w:color="auto" w:fill="FFFFFF"/>
        <w:tabs>
          <w:tab w:val="left" w:pos="730"/>
        </w:tabs>
        <w:spacing w:line="192" w:lineRule="auto"/>
        <w:jc w:val="both"/>
        <w:rPr>
          <w:color w:val="000000"/>
          <w:sz w:val="26"/>
          <w:szCs w:val="26"/>
        </w:rPr>
      </w:pPr>
    </w:p>
    <w:p w:rsidR="00857935" w:rsidRDefault="00857935" w:rsidP="00857935">
      <w:pPr>
        <w:shd w:val="clear" w:color="auto" w:fill="FFFFFF"/>
        <w:tabs>
          <w:tab w:val="left" w:pos="730"/>
        </w:tabs>
        <w:spacing w:line="192" w:lineRule="auto"/>
        <w:jc w:val="both"/>
        <w:rPr>
          <w:color w:val="000000"/>
          <w:sz w:val="26"/>
          <w:szCs w:val="26"/>
        </w:rPr>
      </w:pPr>
    </w:p>
    <w:p w:rsidR="00857935" w:rsidRDefault="00857935" w:rsidP="00857935">
      <w:pPr>
        <w:shd w:val="clear" w:color="auto" w:fill="FFFFFF"/>
        <w:tabs>
          <w:tab w:val="left" w:pos="730"/>
        </w:tabs>
        <w:spacing w:line="192" w:lineRule="auto"/>
        <w:jc w:val="both"/>
        <w:rPr>
          <w:color w:val="000000"/>
          <w:sz w:val="26"/>
          <w:szCs w:val="26"/>
        </w:rPr>
      </w:pPr>
    </w:p>
    <w:p w:rsidR="00857935" w:rsidRDefault="00857935" w:rsidP="00857935">
      <w:pPr>
        <w:shd w:val="clear" w:color="auto" w:fill="FFFFFF"/>
        <w:tabs>
          <w:tab w:val="left" w:pos="730"/>
        </w:tabs>
        <w:spacing w:line="19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РАССЫЛКА:</w:t>
      </w:r>
    </w:p>
    <w:p w:rsidR="00857935" w:rsidRDefault="00857935" w:rsidP="00857935">
      <w:pPr>
        <w:shd w:val="clear" w:color="auto" w:fill="FFFFFF"/>
        <w:tabs>
          <w:tab w:val="left" w:pos="730"/>
        </w:tabs>
        <w:spacing w:line="192" w:lineRule="auto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2603"/>
        <w:gridCol w:w="2614"/>
      </w:tblGrid>
      <w:tr w:rsidR="00857935" w:rsidTr="0085793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Электронная рассылка</w:t>
            </w:r>
          </w:p>
        </w:tc>
      </w:tr>
      <w:tr w:rsidR="00857935" w:rsidTr="0085793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административное управление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857935" w:rsidTr="0085793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>
            <w:pPr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ДИО НР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57935" w:rsidTr="0085793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>
            <w:pPr>
              <w:shd w:val="clear" w:color="auto" w:fill="FFFFFF"/>
              <w:tabs>
                <w:tab w:val="left" w:pos="730"/>
              </w:tabs>
              <w:spacing w:line="19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>
            <w:pPr>
              <w:tabs>
                <w:tab w:val="left" w:pos="730"/>
                <w:tab w:val="left" w:pos="1080"/>
                <w:tab w:val="center" w:pos="1247"/>
              </w:tabs>
              <w:spacing w:line="192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>
            <w:pPr>
              <w:tabs>
                <w:tab w:val="left" w:pos="730"/>
              </w:tabs>
              <w:spacing w:line="192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</w:tbl>
    <w:p w:rsidR="00857935" w:rsidRDefault="00857935" w:rsidP="00857935">
      <w:pPr>
        <w:shd w:val="clear" w:color="auto" w:fill="FFFFFF"/>
        <w:tabs>
          <w:tab w:val="left" w:pos="730"/>
        </w:tabs>
        <w:spacing w:line="192" w:lineRule="auto"/>
        <w:jc w:val="both"/>
        <w:rPr>
          <w:color w:val="000000"/>
          <w:sz w:val="26"/>
          <w:szCs w:val="26"/>
        </w:rPr>
      </w:pPr>
    </w:p>
    <w:p w:rsidR="00857935" w:rsidRDefault="00857935" w:rsidP="00857935">
      <w:pPr>
        <w:shd w:val="clear" w:color="auto" w:fill="FFFFFF"/>
        <w:tabs>
          <w:tab w:val="left" w:pos="730"/>
        </w:tabs>
        <w:spacing w:line="192" w:lineRule="auto"/>
        <w:jc w:val="both"/>
        <w:rPr>
          <w:color w:val="000000"/>
          <w:sz w:val="26"/>
          <w:szCs w:val="26"/>
        </w:rPr>
      </w:pPr>
    </w:p>
    <w:p w:rsidR="007E37C8" w:rsidRDefault="007E37C8" w:rsidP="00857935">
      <w:pPr>
        <w:shd w:val="clear" w:color="auto" w:fill="FFFFFF"/>
        <w:tabs>
          <w:tab w:val="left" w:pos="730"/>
        </w:tabs>
        <w:spacing w:line="192" w:lineRule="auto"/>
        <w:jc w:val="both"/>
        <w:rPr>
          <w:color w:val="000000"/>
          <w:sz w:val="26"/>
          <w:szCs w:val="26"/>
        </w:rPr>
      </w:pPr>
    </w:p>
    <w:p w:rsidR="007E37C8" w:rsidRDefault="007E37C8" w:rsidP="00857935">
      <w:pPr>
        <w:shd w:val="clear" w:color="auto" w:fill="FFFFFF"/>
        <w:tabs>
          <w:tab w:val="left" w:pos="730"/>
        </w:tabs>
        <w:spacing w:line="19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Игнатьева Г.С.</w:t>
      </w:r>
    </w:p>
    <w:p w:rsidR="00857935" w:rsidRDefault="007E37C8" w:rsidP="00857935">
      <w:pPr>
        <w:shd w:val="clear" w:color="auto" w:fill="FFFFFF"/>
        <w:tabs>
          <w:tab w:val="left" w:pos="730"/>
        </w:tabs>
        <w:spacing w:line="19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Сивак О.Н.</w:t>
      </w:r>
    </w:p>
    <w:p w:rsidR="00676BA3" w:rsidRDefault="00857935" w:rsidP="00857935">
      <w:pPr>
        <w:shd w:val="clear" w:color="auto" w:fill="FFFFFF"/>
        <w:tabs>
          <w:tab w:val="left" w:pos="730"/>
        </w:tabs>
        <w:spacing w:line="192" w:lineRule="auto"/>
        <w:jc w:val="both"/>
      </w:pPr>
      <w:r>
        <w:rPr>
          <w:sz w:val="26"/>
          <w:szCs w:val="26"/>
        </w:rPr>
        <w:t>8(3463)250131</w:t>
      </w:r>
    </w:p>
    <w:sectPr w:rsidR="00676BA3" w:rsidSect="00893426">
      <w:headerReference w:type="default" r:id="rId9"/>
      <w:pgSz w:w="11906" w:h="16838"/>
      <w:pgMar w:top="1134" w:right="964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E0" w:rsidRDefault="002A3BE0">
      <w:r>
        <w:separator/>
      </w:r>
    </w:p>
  </w:endnote>
  <w:endnote w:type="continuationSeparator" w:id="0">
    <w:p w:rsidR="002A3BE0" w:rsidRDefault="002A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E0" w:rsidRDefault="002A3BE0">
      <w:r>
        <w:separator/>
      </w:r>
    </w:p>
  </w:footnote>
  <w:footnote w:type="continuationSeparator" w:id="0">
    <w:p w:rsidR="002A3BE0" w:rsidRDefault="002A3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79" w:rsidRPr="002164FC" w:rsidRDefault="00004379">
    <w:pPr>
      <w:pStyle w:val="a3"/>
      <w:jc w:val="center"/>
      <w:rPr>
        <w:sz w:val="24"/>
        <w:szCs w:val="24"/>
      </w:rPr>
    </w:pPr>
    <w:r w:rsidRPr="002164FC">
      <w:rPr>
        <w:sz w:val="24"/>
        <w:szCs w:val="24"/>
      </w:rPr>
      <w:fldChar w:fldCharType="begin"/>
    </w:r>
    <w:r w:rsidRPr="002164FC">
      <w:rPr>
        <w:sz w:val="24"/>
        <w:szCs w:val="24"/>
      </w:rPr>
      <w:instrText>PAGE   \* MERGEFORMAT</w:instrText>
    </w:r>
    <w:r w:rsidRPr="002164FC">
      <w:rPr>
        <w:sz w:val="24"/>
        <w:szCs w:val="24"/>
      </w:rPr>
      <w:fldChar w:fldCharType="separate"/>
    </w:r>
    <w:r w:rsidR="005C37AC">
      <w:rPr>
        <w:noProof/>
        <w:sz w:val="24"/>
        <w:szCs w:val="24"/>
      </w:rPr>
      <w:t>2</w:t>
    </w:r>
    <w:r w:rsidRPr="002164FC">
      <w:rPr>
        <w:sz w:val="24"/>
        <w:szCs w:val="24"/>
      </w:rPr>
      <w:fldChar w:fldCharType="end"/>
    </w:r>
  </w:p>
  <w:p w:rsidR="00004379" w:rsidRDefault="000043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172"/>
    <w:multiLevelType w:val="hybridMultilevel"/>
    <w:tmpl w:val="F524292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634D4"/>
    <w:multiLevelType w:val="hybridMultilevel"/>
    <w:tmpl w:val="D32E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42E7"/>
    <w:multiLevelType w:val="hybridMultilevel"/>
    <w:tmpl w:val="249835B8"/>
    <w:lvl w:ilvl="0" w:tplc="AFE68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55A0C"/>
    <w:multiLevelType w:val="hybridMultilevel"/>
    <w:tmpl w:val="5DBEC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C1950"/>
    <w:multiLevelType w:val="hybridMultilevel"/>
    <w:tmpl w:val="94EC864E"/>
    <w:lvl w:ilvl="0" w:tplc="EABCE6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9195EDD"/>
    <w:multiLevelType w:val="hybridMultilevel"/>
    <w:tmpl w:val="B2DADD90"/>
    <w:lvl w:ilvl="0" w:tplc="DD94100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5377DB"/>
    <w:multiLevelType w:val="hybridMultilevel"/>
    <w:tmpl w:val="09265D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03A71"/>
    <w:multiLevelType w:val="hybridMultilevel"/>
    <w:tmpl w:val="7DE418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D579F1"/>
    <w:multiLevelType w:val="hybridMultilevel"/>
    <w:tmpl w:val="0292FB3C"/>
    <w:lvl w:ilvl="0" w:tplc="962CA9A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8061CC"/>
    <w:multiLevelType w:val="hybridMultilevel"/>
    <w:tmpl w:val="64BC10A8"/>
    <w:lvl w:ilvl="0" w:tplc="962CA9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A14510F"/>
    <w:multiLevelType w:val="hybridMultilevel"/>
    <w:tmpl w:val="CAFEF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D3AAE"/>
    <w:multiLevelType w:val="hybridMultilevel"/>
    <w:tmpl w:val="F5E4C656"/>
    <w:lvl w:ilvl="0" w:tplc="FC96C324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46741B72"/>
    <w:multiLevelType w:val="hybridMultilevel"/>
    <w:tmpl w:val="5FD4A5A6"/>
    <w:lvl w:ilvl="0" w:tplc="11B0F8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A4B5567"/>
    <w:multiLevelType w:val="hybridMultilevel"/>
    <w:tmpl w:val="021C3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BA11A7"/>
    <w:multiLevelType w:val="multilevel"/>
    <w:tmpl w:val="09682C7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5E54046D"/>
    <w:multiLevelType w:val="hybridMultilevel"/>
    <w:tmpl w:val="FE721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2939A7"/>
    <w:multiLevelType w:val="hybridMultilevel"/>
    <w:tmpl w:val="94E473CC"/>
    <w:lvl w:ilvl="0" w:tplc="CD1E9B2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80604FB4">
      <w:numFmt w:val="none"/>
      <w:lvlText w:val=""/>
      <w:lvlJc w:val="left"/>
      <w:pPr>
        <w:tabs>
          <w:tab w:val="num" w:pos="360"/>
        </w:tabs>
      </w:pPr>
    </w:lvl>
    <w:lvl w:ilvl="2" w:tplc="0BA2B2D0">
      <w:numFmt w:val="none"/>
      <w:lvlText w:val=""/>
      <w:lvlJc w:val="left"/>
      <w:pPr>
        <w:tabs>
          <w:tab w:val="num" w:pos="360"/>
        </w:tabs>
      </w:pPr>
    </w:lvl>
    <w:lvl w:ilvl="3" w:tplc="5B3EF02C">
      <w:numFmt w:val="none"/>
      <w:lvlText w:val=""/>
      <w:lvlJc w:val="left"/>
      <w:pPr>
        <w:tabs>
          <w:tab w:val="num" w:pos="360"/>
        </w:tabs>
      </w:pPr>
    </w:lvl>
    <w:lvl w:ilvl="4" w:tplc="472AABC6">
      <w:numFmt w:val="none"/>
      <w:lvlText w:val=""/>
      <w:lvlJc w:val="left"/>
      <w:pPr>
        <w:tabs>
          <w:tab w:val="num" w:pos="360"/>
        </w:tabs>
      </w:pPr>
    </w:lvl>
    <w:lvl w:ilvl="5" w:tplc="3B127C30">
      <w:numFmt w:val="none"/>
      <w:lvlText w:val=""/>
      <w:lvlJc w:val="left"/>
      <w:pPr>
        <w:tabs>
          <w:tab w:val="num" w:pos="360"/>
        </w:tabs>
      </w:pPr>
    </w:lvl>
    <w:lvl w:ilvl="6" w:tplc="ACCCC062">
      <w:numFmt w:val="none"/>
      <w:lvlText w:val=""/>
      <w:lvlJc w:val="left"/>
      <w:pPr>
        <w:tabs>
          <w:tab w:val="num" w:pos="360"/>
        </w:tabs>
      </w:pPr>
    </w:lvl>
    <w:lvl w:ilvl="7" w:tplc="FBFCBE6A">
      <w:numFmt w:val="none"/>
      <w:lvlText w:val=""/>
      <w:lvlJc w:val="left"/>
      <w:pPr>
        <w:tabs>
          <w:tab w:val="num" w:pos="360"/>
        </w:tabs>
      </w:pPr>
    </w:lvl>
    <w:lvl w:ilvl="8" w:tplc="7CB248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"/>
  </w:num>
  <w:num w:numId="5">
    <w:abstractNumId w:val="8"/>
  </w:num>
  <w:num w:numId="6">
    <w:abstractNumId w:val="16"/>
  </w:num>
  <w:num w:numId="7">
    <w:abstractNumId w:val="18"/>
  </w:num>
  <w:num w:numId="8">
    <w:abstractNumId w:val="2"/>
  </w:num>
  <w:num w:numId="9">
    <w:abstractNumId w:val="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13"/>
  </w:num>
  <w:num w:numId="15">
    <w:abstractNumId w:val="11"/>
  </w:num>
  <w:num w:numId="16">
    <w:abstractNumId w:val="6"/>
  </w:num>
  <w:num w:numId="17">
    <w:abstractNumId w:val="10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89"/>
    <w:rsid w:val="00004379"/>
    <w:rsid w:val="000062AF"/>
    <w:rsid w:val="00011D92"/>
    <w:rsid w:val="00016CD3"/>
    <w:rsid w:val="000170DB"/>
    <w:rsid w:val="000251E8"/>
    <w:rsid w:val="00031052"/>
    <w:rsid w:val="00040A0E"/>
    <w:rsid w:val="00042D72"/>
    <w:rsid w:val="00050103"/>
    <w:rsid w:val="000512F4"/>
    <w:rsid w:val="0006149B"/>
    <w:rsid w:val="00066A41"/>
    <w:rsid w:val="00070691"/>
    <w:rsid w:val="000812A6"/>
    <w:rsid w:val="00092214"/>
    <w:rsid w:val="0009497D"/>
    <w:rsid w:val="000B1A87"/>
    <w:rsid w:val="000B5DE6"/>
    <w:rsid w:val="000C4EB5"/>
    <w:rsid w:val="000E2CCF"/>
    <w:rsid w:val="000E47DC"/>
    <w:rsid w:val="000F7A31"/>
    <w:rsid w:val="001046CF"/>
    <w:rsid w:val="00104E7E"/>
    <w:rsid w:val="00112F16"/>
    <w:rsid w:val="001131DE"/>
    <w:rsid w:val="0012125F"/>
    <w:rsid w:val="0012159D"/>
    <w:rsid w:val="00127E51"/>
    <w:rsid w:val="00130994"/>
    <w:rsid w:val="00160E02"/>
    <w:rsid w:val="00171EA2"/>
    <w:rsid w:val="00173E26"/>
    <w:rsid w:val="0017734A"/>
    <w:rsid w:val="00182D09"/>
    <w:rsid w:val="00187116"/>
    <w:rsid w:val="00187E89"/>
    <w:rsid w:val="00193808"/>
    <w:rsid w:val="0019570D"/>
    <w:rsid w:val="00196A48"/>
    <w:rsid w:val="001A6AEC"/>
    <w:rsid w:val="001B5676"/>
    <w:rsid w:val="001C24CB"/>
    <w:rsid w:val="001C39A6"/>
    <w:rsid w:val="001C3BE8"/>
    <w:rsid w:val="001D018B"/>
    <w:rsid w:val="001E4881"/>
    <w:rsid w:val="001F3246"/>
    <w:rsid w:val="001F6819"/>
    <w:rsid w:val="00206EF4"/>
    <w:rsid w:val="002111FA"/>
    <w:rsid w:val="00212E84"/>
    <w:rsid w:val="002148F3"/>
    <w:rsid w:val="002164FC"/>
    <w:rsid w:val="002309FB"/>
    <w:rsid w:val="00234479"/>
    <w:rsid w:val="00236363"/>
    <w:rsid w:val="002410FA"/>
    <w:rsid w:val="00245246"/>
    <w:rsid w:val="00267800"/>
    <w:rsid w:val="002736C8"/>
    <w:rsid w:val="002756DC"/>
    <w:rsid w:val="002807F8"/>
    <w:rsid w:val="00282B98"/>
    <w:rsid w:val="00290D2D"/>
    <w:rsid w:val="00295545"/>
    <w:rsid w:val="002A0BF2"/>
    <w:rsid w:val="002A356C"/>
    <w:rsid w:val="002A3BE0"/>
    <w:rsid w:val="002B2E9C"/>
    <w:rsid w:val="002C1AB5"/>
    <w:rsid w:val="002C26B7"/>
    <w:rsid w:val="002C44E1"/>
    <w:rsid w:val="002C49CF"/>
    <w:rsid w:val="002E5C06"/>
    <w:rsid w:val="002E5FBF"/>
    <w:rsid w:val="002E79E1"/>
    <w:rsid w:val="002F1169"/>
    <w:rsid w:val="00300BF9"/>
    <w:rsid w:val="00301F9D"/>
    <w:rsid w:val="00305977"/>
    <w:rsid w:val="00310947"/>
    <w:rsid w:val="00316C1F"/>
    <w:rsid w:val="0031737C"/>
    <w:rsid w:val="00326D45"/>
    <w:rsid w:val="00327961"/>
    <w:rsid w:val="00330C14"/>
    <w:rsid w:val="00334F0D"/>
    <w:rsid w:val="00342945"/>
    <w:rsid w:val="00344A30"/>
    <w:rsid w:val="003453B6"/>
    <w:rsid w:val="00351BC5"/>
    <w:rsid w:val="00353F4D"/>
    <w:rsid w:val="00355449"/>
    <w:rsid w:val="00355C84"/>
    <w:rsid w:val="00370661"/>
    <w:rsid w:val="00373A56"/>
    <w:rsid w:val="00387DB4"/>
    <w:rsid w:val="00396B3E"/>
    <w:rsid w:val="003B0853"/>
    <w:rsid w:val="003B1317"/>
    <w:rsid w:val="003B19CB"/>
    <w:rsid w:val="003C1726"/>
    <w:rsid w:val="003C3EC3"/>
    <w:rsid w:val="003C6BD3"/>
    <w:rsid w:val="003D2198"/>
    <w:rsid w:val="003E26E8"/>
    <w:rsid w:val="003E3AC9"/>
    <w:rsid w:val="003F0CAF"/>
    <w:rsid w:val="003F5374"/>
    <w:rsid w:val="004018FE"/>
    <w:rsid w:val="00412700"/>
    <w:rsid w:val="00413066"/>
    <w:rsid w:val="00431B30"/>
    <w:rsid w:val="004325D7"/>
    <w:rsid w:val="00440376"/>
    <w:rsid w:val="00447CFF"/>
    <w:rsid w:val="004509A5"/>
    <w:rsid w:val="00463826"/>
    <w:rsid w:val="00473396"/>
    <w:rsid w:val="00475C97"/>
    <w:rsid w:val="00477620"/>
    <w:rsid w:val="00483CDC"/>
    <w:rsid w:val="00492512"/>
    <w:rsid w:val="00497426"/>
    <w:rsid w:val="004A20F1"/>
    <w:rsid w:val="004A6929"/>
    <w:rsid w:val="004A6B4A"/>
    <w:rsid w:val="004B2EBF"/>
    <w:rsid w:val="004C0A69"/>
    <w:rsid w:val="004C337C"/>
    <w:rsid w:val="004C5121"/>
    <w:rsid w:val="004C524B"/>
    <w:rsid w:val="004C6B29"/>
    <w:rsid w:val="004D05B8"/>
    <w:rsid w:val="004D6BB0"/>
    <w:rsid w:val="004E031C"/>
    <w:rsid w:val="004E5CDE"/>
    <w:rsid w:val="004F71B5"/>
    <w:rsid w:val="005162E1"/>
    <w:rsid w:val="00517C72"/>
    <w:rsid w:val="00522AA1"/>
    <w:rsid w:val="005238D7"/>
    <w:rsid w:val="0052391E"/>
    <w:rsid w:val="00524FF6"/>
    <w:rsid w:val="00525EA2"/>
    <w:rsid w:val="005269C7"/>
    <w:rsid w:val="005368D5"/>
    <w:rsid w:val="00536E78"/>
    <w:rsid w:val="00542CA9"/>
    <w:rsid w:val="0056045B"/>
    <w:rsid w:val="00562027"/>
    <w:rsid w:val="00573BAA"/>
    <w:rsid w:val="005864A8"/>
    <w:rsid w:val="00592137"/>
    <w:rsid w:val="005968B2"/>
    <w:rsid w:val="005A19E5"/>
    <w:rsid w:val="005A5C5D"/>
    <w:rsid w:val="005B404C"/>
    <w:rsid w:val="005B4F69"/>
    <w:rsid w:val="005C37AC"/>
    <w:rsid w:val="005C4C74"/>
    <w:rsid w:val="005C512F"/>
    <w:rsid w:val="005D2CF4"/>
    <w:rsid w:val="005D5ADE"/>
    <w:rsid w:val="005D6208"/>
    <w:rsid w:val="005E49F3"/>
    <w:rsid w:val="005F57CC"/>
    <w:rsid w:val="005F6F46"/>
    <w:rsid w:val="005F7655"/>
    <w:rsid w:val="00607F96"/>
    <w:rsid w:val="006128BF"/>
    <w:rsid w:val="00614C9D"/>
    <w:rsid w:val="00621476"/>
    <w:rsid w:val="00633488"/>
    <w:rsid w:val="00634A5F"/>
    <w:rsid w:val="00635A01"/>
    <w:rsid w:val="00640F87"/>
    <w:rsid w:val="00653F60"/>
    <w:rsid w:val="006563F5"/>
    <w:rsid w:val="0066151E"/>
    <w:rsid w:val="006712CA"/>
    <w:rsid w:val="00671AE8"/>
    <w:rsid w:val="00676BA3"/>
    <w:rsid w:val="00681F06"/>
    <w:rsid w:val="0068299D"/>
    <w:rsid w:val="0068389B"/>
    <w:rsid w:val="006A3A21"/>
    <w:rsid w:val="006A4512"/>
    <w:rsid w:val="006A4C31"/>
    <w:rsid w:val="006B0A34"/>
    <w:rsid w:val="006B6097"/>
    <w:rsid w:val="006B7BFA"/>
    <w:rsid w:val="006C16D1"/>
    <w:rsid w:val="006C1BB0"/>
    <w:rsid w:val="006D122D"/>
    <w:rsid w:val="006D2701"/>
    <w:rsid w:val="006D4DC6"/>
    <w:rsid w:val="006D743E"/>
    <w:rsid w:val="006E0B12"/>
    <w:rsid w:val="006E2B88"/>
    <w:rsid w:val="006E56B3"/>
    <w:rsid w:val="006E7924"/>
    <w:rsid w:val="006F0BFD"/>
    <w:rsid w:val="007064F4"/>
    <w:rsid w:val="00707B45"/>
    <w:rsid w:val="00710D12"/>
    <w:rsid w:val="0071369C"/>
    <w:rsid w:val="00713744"/>
    <w:rsid w:val="00714FFC"/>
    <w:rsid w:val="00727132"/>
    <w:rsid w:val="00734F37"/>
    <w:rsid w:val="00746E48"/>
    <w:rsid w:val="00747B7F"/>
    <w:rsid w:val="00751BA1"/>
    <w:rsid w:val="0076107C"/>
    <w:rsid w:val="00761951"/>
    <w:rsid w:val="0077040A"/>
    <w:rsid w:val="00780D4B"/>
    <w:rsid w:val="007835C4"/>
    <w:rsid w:val="00786A23"/>
    <w:rsid w:val="0078758F"/>
    <w:rsid w:val="00790338"/>
    <w:rsid w:val="007949AB"/>
    <w:rsid w:val="007971F6"/>
    <w:rsid w:val="007A0F50"/>
    <w:rsid w:val="007A691C"/>
    <w:rsid w:val="007B32FD"/>
    <w:rsid w:val="007B49F2"/>
    <w:rsid w:val="007B4B9F"/>
    <w:rsid w:val="007C6CBE"/>
    <w:rsid w:val="007D1322"/>
    <w:rsid w:val="007D3BB5"/>
    <w:rsid w:val="007D3BF5"/>
    <w:rsid w:val="007E037C"/>
    <w:rsid w:val="007E073E"/>
    <w:rsid w:val="007E37C8"/>
    <w:rsid w:val="007E5404"/>
    <w:rsid w:val="007F2584"/>
    <w:rsid w:val="007F658E"/>
    <w:rsid w:val="00801551"/>
    <w:rsid w:val="00802E4F"/>
    <w:rsid w:val="00805924"/>
    <w:rsid w:val="008062A9"/>
    <w:rsid w:val="00810174"/>
    <w:rsid w:val="00822F28"/>
    <w:rsid w:val="00832204"/>
    <w:rsid w:val="008427D0"/>
    <w:rsid w:val="00857935"/>
    <w:rsid w:val="008609C6"/>
    <w:rsid w:val="00860A8C"/>
    <w:rsid w:val="00863627"/>
    <w:rsid w:val="008736C6"/>
    <w:rsid w:val="00874A73"/>
    <w:rsid w:val="00874BD3"/>
    <w:rsid w:val="00876108"/>
    <w:rsid w:val="00876855"/>
    <w:rsid w:val="00877936"/>
    <w:rsid w:val="00877DB6"/>
    <w:rsid w:val="008810A3"/>
    <w:rsid w:val="00881493"/>
    <w:rsid w:val="00882E16"/>
    <w:rsid w:val="00883812"/>
    <w:rsid w:val="0089008F"/>
    <w:rsid w:val="008904A4"/>
    <w:rsid w:val="00893426"/>
    <w:rsid w:val="008941CC"/>
    <w:rsid w:val="00895A86"/>
    <w:rsid w:val="00897124"/>
    <w:rsid w:val="008B1077"/>
    <w:rsid w:val="008B11BD"/>
    <w:rsid w:val="008B1760"/>
    <w:rsid w:val="008B6CC3"/>
    <w:rsid w:val="008C26C0"/>
    <w:rsid w:val="008C6B3E"/>
    <w:rsid w:val="008E3E08"/>
    <w:rsid w:val="008F41CC"/>
    <w:rsid w:val="008F6000"/>
    <w:rsid w:val="008F6496"/>
    <w:rsid w:val="009037FA"/>
    <w:rsid w:val="0090599A"/>
    <w:rsid w:val="00910ED2"/>
    <w:rsid w:val="00922E5E"/>
    <w:rsid w:val="00923930"/>
    <w:rsid w:val="00927FA7"/>
    <w:rsid w:val="00933EC8"/>
    <w:rsid w:val="0093413E"/>
    <w:rsid w:val="00942FDE"/>
    <w:rsid w:val="0097329D"/>
    <w:rsid w:val="00976946"/>
    <w:rsid w:val="00977D48"/>
    <w:rsid w:val="009839B6"/>
    <w:rsid w:val="009865AC"/>
    <w:rsid w:val="00995956"/>
    <w:rsid w:val="00996812"/>
    <w:rsid w:val="009B11C1"/>
    <w:rsid w:val="009B12F6"/>
    <w:rsid w:val="009B54B4"/>
    <w:rsid w:val="009B62F7"/>
    <w:rsid w:val="009D0F7E"/>
    <w:rsid w:val="009D52C5"/>
    <w:rsid w:val="009D5762"/>
    <w:rsid w:val="009E71CB"/>
    <w:rsid w:val="00A0274B"/>
    <w:rsid w:val="00A03DD0"/>
    <w:rsid w:val="00A05EFB"/>
    <w:rsid w:val="00A103A7"/>
    <w:rsid w:val="00A16684"/>
    <w:rsid w:val="00A2507C"/>
    <w:rsid w:val="00A26629"/>
    <w:rsid w:val="00A26C34"/>
    <w:rsid w:val="00A27B03"/>
    <w:rsid w:val="00A4161A"/>
    <w:rsid w:val="00A55463"/>
    <w:rsid w:val="00A60B33"/>
    <w:rsid w:val="00A64FDC"/>
    <w:rsid w:val="00A672DD"/>
    <w:rsid w:val="00A72F1B"/>
    <w:rsid w:val="00A759D2"/>
    <w:rsid w:val="00A8127C"/>
    <w:rsid w:val="00A8273B"/>
    <w:rsid w:val="00A90F62"/>
    <w:rsid w:val="00A930ED"/>
    <w:rsid w:val="00A95DE3"/>
    <w:rsid w:val="00AA0627"/>
    <w:rsid w:val="00AA0960"/>
    <w:rsid w:val="00AB6722"/>
    <w:rsid w:val="00AB6924"/>
    <w:rsid w:val="00AC19AC"/>
    <w:rsid w:val="00AC2A25"/>
    <w:rsid w:val="00AC6D74"/>
    <w:rsid w:val="00AD2631"/>
    <w:rsid w:val="00AD3CEB"/>
    <w:rsid w:val="00AD60F2"/>
    <w:rsid w:val="00AE041D"/>
    <w:rsid w:val="00AE2FB4"/>
    <w:rsid w:val="00AE3238"/>
    <w:rsid w:val="00AE59D7"/>
    <w:rsid w:val="00AE707E"/>
    <w:rsid w:val="00AE7C11"/>
    <w:rsid w:val="00AF1F6A"/>
    <w:rsid w:val="00AF5B0F"/>
    <w:rsid w:val="00AF7D0E"/>
    <w:rsid w:val="00B00E35"/>
    <w:rsid w:val="00B1209C"/>
    <w:rsid w:val="00B25F95"/>
    <w:rsid w:val="00B34EC4"/>
    <w:rsid w:val="00B36E80"/>
    <w:rsid w:val="00B47AD1"/>
    <w:rsid w:val="00B53BA5"/>
    <w:rsid w:val="00B56473"/>
    <w:rsid w:val="00B60C47"/>
    <w:rsid w:val="00B61852"/>
    <w:rsid w:val="00B670DB"/>
    <w:rsid w:val="00B778F4"/>
    <w:rsid w:val="00B8072E"/>
    <w:rsid w:val="00B80A28"/>
    <w:rsid w:val="00B83809"/>
    <w:rsid w:val="00B8772E"/>
    <w:rsid w:val="00B91A1C"/>
    <w:rsid w:val="00BA41F4"/>
    <w:rsid w:val="00BB2141"/>
    <w:rsid w:val="00BB233D"/>
    <w:rsid w:val="00BB3D20"/>
    <w:rsid w:val="00BB5D6E"/>
    <w:rsid w:val="00BB7982"/>
    <w:rsid w:val="00BC066D"/>
    <w:rsid w:val="00BD2A2D"/>
    <w:rsid w:val="00BE1EC9"/>
    <w:rsid w:val="00BE511C"/>
    <w:rsid w:val="00BE617B"/>
    <w:rsid w:val="00BE7459"/>
    <w:rsid w:val="00C0523D"/>
    <w:rsid w:val="00C07398"/>
    <w:rsid w:val="00C148CF"/>
    <w:rsid w:val="00C26BFB"/>
    <w:rsid w:val="00C30448"/>
    <w:rsid w:val="00C3422C"/>
    <w:rsid w:val="00C378E3"/>
    <w:rsid w:val="00C427D9"/>
    <w:rsid w:val="00C45BD8"/>
    <w:rsid w:val="00C46CAD"/>
    <w:rsid w:val="00C479A3"/>
    <w:rsid w:val="00C51584"/>
    <w:rsid w:val="00C52E0E"/>
    <w:rsid w:val="00C52F07"/>
    <w:rsid w:val="00C54298"/>
    <w:rsid w:val="00C618F6"/>
    <w:rsid w:val="00C67E59"/>
    <w:rsid w:val="00C77CB1"/>
    <w:rsid w:val="00C87F29"/>
    <w:rsid w:val="00C927D3"/>
    <w:rsid w:val="00C973EA"/>
    <w:rsid w:val="00CA6502"/>
    <w:rsid w:val="00CA6AF8"/>
    <w:rsid w:val="00CC247B"/>
    <w:rsid w:val="00CD081E"/>
    <w:rsid w:val="00CD28CC"/>
    <w:rsid w:val="00CD6F3A"/>
    <w:rsid w:val="00CD7ABF"/>
    <w:rsid w:val="00CE58EB"/>
    <w:rsid w:val="00CF7EFE"/>
    <w:rsid w:val="00D130F1"/>
    <w:rsid w:val="00D25276"/>
    <w:rsid w:val="00D32224"/>
    <w:rsid w:val="00D350E0"/>
    <w:rsid w:val="00D45197"/>
    <w:rsid w:val="00D45235"/>
    <w:rsid w:val="00D45D7B"/>
    <w:rsid w:val="00D45EAD"/>
    <w:rsid w:val="00D508F7"/>
    <w:rsid w:val="00D63088"/>
    <w:rsid w:val="00D671C8"/>
    <w:rsid w:val="00D813A5"/>
    <w:rsid w:val="00D82694"/>
    <w:rsid w:val="00D83829"/>
    <w:rsid w:val="00DA07D3"/>
    <w:rsid w:val="00DA0B80"/>
    <w:rsid w:val="00DB5241"/>
    <w:rsid w:val="00DB5FA0"/>
    <w:rsid w:val="00DC014A"/>
    <w:rsid w:val="00DC7559"/>
    <w:rsid w:val="00DD355B"/>
    <w:rsid w:val="00DD58B3"/>
    <w:rsid w:val="00DD7D95"/>
    <w:rsid w:val="00DE290F"/>
    <w:rsid w:val="00DE4A65"/>
    <w:rsid w:val="00DE6E33"/>
    <w:rsid w:val="00E03118"/>
    <w:rsid w:val="00E0346B"/>
    <w:rsid w:val="00E04ECE"/>
    <w:rsid w:val="00E0569A"/>
    <w:rsid w:val="00E15AAF"/>
    <w:rsid w:val="00E169D3"/>
    <w:rsid w:val="00E31335"/>
    <w:rsid w:val="00E40FA7"/>
    <w:rsid w:val="00E411C3"/>
    <w:rsid w:val="00E41FA4"/>
    <w:rsid w:val="00E462A6"/>
    <w:rsid w:val="00E50868"/>
    <w:rsid w:val="00E553F0"/>
    <w:rsid w:val="00E60212"/>
    <w:rsid w:val="00E61DF8"/>
    <w:rsid w:val="00E70311"/>
    <w:rsid w:val="00E703A0"/>
    <w:rsid w:val="00E71A63"/>
    <w:rsid w:val="00E865BC"/>
    <w:rsid w:val="00E90B78"/>
    <w:rsid w:val="00E942D5"/>
    <w:rsid w:val="00E9557E"/>
    <w:rsid w:val="00EA18F6"/>
    <w:rsid w:val="00EA6C9A"/>
    <w:rsid w:val="00EB2770"/>
    <w:rsid w:val="00EB63F6"/>
    <w:rsid w:val="00EC15A4"/>
    <w:rsid w:val="00EC3AD4"/>
    <w:rsid w:val="00EE5904"/>
    <w:rsid w:val="00F00E3B"/>
    <w:rsid w:val="00F010F8"/>
    <w:rsid w:val="00F04A67"/>
    <w:rsid w:val="00F065AE"/>
    <w:rsid w:val="00F15A19"/>
    <w:rsid w:val="00F40CDA"/>
    <w:rsid w:val="00F40F27"/>
    <w:rsid w:val="00F4688C"/>
    <w:rsid w:val="00F56DA5"/>
    <w:rsid w:val="00F57B1E"/>
    <w:rsid w:val="00F609DA"/>
    <w:rsid w:val="00F6408F"/>
    <w:rsid w:val="00F66D7D"/>
    <w:rsid w:val="00F73410"/>
    <w:rsid w:val="00F73474"/>
    <w:rsid w:val="00F84838"/>
    <w:rsid w:val="00F85C43"/>
    <w:rsid w:val="00F92A3C"/>
    <w:rsid w:val="00FA233F"/>
    <w:rsid w:val="00FA7F24"/>
    <w:rsid w:val="00FB6D37"/>
    <w:rsid w:val="00FC2AA0"/>
    <w:rsid w:val="00FD1B4B"/>
    <w:rsid w:val="00FD48FA"/>
    <w:rsid w:val="00FD5CA7"/>
    <w:rsid w:val="00FE1374"/>
    <w:rsid w:val="00FE28CC"/>
    <w:rsid w:val="00FF3469"/>
    <w:rsid w:val="00FF4FCB"/>
    <w:rsid w:val="00FF709B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"/>
      <w:jc w:val="center"/>
      <w:outlineLvl w:val="0"/>
    </w:pPr>
    <w:rPr>
      <w:rFonts w:ascii="Compact" w:hAnsi="Compact"/>
      <w:spacing w:val="26"/>
      <w:sz w:val="44"/>
    </w:rPr>
  </w:style>
  <w:style w:type="paragraph" w:styleId="2">
    <w:name w:val="heading 2"/>
    <w:basedOn w:val="a"/>
    <w:next w:val="a"/>
    <w:qFormat/>
    <w:pPr>
      <w:keepNext/>
      <w:spacing w:before="40" w:line="20" w:lineRule="atLeast"/>
      <w:ind w:right="-1"/>
      <w:jc w:val="center"/>
      <w:outlineLvl w:val="1"/>
    </w:pPr>
    <w:rPr>
      <w:rFonts w:ascii="Academy" w:hAnsi="Academy"/>
      <w:b/>
      <w:spacing w:val="60"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mpact" w:hAnsi="Compact"/>
      <w:sz w:val="40"/>
    </w:rPr>
  </w:style>
  <w:style w:type="paragraph" w:styleId="5">
    <w:name w:val="heading 5"/>
    <w:basedOn w:val="a"/>
    <w:next w:val="a"/>
    <w:link w:val="50"/>
    <w:qFormat/>
    <w:rsid w:val="000043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4379"/>
    <w:pPr>
      <w:keepNext/>
      <w:ind w:left="1080"/>
      <w:jc w:val="both"/>
      <w:outlineLvl w:val="5"/>
    </w:pPr>
    <w:rPr>
      <w:sz w:val="28"/>
    </w:r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rsid w:val="007835C4"/>
    <w:pPr>
      <w:jc w:val="both"/>
    </w:pPr>
    <w:rPr>
      <w:sz w:val="28"/>
    </w:rPr>
  </w:style>
  <w:style w:type="paragraph" w:styleId="a8">
    <w:name w:val="footer"/>
    <w:basedOn w:val="a"/>
    <w:link w:val="a9"/>
    <w:rsid w:val="003F537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rsid w:val="00C51584"/>
    <w:rPr>
      <w:sz w:val="28"/>
      <w:lang w:val="ru-RU" w:eastAsia="ru-RU" w:bidi="ar-SA"/>
    </w:rPr>
  </w:style>
  <w:style w:type="table" w:styleId="aa">
    <w:name w:val="Table Grid"/>
    <w:basedOn w:val="a1"/>
    <w:rsid w:val="00586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0569A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D83829"/>
    <w:rPr>
      <w:sz w:val="28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FC2A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ListParagraph">
    <w:name w:val="List Paragraph"/>
    <w:basedOn w:val="a"/>
    <w:rsid w:val="00AA0960"/>
    <w:pPr>
      <w:spacing w:after="200" w:line="276" w:lineRule="auto"/>
      <w:ind w:left="720"/>
    </w:pPr>
    <w:rPr>
      <w:sz w:val="24"/>
      <w:szCs w:val="24"/>
      <w:lang w:eastAsia="en-US"/>
    </w:rPr>
  </w:style>
  <w:style w:type="character" w:customStyle="1" w:styleId="a4">
    <w:name w:val="Верхний колонтитул Знак"/>
    <w:link w:val="a3"/>
    <w:rsid w:val="002164FC"/>
  </w:style>
  <w:style w:type="paragraph" w:customStyle="1" w:styleId="ad">
    <w:basedOn w:val="a"/>
    <w:rsid w:val="00387D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List Paragraph"/>
    <w:basedOn w:val="a"/>
    <w:uiPriority w:val="99"/>
    <w:qFormat/>
    <w:rsid w:val="00C67E59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customStyle="1" w:styleId="50">
    <w:name w:val="Заголовок 5 Знак"/>
    <w:link w:val="5"/>
    <w:rsid w:val="0000437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04379"/>
    <w:rPr>
      <w:sz w:val="28"/>
    </w:rPr>
  </w:style>
  <w:style w:type="numbering" w:customStyle="1" w:styleId="10">
    <w:name w:val="Нет списка1"/>
    <w:next w:val="a2"/>
    <w:semiHidden/>
    <w:rsid w:val="00004379"/>
  </w:style>
  <w:style w:type="paragraph" w:styleId="30">
    <w:name w:val="Body Text 3"/>
    <w:basedOn w:val="a"/>
    <w:link w:val="31"/>
    <w:rsid w:val="00004379"/>
    <w:pPr>
      <w:jc w:val="both"/>
    </w:pPr>
    <w:rPr>
      <w:sz w:val="24"/>
      <w:szCs w:val="24"/>
    </w:rPr>
  </w:style>
  <w:style w:type="character" w:customStyle="1" w:styleId="31">
    <w:name w:val="Основной текст 3 Знак"/>
    <w:link w:val="30"/>
    <w:rsid w:val="00004379"/>
    <w:rPr>
      <w:sz w:val="24"/>
      <w:szCs w:val="24"/>
    </w:rPr>
  </w:style>
  <w:style w:type="paragraph" w:styleId="af">
    <w:name w:val="Body Text Indent"/>
    <w:basedOn w:val="a"/>
    <w:link w:val="af0"/>
    <w:rsid w:val="00004379"/>
    <w:pPr>
      <w:ind w:left="360"/>
      <w:jc w:val="both"/>
    </w:pPr>
    <w:rPr>
      <w:sz w:val="28"/>
      <w:szCs w:val="24"/>
      <w:lang w:val="x-none" w:eastAsia="x-none"/>
    </w:rPr>
  </w:style>
  <w:style w:type="character" w:customStyle="1" w:styleId="af0">
    <w:name w:val="Основной текст с отступом Знак"/>
    <w:link w:val="af"/>
    <w:rsid w:val="00004379"/>
    <w:rPr>
      <w:sz w:val="28"/>
      <w:szCs w:val="24"/>
      <w:lang w:val="x-none" w:eastAsia="x-none"/>
    </w:rPr>
  </w:style>
  <w:style w:type="paragraph" w:styleId="20">
    <w:name w:val="Body Text Indent 2"/>
    <w:basedOn w:val="a"/>
    <w:link w:val="21"/>
    <w:rsid w:val="00004379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rsid w:val="00004379"/>
    <w:rPr>
      <w:sz w:val="24"/>
      <w:szCs w:val="24"/>
      <w:lang w:val="x-none" w:eastAsia="x-none"/>
    </w:rPr>
  </w:style>
  <w:style w:type="paragraph" w:customStyle="1" w:styleId="ConsPlusNormal">
    <w:name w:val="ConsPlusNormal"/>
    <w:rsid w:val="000043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Нижний колонтитул Знак"/>
    <w:link w:val="a8"/>
    <w:rsid w:val="00004379"/>
  </w:style>
  <w:style w:type="character" w:styleId="af1">
    <w:name w:val="Hyperlink"/>
    <w:rsid w:val="00004379"/>
    <w:rPr>
      <w:color w:val="0000FF"/>
      <w:u w:val="single"/>
    </w:rPr>
  </w:style>
  <w:style w:type="paragraph" w:customStyle="1" w:styleId="af2">
    <w:name w:val="Знак Знак Знак Знак Знак Знак Знак"/>
    <w:basedOn w:val="a"/>
    <w:link w:val="a0"/>
    <w:rsid w:val="0049742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"/>
      <w:jc w:val="center"/>
      <w:outlineLvl w:val="0"/>
    </w:pPr>
    <w:rPr>
      <w:rFonts w:ascii="Compact" w:hAnsi="Compact"/>
      <w:spacing w:val="26"/>
      <w:sz w:val="44"/>
    </w:rPr>
  </w:style>
  <w:style w:type="paragraph" w:styleId="2">
    <w:name w:val="heading 2"/>
    <w:basedOn w:val="a"/>
    <w:next w:val="a"/>
    <w:qFormat/>
    <w:pPr>
      <w:keepNext/>
      <w:spacing w:before="40" w:line="20" w:lineRule="atLeast"/>
      <w:ind w:right="-1"/>
      <w:jc w:val="center"/>
      <w:outlineLvl w:val="1"/>
    </w:pPr>
    <w:rPr>
      <w:rFonts w:ascii="Academy" w:hAnsi="Academy"/>
      <w:b/>
      <w:spacing w:val="60"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mpact" w:hAnsi="Compact"/>
      <w:sz w:val="40"/>
    </w:rPr>
  </w:style>
  <w:style w:type="paragraph" w:styleId="5">
    <w:name w:val="heading 5"/>
    <w:basedOn w:val="a"/>
    <w:next w:val="a"/>
    <w:link w:val="50"/>
    <w:qFormat/>
    <w:rsid w:val="000043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4379"/>
    <w:pPr>
      <w:keepNext/>
      <w:ind w:left="1080"/>
      <w:jc w:val="both"/>
      <w:outlineLvl w:val="5"/>
    </w:pPr>
    <w:rPr>
      <w:sz w:val="28"/>
    </w:r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rsid w:val="007835C4"/>
    <w:pPr>
      <w:jc w:val="both"/>
    </w:pPr>
    <w:rPr>
      <w:sz w:val="28"/>
    </w:rPr>
  </w:style>
  <w:style w:type="paragraph" w:styleId="a8">
    <w:name w:val="footer"/>
    <w:basedOn w:val="a"/>
    <w:link w:val="a9"/>
    <w:rsid w:val="003F537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rsid w:val="00C51584"/>
    <w:rPr>
      <w:sz w:val="28"/>
      <w:lang w:val="ru-RU" w:eastAsia="ru-RU" w:bidi="ar-SA"/>
    </w:rPr>
  </w:style>
  <w:style w:type="table" w:styleId="aa">
    <w:name w:val="Table Grid"/>
    <w:basedOn w:val="a1"/>
    <w:rsid w:val="00586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0569A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D83829"/>
    <w:rPr>
      <w:sz w:val="28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FC2A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ListParagraph">
    <w:name w:val="List Paragraph"/>
    <w:basedOn w:val="a"/>
    <w:rsid w:val="00AA0960"/>
    <w:pPr>
      <w:spacing w:after="200" w:line="276" w:lineRule="auto"/>
      <w:ind w:left="720"/>
    </w:pPr>
    <w:rPr>
      <w:sz w:val="24"/>
      <w:szCs w:val="24"/>
      <w:lang w:eastAsia="en-US"/>
    </w:rPr>
  </w:style>
  <w:style w:type="character" w:customStyle="1" w:styleId="a4">
    <w:name w:val="Верхний колонтитул Знак"/>
    <w:link w:val="a3"/>
    <w:rsid w:val="002164FC"/>
  </w:style>
  <w:style w:type="paragraph" w:customStyle="1" w:styleId="ad">
    <w:basedOn w:val="a"/>
    <w:rsid w:val="00387D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List Paragraph"/>
    <w:basedOn w:val="a"/>
    <w:uiPriority w:val="99"/>
    <w:qFormat/>
    <w:rsid w:val="00C67E59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customStyle="1" w:styleId="50">
    <w:name w:val="Заголовок 5 Знак"/>
    <w:link w:val="5"/>
    <w:rsid w:val="0000437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04379"/>
    <w:rPr>
      <w:sz w:val="28"/>
    </w:rPr>
  </w:style>
  <w:style w:type="numbering" w:customStyle="1" w:styleId="10">
    <w:name w:val="Нет списка1"/>
    <w:next w:val="a2"/>
    <w:semiHidden/>
    <w:rsid w:val="00004379"/>
  </w:style>
  <w:style w:type="paragraph" w:styleId="30">
    <w:name w:val="Body Text 3"/>
    <w:basedOn w:val="a"/>
    <w:link w:val="31"/>
    <w:rsid w:val="00004379"/>
    <w:pPr>
      <w:jc w:val="both"/>
    </w:pPr>
    <w:rPr>
      <w:sz w:val="24"/>
      <w:szCs w:val="24"/>
    </w:rPr>
  </w:style>
  <w:style w:type="character" w:customStyle="1" w:styleId="31">
    <w:name w:val="Основной текст 3 Знак"/>
    <w:link w:val="30"/>
    <w:rsid w:val="00004379"/>
    <w:rPr>
      <w:sz w:val="24"/>
      <w:szCs w:val="24"/>
    </w:rPr>
  </w:style>
  <w:style w:type="paragraph" w:styleId="af">
    <w:name w:val="Body Text Indent"/>
    <w:basedOn w:val="a"/>
    <w:link w:val="af0"/>
    <w:rsid w:val="00004379"/>
    <w:pPr>
      <w:ind w:left="360"/>
      <w:jc w:val="both"/>
    </w:pPr>
    <w:rPr>
      <w:sz w:val="28"/>
      <w:szCs w:val="24"/>
      <w:lang w:val="x-none" w:eastAsia="x-none"/>
    </w:rPr>
  </w:style>
  <w:style w:type="character" w:customStyle="1" w:styleId="af0">
    <w:name w:val="Основной текст с отступом Знак"/>
    <w:link w:val="af"/>
    <w:rsid w:val="00004379"/>
    <w:rPr>
      <w:sz w:val="28"/>
      <w:szCs w:val="24"/>
      <w:lang w:val="x-none" w:eastAsia="x-none"/>
    </w:rPr>
  </w:style>
  <w:style w:type="paragraph" w:styleId="20">
    <w:name w:val="Body Text Indent 2"/>
    <w:basedOn w:val="a"/>
    <w:link w:val="21"/>
    <w:rsid w:val="00004379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rsid w:val="00004379"/>
    <w:rPr>
      <w:sz w:val="24"/>
      <w:szCs w:val="24"/>
      <w:lang w:val="x-none" w:eastAsia="x-none"/>
    </w:rPr>
  </w:style>
  <w:style w:type="paragraph" w:customStyle="1" w:styleId="ConsPlusNormal">
    <w:name w:val="ConsPlusNormal"/>
    <w:rsid w:val="000043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Нижний колонтитул Знак"/>
    <w:link w:val="a8"/>
    <w:rsid w:val="00004379"/>
  </w:style>
  <w:style w:type="character" w:styleId="af1">
    <w:name w:val="Hyperlink"/>
    <w:rsid w:val="00004379"/>
    <w:rPr>
      <w:color w:val="0000FF"/>
      <w:u w:val="single"/>
    </w:rPr>
  </w:style>
  <w:style w:type="paragraph" w:customStyle="1" w:styleId="af2">
    <w:name w:val="Знак Знак Знак Знак Знак Знак Знак"/>
    <w:basedOn w:val="a"/>
    <w:link w:val="a0"/>
    <w:rsid w:val="0049742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8;&#1083;&#1086;&#1074;&#1072;\&#1054;&#1090;&#1074;&#1086;&#1076;%20&#1079;&#1077;&#1084;&#1077;&#1083;&#1100;\&#1048;&#1089;&#1093;&#1086;&#1076;&#1103;&#1097;&#1080;&#1077;\&#1064;&#1072;&#1073;&#1083;&#1086;&#1085;&#1099;%20&#1044;&#1043;&#1057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223B-9CB3-4370-9E52-D4B431E5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Яна Владимировна</dc:creator>
  <cp:lastModifiedBy>Хабибуллин Дамир Айратович</cp:lastModifiedBy>
  <cp:revision>2</cp:revision>
  <cp:lastPrinted>2016-01-27T07:47:00Z</cp:lastPrinted>
  <dcterms:created xsi:type="dcterms:W3CDTF">2016-01-27T10:16:00Z</dcterms:created>
  <dcterms:modified xsi:type="dcterms:W3CDTF">2016-01-27T10:16:00Z</dcterms:modified>
</cp:coreProperties>
</file>