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9BA1" w14:textId="77777777" w:rsidR="00514A5A" w:rsidRPr="00113983" w:rsidRDefault="00514A5A" w:rsidP="0058094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709038B7" wp14:editId="67DCBA57">
            <wp:extent cx="6096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42597" w14:textId="77777777" w:rsidR="00514A5A" w:rsidRPr="00113983" w:rsidRDefault="00514A5A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7F12CADF" w14:textId="77777777" w:rsidR="00514A5A" w:rsidRPr="00113983" w:rsidRDefault="00514A5A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АДМИНИСТРАЦИЯ</w:t>
      </w:r>
    </w:p>
    <w:p w14:paraId="0EFDD5FC" w14:textId="77777777" w:rsidR="00514A5A" w:rsidRPr="00113983" w:rsidRDefault="00514A5A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3B06D986" w14:textId="77777777" w:rsidR="00514A5A" w:rsidRPr="00113983" w:rsidRDefault="00514A5A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10D3AD45" w14:textId="77777777" w:rsidR="00514A5A" w:rsidRPr="00113983" w:rsidRDefault="00514A5A" w:rsidP="0058094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113983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23AADD66" w14:textId="77777777" w:rsidR="00514A5A" w:rsidRPr="00113983" w:rsidRDefault="00514A5A" w:rsidP="0058094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14A5A" w:rsidRPr="00113983" w14:paraId="0B6794C4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CFC67C5" w14:textId="77777777" w:rsidR="00514A5A" w:rsidRPr="00B2010D" w:rsidRDefault="00514A5A" w:rsidP="0058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010D">
              <w:rPr>
                <w:rFonts w:ascii="Times New Roman" w:hAnsi="Times New Roman" w:cs="Times New Roman"/>
                <w:sz w:val="26"/>
                <w:szCs w:val="26"/>
              </w:rPr>
              <w:t>27.02.2023</w:t>
            </w:r>
          </w:p>
        </w:tc>
        <w:tc>
          <w:tcPr>
            <w:tcW w:w="6595" w:type="dxa"/>
            <w:vMerge w:val="restart"/>
          </w:tcPr>
          <w:p w14:paraId="2A25E8FA" w14:textId="62DFD987" w:rsidR="00514A5A" w:rsidRPr="00B2010D" w:rsidRDefault="00514A5A" w:rsidP="00580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B2010D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B201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B2010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</w:t>
            </w:r>
            <w:r w:rsidRPr="00B201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514A5A" w:rsidRPr="00113983" w14:paraId="0748307D" w14:textId="77777777" w:rsidTr="0058094B">
        <w:trPr>
          <w:cantSplit/>
          <w:trHeight w:val="70"/>
        </w:trPr>
        <w:tc>
          <w:tcPr>
            <w:tcW w:w="3119" w:type="dxa"/>
          </w:tcPr>
          <w:p w14:paraId="1FC2E3CB" w14:textId="77777777" w:rsidR="00514A5A" w:rsidRPr="00113983" w:rsidRDefault="00514A5A" w:rsidP="0058094B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12A9AC41" w14:textId="77777777" w:rsidR="00514A5A" w:rsidRPr="00113983" w:rsidRDefault="00514A5A" w:rsidP="0058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241F45C" w14:textId="77777777" w:rsidR="00514A5A" w:rsidRPr="00113983" w:rsidRDefault="00514A5A" w:rsidP="005809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7778CE53" w14:textId="77777777" w:rsidR="00514A5A" w:rsidRDefault="00514A5A" w:rsidP="0058094B">
      <w:pPr>
        <w:tabs>
          <w:tab w:val="left" w:pos="4500"/>
        </w:tabs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113983">
        <w:rPr>
          <w:rFonts w:ascii="Times New Roman" w:eastAsia="Times New Roman" w:hAnsi="Times New Roman"/>
          <w:bCs/>
          <w:sz w:val="24"/>
          <w:szCs w:val="24"/>
        </w:rPr>
        <w:t>г.Нефтеюганск</w:t>
      </w:r>
    </w:p>
    <w:p w14:paraId="41E3EFD2" w14:textId="4BDA9443" w:rsidR="0036001A" w:rsidRDefault="0036001A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1B76B96A" w14:textId="77777777" w:rsidR="00514A5A" w:rsidRDefault="00514A5A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3AB4B72C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60742726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88068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Pr="00880689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>
        <w:rPr>
          <w:rFonts w:ascii="Times New Roman" w:hAnsi="Times New Roman" w:cs="Times New Roman"/>
          <w:sz w:val="26"/>
          <w:szCs w:val="26"/>
        </w:rPr>
        <w:t>«О</w:t>
      </w:r>
      <w:r w:rsidRPr="00880689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880689">
        <w:rPr>
          <w:rFonts w:ascii="Times New Roman" w:hAnsi="Times New Roman" w:cs="Times New Roman"/>
          <w:sz w:val="26"/>
          <w:szCs w:val="26"/>
        </w:rPr>
        <w:t xml:space="preserve"> </w:t>
      </w:r>
      <w:r w:rsidR="0036001A">
        <w:rPr>
          <w:rFonts w:ascii="Times New Roman" w:hAnsi="Times New Roman" w:cs="Times New Roman"/>
          <w:sz w:val="26"/>
          <w:szCs w:val="26"/>
        </w:rPr>
        <w:br/>
      </w:r>
      <w:r w:rsidRPr="00880689">
        <w:rPr>
          <w:rFonts w:ascii="Times New Roman" w:hAnsi="Times New Roman" w:cs="Times New Roman"/>
          <w:sz w:val="26"/>
          <w:szCs w:val="26"/>
        </w:rPr>
        <w:t>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880689">
        <w:rPr>
          <w:rFonts w:ascii="Times New Roman" w:hAnsi="Times New Roman" w:cs="Times New Roman"/>
          <w:sz w:val="26"/>
          <w:szCs w:val="26"/>
        </w:rPr>
        <w:t>»</w:t>
      </w:r>
    </w:p>
    <w:p w14:paraId="663770D5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68C485" w14:textId="630ED12B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 xml:space="preserve">», </w:t>
      </w:r>
      <w:r w:rsidR="0036001A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43141092" w:rsidR="00F569B9" w:rsidRDefault="00F569B9" w:rsidP="0036001A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="0036001A">
        <w:rPr>
          <w:rFonts w:ascii="Times New Roman" w:hAnsi="Times New Roman" w:cs="Times New Roman"/>
          <w:sz w:val="26"/>
          <w:szCs w:val="26"/>
        </w:rPr>
        <w:t>-</w:t>
      </w:r>
      <w:r w:rsidRPr="00762029">
        <w:rPr>
          <w:rFonts w:ascii="Times New Roman" w:hAnsi="Times New Roman" w:cs="Times New Roman"/>
          <w:sz w:val="26"/>
          <w:szCs w:val="26"/>
        </w:rPr>
        <w:t>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762029">
        <w:rPr>
          <w:rFonts w:ascii="Times New Roman" w:hAnsi="Times New Roman" w:cs="Times New Roman"/>
          <w:sz w:val="26"/>
          <w:szCs w:val="26"/>
        </w:rPr>
        <w:t>», изложив приложение</w:t>
      </w:r>
      <w:r w:rsidR="00A93072">
        <w:rPr>
          <w:rFonts w:ascii="Times New Roman" w:hAnsi="Times New Roman" w:cs="Times New Roman"/>
          <w:sz w:val="26"/>
          <w:szCs w:val="26"/>
        </w:rPr>
        <w:t xml:space="preserve"> 1</w:t>
      </w:r>
      <w:r w:rsidR="009F440C">
        <w:rPr>
          <w:rFonts w:ascii="Times New Roman" w:hAnsi="Times New Roman" w:cs="Times New Roman"/>
          <w:sz w:val="26"/>
          <w:szCs w:val="26"/>
        </w:rPr>
        <w:t xml:space="preserve"> к постановлению </w:t>
      </w:r>
      <w:r w:rsidR="0036001A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6FEC4112" w14:textId="77777777" w:rsidR="00F569B9" w:rsidRPr="00762029" w:rsidRDefault="00F569B9" w:rsidP="0036001A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77777777" w:rsidR="00F569B9" w:rsidRPr="00762029" w:rsidRDefault="00F569B9" w:rsidP="0036001A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0EDC2853" w14:textId="77777777" w:rsidR="00F569B9" w:rsidRPr="00762029" w:rsidRDefault="00F569B9" w:rsidP="0036001A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Бородкину О.В.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C7B4D5D" w14:textId="77777777" w:rsidR="0036001A" w:rsidRPr="00040B1A" w:rsidRDefault="0036001A" w:rsidP="007C64D9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35B1881F" w14:textId="34B3E0A4" w:rsidR="00F569B9" w:rsidRPr="00880689" w:rsidRDefault="0036001A" w:rsidP="00514A5A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D61F66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ы</w:t>
      </w:r>
      <w:r w:rsidRPr="00D61F66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С.А.Кудашкин</w:t>
      </w:r>
    </w:p>
    <w:p w14:paraId="37A209B1" w14:textId="5E5A9FBE" w:rsidR="00F569B9" w:rsidRPr="0088068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7428D506" w14:textId="5D812A29" w:rsidR="00F569B9" w:rsidRPr="00880689" w:rsidRDefault="00F569B9" w:rsidP="0036001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3F3B3EC9" w14:textId="4672028E" w:rsidR="00F569B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965D99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36001A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7D9B5FF" w14:textId="77777777" w:rsidR="00332BC3" w:rsidRPr="0036001A" w:rsidRDefault="00332BC3" w:rsidP="0036001A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36001A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14:paraId="762802A0" w14:textId="77777777" w:rsidR="00332BC3" w:rsidRPr="0036001A" w:rsidRDefault="00332BC3" w:rsidP="0036001A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36001A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77F9B23A" w14:textId="3C48B1D2" w:rsidR="00332BC3" w:rsidRPr="0036001A" w:rsidRDefault="00332BC3" w:rsidP="0036001A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36001A">
        <w:rPr>
          <w:rFonts w:ascii="Times New Roman" w:hAnsi="Times New Roman" w:cs="Times New Roman"/>
          <w:sz w:val="26"/>
          <w:szCs w:val="26"/>
        </w:rPr>
        <w:t xml:space="preserve">от </w:t>
      </w:r>
      <w:r w:rsidR="00514A5A">
        <w:rPr>
          <w:rFonts w:ascii="Times New Roman" w:hAnsi="Times New Roman" w:cs="Times New Roman"/>
          <w:sz w:val="26"/>
          <w:szCs w:val="26"/>
        </w:rPr>
        <w:t>27.02.2023</w:t>
      </w:r>
      <w:r w:rsidRPr="0036001A">
        <w:rPr>
          <w:rFonts w:ascii="Times New Roman" w:hAnsi="Times New Roman" w:cs="Times New Roman"/>
          <w:sz w:val="26"/>
          <w:szCs w:val="26"/>
        </w:rPr>
        <w:t xml:space="preserve"> № </w:t>
      </w:r>
      <w:r w:rsidR="00514A5A">
        <w:rPr>
          <w:rFonts w:ascii="Times New Roman" w:hAnsi="Times New Roman" w:cs="Times New Roman"/>
          <w:sz w:val="26"/>
          <w:szCs w:val="26"/>
        </w:rPr>
        <w:t>261-па-нпа</w:t>
      </w:r>
    </w:p>
    <w:p w14:paraId="41374FE2" w14:textId="77777777" w:rsidR="00332BC3" w:rsidRPr="00332BC3" w:rsidRDefault="00332BC3" w:rsidP="00332BC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B462A00" w14:textId="63146FB5" w:rsidR="00E51EBB" w:rsidRPr="00332BC3" w:rsidRDefault="00E51EBB" w:rsidP="00360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C14C0" w14:textId="77777777" w:rsidR="00A70634" w:rsidRPr="00A70634" w:rsidRDefault="00A70634" w:rsidP="0036001A">
      <w:pPr>
        <w:tabs>
          <w:tab w:val="left" w:pos="6379"/>
        </w:tabs>
        <w:spacing w:after="0" w:line="240" w:lineRule="auto"/>
        <w:ind w:right="-427"/>
        <w:jc w:val="center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C3501A3" w14:textId="77777777" w:rsidR="00A70634" w:rsidRPr="00A70634" w:rsidRDefault="00A70634" w:rsidP="003600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муниципальной программы Нефтеюганского района</w:t>
      </w:r>
      <w:r w:rsidRPr="00A706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88C95AB" w14:textId="77777777" w:rsidR="00A70634" w:rsidRPr="00A70634" w:rsidRDefault="00A70634" w:rsidP="0036001A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Times New Roman" w:hAnsi="Times New Roman" w:cs="Times New Roman"/>
          <w:sz w:val="26"/>
          <w:szCs w:val="26"/>
        </w:rPr>
        <w:t>«Градостроительство и землепользование»</w:t>
      </w:r>
    </w:p>
    <w:p w14:paraId="34569797" w14:textId="77777777" w:rsidR="00A70634" w:rsidRPr="00A70634" w:rsidRDefault="00A70634" w:rsidP="00A70634">
      <w:pPr>
        <w:spacing w:after="0" w:line="240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1843"/>
        <w:gridCol w:w="1134"/>
        <w:gridCol w:w="851"/>
        <w:gridCol w:w="425"/>
        <w:gridCol w:w="1276"/>
        <w:gridCol w:w="284"/>
        <w:gridCol w:w="991"/>
        <w:gridCol w:w="994"/>
        <w:gridCol w:w="282"/>
        <w:gridCol w:w="851"/>
        <w:gridCol w:w="852"/>
        <w:gridCol w:w="282"/>
        <w:gridCol w:w="1703"/>
      </w:tblGrid>
      <w:tr w:rsidR="00A70634" w:rsidRPr="00A70634" w14:paraId="7A904FF4" w14:textId="77777777" w:rsidTr="0036001A">
        <w:tc>
          <w:tcPr>
            <w:tcW w:w="1699" w:type="dxa"/>
            <w:shd w:val="clear" w:color="auto" w:fill="auto"/>
            <w:vAlign w:val="center"/>
          </w:tcPr>
          <w:p w14:paraId="790246DB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072" w:type="dxa"/>
            <w:gridSpan w:val="9"/>
            <w:shd w:val="clear" w:color="auto" w:fill="auto"/>
          </w:tcPr>
          <w:p w14:paraId="676538F1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«Градостроительство и землепользование»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31465948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837" w:type="dxa"/>
            <w:gridSpan w:val="3"/>
            <w:shd w:val="clear" w:color="auto" w:fill="auto"/>
          </w:tcPr>
          <w:p w14:paraId="72DBEFED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2023-2026 годы и на период до 2030 года</w:t>
            </w:r>
          </w:p>
        </w:tc>
      </w:tr>
      <w:tr w:rsidR="00A70634" w:rsidRPr="00A70634" w14:paraId="3ABCADFF" w14:textId="77777777" w:rsidTr="00105A6E">
        <w:tc>
          <w:tcPr>
            <w:tcW w:w="1699" w:type="dxa"/>
            <w:shd w:val="clear" w:color="auto" w:fill="auto"/>
          </w:tcPr>
          <w:p w14:paraId="0D58436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E1E47F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Заместитель главы Нефтеюганского района Бородкина Оксана Владимировна </w:t>
            </w:r>
          </w:p>
        </w:tc>
      </w:tr>
      <w:tr w:rsidR="00A70634" w:rsidRPr="00A70634" w14:paraId="52F0AA0E" w14:textId="77777777" w:rsidTr="00105A6E">
        <w:tc>
          <w:tcPr>
            <w:tcW w:w="1699" w:type="dxa"/>
            <w:shd w:val="clear" w:color="auto" w:fill="auto"/>
          </w:tcPr>
          <w:p w14:paraId="736BD77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B36DE09" w14:textId="77777777" w:rsidR="00A70634" w:rsidRPr="00A70634" w:rsidRDefault="00A70634" w:rsidP="00A70634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градостроительства и землепользования администрации Нефтеюганского района</w:t>
            </w:r>
          </w:p>
        </w:tc>
      </w:tr>
      <w:tr w:rsidR="00A70634" w:rsidRPr="00A70634" w14:paraId="495E99E2" w14:textId="77777777" w:rsidTr="00105A6E">
        <w:tc>
          <w:tcPr>
            <w:tcW w:w="1699" w:type="dxa"/>
            <w:shd w:val="clear" w:color="auto" w:fill="auto"/>
          </w:tcPr>
          <w:p w14:paraId="75B8AA0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4860EC86" w14:textId="77777777" w:rsidR="00A70634" w:rsidRPr="00A70634" w:rsidRDefault="00A70634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A70634" w:rsidRPr="00A70634" w14:paraId="25AFEB30" w14:textId="77777777" w:rsidTr="00105A6E">
        <w:tc>
          <w:tcPr>
            <w:tcW w:w="1699" w:type="dxa"/>
            <w:shd w:val="clear" w:color="auto" w:fill="auto"/>
          </w:tcPr>
          <w:p w14:paraId="4D425EB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Национальная цель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637CC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red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A70634" w:rsidRPr="00A70634" w14:paraId="72723E13" w14:textId="77777777" w:rsidTr="00105A6E">
        <w:tc>
          <w:tcPr>
            <w:tcW w:w="1699" w:type="dxa"/>
            <w:shd w:val="clear" w:color="auto" w:fill="auto"/>
          </w:tcPr>
          <w:p w14:paraId="68DE44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Цели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1F178E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  <w:p w14:paraId="17B81C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Обеспеченность поселений обновленными документами территориального планирования и градостроительного зонирования </w:t>
            </w:r>
          </w:p>
          <w:p w14:paraId="0D3B406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3. Эффективное управление земельными ресурсами в границах муниципального образования Нефтеюганский район</w:t>
            </w:r>
          </w:p>
          <w:p w14:paraId="3521F2F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Развитие садоводства и огородничества на территории Нефтеюганского района</w:t>
            </w:r>
          </w:p>
        </w:tc>
      </w:tr>
      <w:tr w:rsidR="00A70634" w:rsidRPr="00A70634" w14:paraId="4DB1D948" w14:textId="77777777" w:rsidTr="00105A6E">
        <w:tc>
          <w:tcPr>
            <w:tcW w:w="1699" w:type="dxa"/>
            <w:shd w:val="clear" w:color="auto" w:fill="auto"/>
          </w:tcPr>
          <w:p w14:paraId="23C44B0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C7F0337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1.Развитие градостроительного регулирования в сфере жилищного строительства на территории Нефтеюганского района.</w:t>
            </w:r>
          </w:p>
          <w:p w14:paraId="6FAB2D3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2.Исполнение полномочий органов местного самоуправления в области градостроительной деятельности и землепользования.</w:t>
            </w:r>
          </w:p>
          <w:p w14:paraId="14F3A2A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3.Создание условий для рационального использования земель в границах муниципального образования Нефтеюганский район.</w:t>
            </w:r>
          </w:p>
          <w:p w14:paraId="61B4AA2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4.Создание условий для оформления правоустанавливающих документов на земельные участки.</w:t>
            </w:r>
          </w:p>
          <w:p w14:paraId="6AEF815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5.Создание условий для деятельности на территории Нефтеюганского района садоводческих или огороднических некоммерческих товариществ. </w:t>
            </w:r>
          </w:p>
          <w:p w14:paraId="0140C54A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6.Обеспечение транспортной доступности к территориям садоводческих или огороднических некоммерческих товариществ.</w:t>
            </w:r>
          </w:p>
          <w:p w14:paraId="2CDD58AA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7.Обеспечение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14:paraId="429F2EC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8.Обеспечение инженерной и транспортной инфраструктурой земельных участков для обеспечения льготной категории граждан.</w:t>
            </w:r>
          </w:p>
          <w:p w14:paraId="6FD15B8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66EE5F41" w14:textId="77777777" w:rsidTr="00105A6E">
        <w:tc>
          <w:tcPr>
            <w:tcW w:w="1699" w:type="dxa"/>
            <w:shd w:val="clear" w:color="auto" w:fill="auto"/>
          </w:tcPr>
          <w:p w14:paraId="3AE98DA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Подпрограммы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2CECFC9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«Градостроительная деятельность»</w:t>
            </w:r>
          </w:p>
          <w:p w14:paraId="1AA3F9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«Использование земельных ресурсов в границах муниципального образования Нефтеюганский район»</w:t>
            </w:r>
          </w:p>
          <w:p w14:paraId="1FB7488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«Поддержка садоводства и огородничества»</w:t>
            </w:r>
          </w:p>
          <w:p w14:paraId="5566E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Подпрограмма IV «Проектирование и строительство систем инженерной инфраструктуры»</w:t>
            </w:r>
          </w:p>
        </w:tc>
      </w:tr>
      <w:tr w:rsidR="00A70634" w:rsidRPr="00A70634" w14:paraId="081962D1" w14:textId="77777777" w:rsidTr="0036001A">
        <w:tc>
          <w:tcPr>
            <w:tcW w:w="1699" w:type="dxa"/>
            <w:vMerge w:val="restart"/>
            <w:shd w:val="clear" w:color="auto" w:fill="auto"/>
          </w:tcPr>
          <w:p w14:paraId="61C933C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ED43A1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5C4FF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4479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9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DF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Значение показателя по годам    </w:t>
            </w:r>
          </w:p>
        </w:tc>
      </w:tr>
      <w:tr w:rsidR="00A70634" w:rsidRPr="00A70634" w14:paraId="447CD10B" w14:textId="77777777" w:rsidTr="0036001A">
        <w:trPr>
          <w:trHeight w:val="1240"/>
        </w:trPr>
        <w:tc>
          <w:tcPr>
            <w:tcW w:w="1699" w:type="dxa"/>
            <w:vMerge/>
            <w:shd w:val="clear" w:color="auto" w:fill="auto"/>
          </w:tcPr>
          <w:p w14:paraId="50F0A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9201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092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86E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73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Базовое значение</w:t>
            </w:r>
          </w:p>
          <w:p w14:paraId="4493457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E1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FA7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B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4B5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384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C30E" w14:textId="421BD8A8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исполнитель/</w:t>
            </w:r>
            <w:r w:rsidR="0036001A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br/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соисполнитель за достижение показателей</w:t>
            </w:r>
          </w:p>
        </w:tc>
      </w:tr>
      <w:tr w:rsidR="00A70634" w:rsidRPr="00A70634" w14:paraId="38298E19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036C6EA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DD1C4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4A93EC46" w14:textId="7E22E6E5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Общий объем ввода жилья, тыс. кв.м. в год.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0B9" w14:textId="77777777" w:rsidR="00A70634" w:rsidRPr="00A70634" w:rsidRDefault="00A70634" w:rsidP="003600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Указ Президента РФ от 04.02.2021 № 68</w:t>
            </w:r>
          </w:p>
          <w:p w14:paraId="2FFA8EC5" w14:textId="1C00E4A4" w:rsidR="00A70634" w:rsidRPr="0036001A" w:rsidRDefault="00A70634" w:rsidP="003600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DD0E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27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951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4B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15AE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24,1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95B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24,1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D34" w14:textId="77777777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</w:t>
            </w:r>
          </w:p>
          <w:p w14:paraId="2B57DEEE" w14:textId="77777777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Нефтеюганского района</w:t>
            </w:r>
          </w:p>
          <w:p w14:paraId="65102A09" w14:textId="69502E62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Департамент строительства </w:t>
            </w:r>
            <w:r w:rsidR="0036001A">
              <w:rPr>
                <w:rFonts w:ascii="Times New Roman" w:eastAsia="Courier New" w:hAnsi="Times New Roman" w:cs="Times New Roman"/>
                <w:sz w:val="20"/>
                <w:szCs w:val="20"/>
              </w:rPr>
              <w:br/>
            </w: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и жилищно-коммунального комплекса</w:t>
            </w:r>
          </w:p>
        </w:tc>
      </w:tr>
      <w:tr w:rsidR="00A70634" w:rsidRPr="00A70634" w14:paraId="3B80DDB2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2D3D29C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778E5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B9C15B6" w14:textId="77777777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Сохранение доли муниципальных образований Нефтеюганского района с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утвержденными  документами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 территориального  планирования и градостроительного зонирования  от общего числа  муниципальных образований  Нефтеюганского района, (%)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E838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Национальный проект «Жилье и городская среда»</w:t>
            </w:r>
          </w:p>
          <w:p w14:paraId="574E84FC" w14:textId="77777777" w:rsidR="00A70634" w:rsidRPr="00A70634" w:rsidRDefault="00A70634" w:rsidP="0036001A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CD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FC86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8F5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E1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DD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A5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72F5" w14:textId="77777777" w:rsidR="00A70634" w:rsidRPr="00A70634" w:rsidRDefault="00A70634" w:rsidP="0036001A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Нефтеюганского района </w:t>
            </w:r>
          </w:p>
        </w:tc>
      </w:tr>
      <w:tr w:rsidR="00A70634" w:rsidRPr="00A70634" w14:paraId="7E1BA609" w14:textId="77777777" w:rsidTr="00105A6E">
        <w:trPr>
          <w:trHeight w:val="223"/>
        </w:trPr>
        <w:tc>
          <w:tcPr>
            <w:tcW w:w="1699" w:type="dxa"/>
            <w:vMerge w:val="restart"/>
            <w:shd w:val="clear" w:color="auto" w:fill="auto"/>
          </w:tcPr>
          <w:p w14:paraId="20BD02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0E26BE8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обеспечения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F6724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иные источники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2EB0B42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043DFF92" w14:textId="77777777" w:rsidTr="00105A6E">
        <w:tc>
          <w:tcPr>
            <w:tcW w:w="1699" w:type="dxa"/>
            <w:vMerge/>
            <w:shd w:val="clear" w:color="auto" w:fill="auto"/>
          </w:tcPr>
          <w:p w14:paraId="05BD96E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5535B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E4B5C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1E9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FEA6B6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27A85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70C0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AC9D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A70634" w:rsidRPr="00A70634" w14:paraId="7E140482" w14:textId="77777777" w:rsidTr="0036001A">
        <w:tc>
          <w:tcPr>
            <w:tcW w:w="1699" w:type="dxa"/>
            <w:vMerge/>
            <w:shd w:val="clear" w:color="auto" w:fill="auto"/>
          </w:tcPr>
          <w:p w14:paraId="59823BE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4422CF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4FF11" w14:textId="67F2AC62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  <w:r w:rsidR="006B7A58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 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09</w:t>
            </w:r>
            <w:r w:rsidR="006B7A58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3 506,19843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579ED25" w14:textId="21B6C19F" w:rsidR="00A70634" w:rsidRPr="00A70634" w:rsidRDefault="006B7A58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22</w:t>
            </w:r>
            <w:r w:rsidR="00B65959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</w:t>
            </w: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414,41</w:t>
            </w:r>
            <w:r w:rsidR="00815A63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843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18B603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410 515,37000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AF7B5B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279 811,41000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C01FD4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35 853,00000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35D51B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142  912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,00000</w:t>
            </w:r>
          </w:p>
        </w:tc>
      </w:tr>
      <w:tr w:rsidR="00A70634" w:rsidRPr="00A70634" w14:paraId="7DB1CF80" w14:textId="77777777" w:rsidTr="0036001A">
        <w:tc>
          <w:tcPr>
            <w:tcW w:w="1699" w:type="dxa"/>
            <w:vMerge/>
            <w:shd w:val="clear" w:color="auto" w:fill="auto"/>
          </w:tcPr>
          <w:p w14:paraId="60FDF02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8F3DF6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EC30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1C64AB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54EC365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9AADA47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A848E7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A5944D0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634" w:rsidRPr="00A70634" w14:paraId="25005137" w14:textId="77777777" w:rsidTr="0036001A">
        <w:tc>
          <w:tcPr>
            <w:tcW w:w="1699" w:type="dxa"/>
            <w:vMerge/>
            <w:shd w:val="clear" w:color="auto" w:fill="auto"/>
          </w:tcPr>
          <w:p w14:paraId="29726FF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63D2F9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569E4D" w14:textId="187F64F5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32 </w:t>
            </w:r>
            <w:r w:rsidR="003C465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047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,5000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3B488" w14:textId="44915E71" w:rsidR="00A70634" w:rsidRPr="00A70634" w:rsidRDefault="003C4656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10 682,50000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B31A6F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10 682,50000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ADF183E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10682,50000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BB1B31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B2FD4B7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6F83FAF" w14:textId="77777777" w:rsidTr="0036001A">
        <w:tc>
          <w:tcPr>
            <w:tcW w:w="1699" w:type="dxa"/>
            <w:vMerge/>
            <w:shd w:val="clear" w:color="auto" w:fill="auto"/>
          </w:tcPr>
          <w:p w14:paraId="183871A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5F1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7FBC0" w14:textId="73DE7340" w:rsidR="00A70634" w:rsidRPr="00A70634" w:rsidRDefault="00B65959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281558,77232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D1AFCA" w14:textId="61AFDFF4" w:rsidR="00FF3A69" w:rsidRPr="00A70634" w:rsidRDefault="00B65959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39230,77232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1DDAF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34 068,00000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DB246F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33 995,00000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B5A052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34 853,00000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85116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139 412,00000</w:t>
            </w:r>
          </w:p>
        </w:tc>
      </w:tr>
      <w:tr w:rsidR="00A70634" w:rsidRPr="00A70634" w14:paraId="62A08453" w14:textId="77777777" w:rsidTr="0036001A">
        <w:tc>
          <w:tcPr>
            <w:tcW w:w="1699" w:type="dxa"/>
            <w:vMerge/>
            <w:shd w:val="clear" w:color="auto" w:fill="auto"/>
          </w:tcPr>
          <w:p w14:paraId="4CAFCBB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269BE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7826C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934819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84198E9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793F477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216608F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F8313E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32591DDC" w14:textId="77777777" w:rsidTr="0036001A">
        <w:tc>
          <w:tcPr>
            <w:tcW w:w="1699" w:type="dxa"/>
            <w:vMerge/>
            <w:shd w:val="clear" w:color="auto" w:fill="auto"/>
          </w:tcPr>
          <w:p w14:paraId="43014F8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54ACA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189B8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D3103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0DF968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D260943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73E1A3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47FB540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408E05B2" w14:textId="77777777" w:rsidTr="0036001A">
        <w:tc>
          <w:tcPr>
            <w:tcW w:w="1699" w:type="dxa"/>
            <w:vMerge/>
            <w:shd w:val="clear" w:color="auto" w:fill="auto"/>
          </w:tcPr>
          <w:p w14:paraId="1FDB50F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BD2D7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5974D" w14:textId="78147187" w:rsidR="00A70634" w:rsidRPr="00A70634" w:rsidRDefault="00B65959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779899,92611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0A4ED9" w14:textId="521104DC" w:rsidR="00A70634" w:rsidRPr="00A70634" w:rsidRDefault="00B65959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174501,14611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17FA79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365 764,87000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94BF2C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235 133,91000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1AE010F" w14:textId="027DF0E4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1 000,0000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6B5AF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3 500,00000</w:t>
            </w:r>
          </w:p>
        </w:tc>
      </w:tr>
      <w:tr w:rsidR="00A70634" w:rsidRPr="00A70634" w14:paraId="1383B17E" w14:textId="77777777" w:rsidTr="00105A6E">
        <w:trPr>
          <w:trHeight w:val="472"/>
        </w:trPr>
        <w:tc>
          <w:tcPr>
            <w:tcW w:w="1699" w:type="dxa"/>
            <w:vMerge w:val="restart"/>
            <w:shd w:val="clear" w:color="auto" w:fill="auto"/>
          </w:tcPr>
          <w:p w14:paraId="237D49C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1884B93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6C1CC2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43C26403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6C6ABDF3" w14:textId="77777777" w:rsidTr="00105A6E">
        <w:tc>
          <w:tcPr>
            <w:tcW w:w="1699" w:type="dxa"/>
            <w:vMerge/>
            <w:shd w:val="clear" w:color="auto" w:fill="auto"/>
          </w:tcPr>
          <w:p w14:paraId="3E3CDF8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05907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848D10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45F8D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8727BA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FF01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EE1A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8C2B6D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A70634" w:rsidRPr="00A70634" w14:paraId="764B96EB" w14:textId="77777777" w:rsidTr="0036001A">
        <w:trPr>
          <w:trHeight w:val="225"/>
        </w:trPr>
        <w:tc>
          <w:tcPr>
            <w:tcW w:w="1699" w:type="dxa"/>
            <w:vMerge/>
            <w:shd w:val="clear" w:color="auto" w:fill="auto"/>
          </w:tcPr>
          <w:p w14:paraId="56060CC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41265304" w14:textId="3EBC4335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6001A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ортфель проектов «Жилье и городская среда» (срок реализации 01.01.2019-31.12.2024)</w:t>
            </w:r>
          </w:p>
        </w:tc>
      </w:tr>
      <w:tr w:rsidR="00A70634" w:rsidRPr="00A70634" w14:paraId="5E8AEED3" w14:textId="77777777" w:rsidTr="0036001A">
        <w:tc>
          <w:tcPr>
            <w:tcW w:w="1699" w:type="dxa"/>
            <w:vMerge/>
            <w:shd w:val="clear" w:color="auto" w:fill="auto"/>
          </w:tcPr>
          <w:p w14:paraId="4CE9A6B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AE73C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B9DCF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2013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9F56DD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78419F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1E5D7ED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99970D9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774A217A" w14:textId="77777777" w:rsidTr="0036001A">
        <w:tc>
          <w:tcPr>
            <w:tcW w:w="1699" w:type="dxa"/>
            <w:vMerge/>
            <w:shd w:val="clear" w:color="auto" w:fill="auto"/>
          </w:tcPr>
          <w:p w14:paraId="12F9051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6426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6DBEC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D3CF16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604A6DF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B82AAC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EDEEDA9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95043E9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AD76042" w14:textId="77777777" w:rsidTr="0036001A">
        <w:tc>
          <w:tcPr>
            <w:tcW w:w="1699" w:type="dxa"/>
            <w:vMerge/>
            <w:shd w:val="clear" w:color="auto" w:fill="auto"/>
          </w:tcPr>
          <w:p w14:paraId="71F32B5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8D3C4A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2B751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136A41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842699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6DA82A7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7D3199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88A407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A4E5E56" w14:textId="77777777" w:rsidTr="0036001A">
        <w:tc>
          <w:tcPr>
            <w:tcW w:w="1699" w:type="dxa"/>
            <w:vMerge/>
            <w:shd w:val="clear" w:color="auto" w:fill="auto"/>
          </w:tcPr>
          <w:p w14:paraId="53948DB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50D286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3D47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8B3D17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1B35CFE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035A9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0B7E07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2A6415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C1FFAFD" w14:textId="77777777" w:rsidTr="0036001A">
        <w:tc>
          <w:tcPr>
            <w:tcW w:w="1699" w:type="dxa"/>
            <w:vMerge/>
            <w:shd w:val="clear" w:color="auto" w:fill="auto"/>
          </w:tcPr>
          <w:p w14:paraId="4B85C18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55DA83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0C0A58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9F5B82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A74088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563855D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600004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166B51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066BCCD" w14:textId="77777777" w:rsidTr="0036001A">
        <w:tc>
          <w:tcPr>
            <w:tcW w:w="1699" w:type="dxa"/>
            <w:vMerge/>
            <w:shd w:val="clear" w:color="auto" w:fill="auto"/>
          </w:tcPr>
          <w:p w14:paraId="11EC79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F84970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261C1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00F6B81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A9BF799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C768A38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AA12D75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459B44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64F74B8E" w14:textId="77777777" w:rsidTr="0036001A">
        <w:tc>
          <w:tcPr>
            <w:tcW w:w="1699" w:type="dxa"/>
            <w:vMerge/>
            <w:shd w:val="clear" w:color="auto" w:fill="auto"/>
          </w:tcPr>
          <w:p w14:paraId="5065BB3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CD314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E794D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2467444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3E7455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A5B34EE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80A55A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F8463D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7975FCBC" w14:textId="77777777" w:rsidTr="00105A6E">
        <w:tc>
          <w:tcPr>
            <w:tcW w:w="1699" w:type="dxa"/>
            <w:vMerge/>
            <w:shd w:val="clear" w:color="auto" w:fill="auto"/>
          </w:tcPr>
          <w:p w14:paraId="7E1A6A9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678F5AE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Региональный проект «Жилье» (срок реализации 01.01.2019-31.12.2024)</w:t>
            </w:r>
          </w:p>
        </w:tc>
      </w:tr>
      <w:tr w:rsidR="00A70634" w:rsidRPr="00A70634" w14:paraId="7906862B" w14:textId="77777777" w:rsidTr="0036001A">
        <w:tc>
          <w:tcPr>
            <w:tcW w:w="1699" w:type="dxa"/>
            <w:vMerge/>
            <w:shd w:val="clear" w:color="auto" w:fill="auto"/>
          </w:tcPr>
          <w:p w14:paraId="3E6DA10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820C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349A6B" w14:textId="5FE9ED2B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914BD1B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BA7A487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95FA249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4E1C327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40899F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6BC4A30A" w14:textId="77777777" w:rsidTr="0036001A">
        <w:tc>
          <w:tcPr>
            <w:tcW w:w="1699" w:type="dxa"/>
            <w:vMerge/>
            <w:shd w:val="clear" w:color="auto" w:fill="auto"/>
          </w:tcPr>
          <w:p w14:paraId="0A5614B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6468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ACF899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7C9BE99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1A1FC8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E628890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51DBFE5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157AE4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684D14B3" w14:textId="77777777" w:rsidTr="0036001A">
        <w:tc>
          <w:tcPr>
            <w:tcW w:w="1699" w:type="dxa"/>
            <w:vMerge/>
            <w:shd w:val="clear" w:color="auto" w:fill="auto"/>
          </w:tcPr>
          <w:p w14:paraId="71AFB60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CE662D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6A8C2D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B906B7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E78B61D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EF3B6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FC668C2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9ADB6D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591E7593" w14:textId="77777777" w:rsidTr="0036001A">
        <w:tc>
          <w:tcPr>
            <w:tcW w:w="1699" w:type="dxa"/>
            <w:vMerge/>
            <w:shd w:val="clear" w:color="auto" w:fill="auto"/>
          </w:tcPr>
          <w:p w14:paraId="701FFDC0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56B01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ADB68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40028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FAECD3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0028ED7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D2EB73A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4382634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7B22B8E2" w14:textId="77777777" w:rsidTr="0036001A">
        <w:tc>
          <w:tcPr>
            <w:tcW w:w="1699" w:type="dxa"/>
            <w:vMerge/>
            <w:shd w:val="clear" w:color="auto" w:fill="auto"/>
          </w:tcPr>
          <w:p w14:paraId="00917CB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69688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DC78F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1939DA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1CD3AC8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54FBA5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C46E5D8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6EC87C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14485C6E" w14:textId="77777777" w:rsidTr="0036001A">
        <w:tc>
          <w:tcPr>
            <w:tcW w:w="1699" w:type="dxa"/>
            <w:vMerge/>
            <w:shd w:val="clear" w:color="auto" w:fill="auto"/>
          </w:tcPr>
          <w:p w14:paraId="7E1BA82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0E589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69D898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AA73874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C2D901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AFD5C94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4D589A1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F0DECF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33889D2E" w14:textId="77777777" w:rsidTr="0036001A">
        <w:tc>
          <w:tcPr>
            <w:tcW w:w="1699" w:type="dxa"/>
            <w:vMerge/>
            <w:shd w:val="clear" w:color="auto" w:fill="auto"/>
          </w:tcPr>
          <w:p w14:paraId="370EB13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9B263B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A8A5FE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FF4EFCA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2A01584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266299D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45762DF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778E226" w14:textId="77777777" w:rsidR="00A70634" w:rsidRPr="00A70634" w:rsidRDefault="00A70634" w:rsidP="003600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6790F8E8" w14:textId="77777777" w:rsidTr="00105A6E">
        <w:tc>
          <w:tcPr>
            <w:tcW w:w="1699" w:type="dxa"/>
            <w:vMerge/>
            <w:shd w:val="clear" w:color="auto" w:fill="auto"/>
          </w:tcPr>
          <w:p w14:paraId="1B02AB3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06FAEC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</w:t>
            </w:r>
          </w:p>
        </w:tc>
      </w:tr>
      <w:tr w:rsidR="00A70634" w:rsidRPr="00A70634" w14:paraId="21476AF4" w14:textId="77777777" w:rsidTr="0036001A">
        <w:tc>
          <w:tcPr>
            <w:tcW w:w="1699" w:type="dxa"/>
            <w:vMerge/>
            <w:shd w:val="clear" w:color="auto" w:fill="auto"/>
          </w:tcPr>
          <w:p w14:paraId="3FA9DCB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84F25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173E7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CD85AA1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319BA1C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D05CC64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27EFADC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C6A9E4A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2955F30A" w14:textId="77777777" w:rsidTr="0036001A">
        <w:tc>
          <w:tcPr>
            <w:tcW w:w="1699" w:type="dxa"/>
            <w:vMerge/>
            <w:shd w:val="clear" w:color="auto" w:fill="auto"/>
          </w:tcPr>
          <w:p w14:paraId="4BDEE60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12BC77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9075DA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C060091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D508261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4A6BCEB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BAA82F9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6F7130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7073AF44" w14:textId="77777777" w:rsidTr="0036001A">
        <w:tc>
          <w:tcPr>
            <w:tcW w:w="1699" w:type="dxa"/>
            <w:vMerge/>
            <w:shd w:val="clear" w:color="auto" w:fill="auto"/>
          </w:tcPr>
          <w:p w14:paraId="61598DB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39F73F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0783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9809345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49EAE3C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68F0A7D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8923D52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D473972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618B975E" w14:textId="77777777" w:rsidTr="0036001A">
        <w:tc>
          <w:tcPr>
            <w:tcW w:w="1699" w:type="dxa"/>
            <w:vMerge/>
            <w:shd w:val="clear" w:color="auto" w:fill="auto"/>
          </w:tcPr>
          <w:p w14:paraId="2117B04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D24E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2A268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315A3E5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03D7CA2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1E310D1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F090415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EE71AC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22C7929D" w14:textId="77777777" w:rsidTr="0036001A">
        <w:tc>
          <w:tcPr>
            <w:tcW w:w="1699" w:type="dxa"/>
            <w:vMerge/>
            <w:shd w:val="clear" w:color="auto" w:fill="auto"/>
          </w:tcPr>
          <w:p w14:paraId="433AE0B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CBB81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61AACF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E2B557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353CB42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0A9782D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073F79F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EF34C0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2297EA79" w14:textId="77777777" w:rsidTr="0036001A">
        <w:tc>
          <w:tcPr>
            <w:tcW w:w="1699" w:type="dxa"/>
            <w:vMerge/>
            <w:shd w:val="clear" w:color="auto" w:fill="auto"/>
          </w:tcPr>
          <w:p w14:paraId="5D5048B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02200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93389C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2EF7597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77EEF2F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BAAA2EF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6C3981E3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538E436" w14:textId="77777777" w:rsidR="00A70634" w:rsidRPr="00A70634" w:rsidRDefault="00A70634" w:rsidP="00360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516C5C40" w14:textId="77777777" w:rsidTr="0036001A">
        <w:tc>
          <w:tcPr>
            <w:tcW w:w="1699" w:type="dxa"/>
            <w:vMerge/>
            <w:shd w:val="clear" w:color="auto" w:fill="auto"/>
          </w:tcPr>
          <w:p w14:paraId="390AEB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F42C9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5FACF2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D7A7EC8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F5E8157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794D9C5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4733B73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3BC7F4B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A70634" w:rsidRPr="00A70634" w14:paraId="42BC6A7E" w14:textId="77777777" w:rsidTr="00105A6E">
        <w:tc>
          <w:tcPr>
            <w:tcW w:w="3967" w:type="dxa"/>
            <w:gridSpan w:val="3"/>
            <w:vMerge w:val="restart"/>
            <w:shd w:val="clear" w:color="auto" w:fill="auto"/>
          </w:tcPr>
          <w:p w14:paraId="451BF4B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5C87044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39FCD16C" w14:textId="77777777" w:rsidTr="0036001A">
        <w:tc>
          <w:tcPr>
            <w:tcW w:w="3967" w:type="dxa"/>
            <w:gridSpan w:val="3"/>
            <w:vMerge/>
            <w:shd w:val="clear" w:color="auto" w:fill="auto"/>
          </w:tcPr>
          <w:p w14:paraId="514E34E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05110B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0FADAD5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2A9C02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53D3012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76A05B6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969C6D0" w14:textId="77777777" w:rsidR="00A70634" w:rsidRPr="00A70634" w:rsidRDefault="00A70634" w:rsidP="0036001A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32FAF2BD" w14:textId="77777777" w:rsidR="00A70634" w:rsidRPr="00A70634" w:rsidRDefault="00A70634" w:rsidP="00A70634">
      <w:pPr>
        <w:spacing w:after="0" w:line="240" w:lineRule="auto"/>
        <w:outlineLvl w:val="1"/>
        <w:rPr>
          <w:rFonts w:ascii="Times New Roman" w:eastAsia="Courier New" w:hAnsi="Times New Roman" w:cs="Times New Roman"/>
          <w:sz w:val="24"/>
          <w:szCs w:val="24"/>
        </w:rPr>
        <w:sectPr w:rsidR="00A70634" w:rsidRPr="00A70634" w:rsidSect="0036001A">
          <w:pgSz w:w="16838" w:h="11906" w:orient="landscape"/>
          <w:pgMar w:top="1134" w:right="1134" w:bottom="567" w:left="1134" w:header="709" w:footer="709" w:gutter="0"/>
          <w:cols w:space="720"/>
          <w:docGrid w:linePitch="326"/>
        </w:sectPr>
      </w:pPr>
    </w:p>
    <w:p w14:paraId="441D15DB" w14:textId="77777777" w:rsidR="00853872" w:rsidRPr="00B95E99" w:rsidRDefault="00853872" w:rsidP="00A432DC">
      <w:pPr>
        <w:spacing w:after="0" w:line="240" w:lineRule="auto"/>
        <w:ind w:firstLine="5670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3872" w:rsidRPr="00B95E99" w:rsidSect="00965D99">
      <w:footerReference w:type="default" r:id="rId10"/>
      <w:headerReference w:type="first" r:id="rId11"/>
      <w:pgSz w:w="11906" w:h="16838" w:code="9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AEF5D" w14:textId="77777777" w:rsidR="00861E16" w:rsidRDefault="00861E16" w:rsidP="00F44A61">
      <w:pPr>
        <w:spacing w:after="0" w:line="240" w:lineRule="auto"/>
      </w:pPr>
      <w:r>
        <w:separator/>
      </w:r>
    </w:p>
  </w:endnote>
  <w:endnote w:type="continuationSeparator" w:id="0">
    <w:p w14:paraId="505A1863" w14:textId="77777777" w:rsidR="00861E16" w:rsidRDefault="00861E16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8F2624" w:rsidRDefault="008F2624" w:rsidP="00965D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30DF3" w14:textId="77777777" w:rsidR="00861E16" w:rsidRDefault="00861E16" w:rsidP="00F44A61">
      <w:pPr>
        <w:spacing w:after="0" w:line="240" w:lineRule="auto"/>
      </w:pPr>
      <w:r>
        <w:separator/>
      </w:r>
    </w:p>
  </w:footnote>
  <w:footnote w:type="continuationSeparator" w:id="0">
    <w:p w14:paraId="32E92F48" w14:textId="77777777" w:rsidR="00861E16" w:rsidRDefault="00861E16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77777777" w:rsidR="008F2624" w:rsidRPr="00853872" w:rsidRDefault="008F262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4656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F2624" w:rsidRDefault="008F26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8F2624" w:rsidRDefault="008F2624" w:rsidP="00965D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0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3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4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6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5"/>
  </w:num>
  <w:num w:numId="2">
    <w:abstractNumId w:val="17"/>
  </w:num>
  <w:num w:numId="3">
    <w:abstractNumId w:val="19"/>
  </w:num>
  <w:num w:numId="4">
    <w:abstractNumId w:val="32"/>
  </w:num>
  <w:num w:numId="5">
    <w:abstractNumId w:val="46"/>
  </w:num>
  <w:num w:numId="6">
    <w:abstractNumId w:val="42"/>
  </w:num>
  <w:num w:numId="7">
    <w:abstractNumId w:val="34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3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39"/>
  </w:num>
  <w:num w:numId="30">
    <w:abstractNumId w:val="3"/>
  </w:num>
  <w:num w:numId="31">
    <w:abstractNumId w:val="45"/>
  </w:num>
  <w:num w:numId="32">
    <w:abstractNumId w:val="23"/>
  </w:num>
  <w:num w:numId="33">
    <w:abstractNumId w:val="43"/>
  </w:num>
  <w:num w:numId="34">
    <w:abstractNumId w:val="4"/>
  </w:num>
  <w:num w:numId="35">
    <w:abstractNumId w:val="38"/>
  </w:num>
  <w:num w:numId="36">
    <w:abstractNumId w:val="1"/>
  </w:num>
  <w:num w:numId="37">
    <w:abstractNumId w:val="41"/>
  </w:num>
  <w:num w:numId="38">
    <w:abstractNumId w:val="11"/>
  </w:num>
  <w:num w:numId="39">
    <w:abstractNumId w:val="28"/>
  </w:num>
  <w:num w:numId="40">
    <w:abstractNumId w:val="16"/>
  </w:num>
  <w:num w:numId="41">
    <w:abstractNumId w:val="37"/>
  </w:num>
  <w:num w:numId="42">
    <w:abstractNumId w:val="3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0"/>
  </w:num>
  <w:num w:numId="47">
    <w:abstractNumId w:val="2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4A3"/>
    <w:rsid w:val="000750A7"/>
    <w:rsid w:val="00076723"/>
    <w:rsid w:val="000770D7"/>
    <w:rsid w:val="000814FA"/>
    <w:rsid w:val="00084501"/>
    <w:rsid w:val="00090334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966"/>
    <w:rsid w:val="001635E6"/>
    <w:rsid w:val="001645F6"/>
    <w:rsid w:val="00164979"/>
    <w:rsid w:val="00164BDE"/>
    <w:rsid w:val="001658C1"/>
    <w:rsid w:val="001658F5"/>
    <w:rsid w:val="001665C5"/>
    <w:rsid w:val="00171FB1"/>
    <w:rsid w:val="00172C55"/>
    <w:rsid w:val="00173B35"/>
    <w:rsid w:val="00180DBE"/>
    <w:rsid w:val="0018489B"/>
    <w:rsid w:val="00190546"/>
    <w:rsid w:val="00195CBB"/>
    <w:rsid w:val="001A293D"/>
    <w:rsid w:val="001A3DAB"/>
    <w:rsid w:val="001C1DFB"/>
    <w:rsid w:val="001C448F"/>
    <w:rsid w:val="001C4778"/>
    <w:rsid w:val="001C496E"/>
    <w:rsid w:val="001E04F5"/>
    <w:rsid w:val="001E1E01"/>
    <w:rsid w:val="001E4227"/>
    <w:rsid w:val="001E4800"/>
    <w:rsid w:val="001E4BBC"/>
    <w:rsid w:val="001E4C8D"/>
    <w:rsid w:val="001E5A2C"/>
    <w:rsid w:val="001E5BE0"/>
    <w:rsid w:val="001E7393"/>
    <w:rsid w:val="001E7DD5"/>
    <w:rsid w:val="001F228C"/>
    <w:rsid w:val="001F4F65"/>
    <w:rsid w:val="001F76ED"/>
    <w:rsid w:val="00210BE0"/>
    <w:rsid w:val="00210E36"/>
    <w:rsid w:val="00211947"/>
    <w:rsid w:val="00212BA3"/>
    <w:rsid w:val="002144D7"/>
    <w:rsid w:val="00221CE4"/>
    <w:rsid w:val="0023039D"/>
    <w:rsid w:val="00230BD9"/>
    <w:rsid w:val="00230ED2"/>
    <w:rsid w:val="002405DF"/>
    <w:rsid w:val="00244F86"/>
    <w:rsid w:val="00245D64"/>
    <w:rsid w:val="0024775A"/>
    <w:rsid w:val="00251DFA"/>
    <w:rsid w:val="00253310"/>
    <w:rsid w:val="00254EA5"/>
    <w:rsid w:val="002578A9"/>
    <w:rsid w:val="0026244A"/>
    <w:rsid w:val="00264955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A2"/>
    <w:rsid w:val="00296991"/>
    <w:rsid w:val="002A50FC"/>
    <w:rsid w:val="002A64BA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26A5"/>
    <w:rsid w:val="002F3173"/>
    <w:rsid w:val="002F69AB"/>
    <w:rsid w:val="002F733E"/>
    <w:rsid w:val="002F7DBE"/>
    <w:rsid w:val="003000DE"/>
    <w:rsid w:val="00302EBC"/>
    <w:rsid w:val="00303363"/>
    <w:rsid w:val="003060DF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001A"/>
    <w:rsid w:val="00361EE7"/>
    <w:rsid w:val="003620CC"/>
    <w:rsid w:val="003637FE"/>
    <w:rsid w:val="00364EC6"/>
    <w:rsid w:val="00366CF5"/>
    <w:rsid w:val="00366EC5"/>
    <w:rsid w:val="00372C21"/>
    <w:rsid w:val="0037455E"/>
    <w:rsid w:val="003802FF"/>
    <w:rsid w:val="00380C99"/>
    <w:rsid w:val="00381FE5"/>
    <w:rsid w:val="003824FF"/>
    <w:rsid w:val="00386274"/>
    <w:rsid w:val="003915DD"/>
    <w:rsid w:val="003A078E"/>
    <w:rsid w:val="003A2858"/>
    <w:rsid w:val="003B4D85"/>
    <w:rsid w:val="003B5E8F"/>
    <w:rsid w:val="003B7ECA"/>
    <w:rsid w:val="003C33F1"/>
    <w:rsid w:val="003C3721"/>
    <w:rsid w:val="003C4656"/>
    <w:rsid w:val="003C562A"/>
    <w:rsid w:val="003C6AC4"/>
    <w:rsid w:val="003C77C0"/>
    <w:rsid w:val="003D220C"/>
    <w:rsid w:val="003D51CC"/>
    <w:rsid w:val="003D773F"/>
    <w:rsid w:val="003E4103"/>
    <w:rsid w:val="003F0322"/>
    <w:rsid w:val="003F1DEE"/>
    <w:rsid w:val="003F60ED"/>
    <w:rsid w:val="003F6701"/>
    <w:rsid w:val="003F6736"/>
    <w:rsid w:val="003F6861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6C6A"/>
    <w:rsid w:val="0043799B"/>
    <w:rsid w:val="00445C6A"/>
    <w:rsid w:val="00450FA3"/>
    <w:rsid w:val="00453A51"/>
    <w:rsid w:val="00455EFB"/>
    <w:rsid w:val="00460E2D"/>
    <w:rsid w:val="0046182F"/>
    <w:rsid w:val="004628B7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63FF"/>
    <w:rsid w:val="004D68DD"/>
    <w:rsid w:val="004E1583"/>
    <w:rsid w:val="004E575A"/>
    <w:rsid w:val="004F7815"/>
    <w:rsid w:val="00500833"/>
    <w:rsid w:val="00503DA1"/>
    <w:rsid w:val="00505B0A"/>
    <w:rsid w:val="005068D5"/>
    <w:rsid w:val="00507C34"/>
    <w:rsid w:val="005134BE"/>
    <w:rsid w:val="00513888"/>
    <w:rsid w:val="00514A5A"/>
    <w:rsid w:val="00516091"/>
    <w:rsid w:val="00531B21"/>
    <w:rsid w:val="005331BD"/>
    <w:rsid w:val="0054238A"/>
    <w:rsid w:val="00542BDB"/>
    <w:rsid w:val="00546F4D"/>
    <w:rsid w:val="0054754D"/>
    <w:rsid w:val="00552394"/>
    <w:rsid w:val="005626B9"/>
    <w:rsid w:val="00567280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F9"/>
    <w:rsid w:val="005E6C7E"/>
    <w:rsid w:val="005E7A4D"/>
    <w:rsid w:val="005E7FD0"/>
    <w:rsid w:val="006019D8"/>
    <w:rsid w:val="0060222C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77823"/>
    <w:rsid w:val="00686638"/>
    <w:rsid w:val="00686C6B"/>
    <w:rsid w:val="00686EF7"/>
    <w:rsid w:val="00692FDA"/>
    <w:rsid w:val="0069542E"/>
    <w:rsid w:val="0069551C"/>
    <w:rsid w:val="00696AF9"/>
    <w:rsid w:val="006A7FDC"/>
    <w:rsid w:val="006B0040"/>
    <w:rsid w:val="006B7A58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4E78"/>
    <w:rsid w:val="00705D2B"/>
    <w:rsid w:val="00710DC7"/>
    <w:rsid w:val="00712AE5"/>
    <w:rsid w:val="00713008"/>
    <w:rsid w:val="00722361"/>
    <w:rsid w:val="007225E0"/>
    <w:rsid w:val="0072507A"/>
    <w:rsid w:val="0074282F"/>
    <w:rsid w:val="007450E4"/>
    <w:rsid w:val="00745C77"/>
    <w:rsid w:val="00754463"/>
    <w:rsid w:val="00756BC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B1DBD"/>
    <w:rsid w:val="007B680F"/>
    <w:rsid w:val="007C1EC2"/>
    <w:rsid w:val="007C77F6"/>
    <w:rsid w:val="007D4C8E"/>
    <w:rsid w:val="007D5363"/>
    <w:rsid w:val="007D60AF"/>
    <w:rsid w:val="007D76AA"/>
    <w:rsid w:val="007E2C6E"/>
    <w:rsid w:val="007E6009"/>
    <w:rsid w:val="007F57B6"/>
    <w:rsid w:val="007F5B29"/>
    <w:rsid w:val="007F6373"/>
    <w:rsid w:val="00800090"/>
    <w:rsid w:val="0080118C"/>
    <w:rsid w:val="00804F8C"/>
    <w:rsid w:val="00805BD9"/>
    <w:rsid w:val="0081023A"/>
    <w:rsid w:val="00812E78"/>
    <w:rsid w:val="00815A63"/>
    <w:rsid w:val="0082114F"/>
    <w:rsid w:val="008229A8"/>
    <w:rsid w:val="00824856"/>
    <w:rsid w:val="00826D1B"/>
    <w:rsid w:val="00833474"/>
    <w:rsid w:val="0083407A"/>
    <w:rsid w:val="00834C56"/>
    <w:rsid w:val="00835E7E"/>
    <w:rsid w:val="008364B8"/>
    <w:rsid w:val="00843F6B"/>
    <w:rsid w:val="008440F9"/>
    <w:rsid w:val="00844F1D"/>
    <w:rsid w:val="008461A5"/>
    <w:rsid w:val="00851834"/>
    <w:rsid w:val="00851ADA"/>
    <w:rsid w:val="00851C06"/>
    <w:rsid w:val="00853872"/>
    <w:rsid w:val="00861E16"/>
    <w:rsid w:val="00862434"/>
    <w:rsid w:val="00865B17"/>
    <w:rsid w:val="00880689"/>
    <w:rsid w:val="00880B97"/>
    <w:rsid w:val="00882077"/>
    <w:rsid w:val="0088288B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61F7"/>
    <w:rsid w:val="008B0183"/>
    <w:rsid w:val="008B3DFC"/>
    <w:rsid w:val="008B6741"/>
    <w:rsid w:val="008C15A2"/>
    <w:rsid w:val="008C272F"/>
    <w:rsid w:val="008C73D8"/>
    <w:rsid w:val="008D1CD2"/>
    <w:rsid w:val="008D1E6E"/>
    <w:rsid w:val="008D22B5"/>
    <w:rsid w:val="008D2A36"/>
    <w:rsid w:val="008D3FE4"/>
    <w:rsid w:val="008D467E"/>
    <w:rsid w:val="008E0D50"/>
    <w:rsid w:val="008E2AFB"/>
    <w:rsid w:val="008E4280"/>
    <w:rsid w:val="008E4FCE"/>
    <w:rsid w:val="008E6043"/>
    <w:rsid w:val="008E7027"/>
    <w:rsid w:val="008E7DFC"/>
    <w:rsid w:val="008F2624"/>
    <w:rsid w:val="008F263A"/>
    <w:rsid w:val="008F4EF1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4D91"/>
    <w:rsid w:val="00925078"/>
    <w:rsid w:val="009261EC"/>
    <w:rsid w:val="00930CFF"/>
    <w:rsid w:val="00943268"/>
    <w:rsid w:val="00943AAB"/>
    <w:rsid w:val="00950649"/>
    <w:rsid w:val="00952AF4"/>
    <w:rsid w:val="00954726"/>
    <w:rsid w:val="009559BC"/>
    <w:rsid w:val="00956A4E"/>
    <w:rsid w:val="00960DA1"/>
    <w:rsid w:val="00963041"/>
    <w:rsid w:val="00963BB7"/>
    <w:rsid w:val="00965D99"/>
    <w:rsid w:val="00972554"/>
    <w:rsid w:val="00973C83"/>
    <w:rsid w:val="00981F5D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5DDD"/>
    <w:rsid w:val="009D596C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32DC"/>
    <w:rsid w:val="00A456A9"/>
    <w:rsid w:val="00A461C6"/>
    <w:rsid w:val="00A46414"/>
    <w:rsid w:val="00A47DD6"/>
    <w:rsid w:val="00A5369C"/>
    <w:rsid w:val="00A54196"/>
    <w:rsid w:val="00A57E4E"/>
    <w:rsid w:val="00A6395D"/>
    <w:rsid w:val="00A70634"/>
    <w:rsid w:val="00A71BDA"/>
    <w:rsid w:val="00A84DFE"/>
    <w:rsid w:val="00A867A0"/>
    <w:rsid w:val="00A86BCC"/>
    <w:rsid w:val="00A93072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752B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309A"/>
    <w:rsid w:val="00B551C0"/>
    <w:rsid w:val="00B55F5D"/>
    <w:rsid w:val="00B612A1"/>
    <w:rsid w:val="00B64332"/>
    <w:rsid w:val="00B65959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A61CA"/>
    <w:rsid w:val="00BB2475"/>
    <w:rsid w:val="00BB5CD2"/>
    <w:rsid w:val="00BB613D"/>
    <w:rsid w:val="00BC227C"/>
    <w:rsid w:val="00BC24A4"/>
    <w:rsid w:val="00BD2A86"/>
    <w:rsid w:val="00BD30DF"/>
    <w:rsid w:val="00BD55B1"/>
    <w:rsid w:val="00BD5A6C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5635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671B"/>
    <w:rsid w:val="00C60A11"/>
    <w:rsid w:val="00C60F82"/>
    <w:rsid w:val="00C63FA3"/>
    <w:rsid w:val="00C64FE3"/>
    <w:rsid w:val="00C73A18"/>
    <w:rsid w:val="00C75145"/>
    <w:rsid w:val="00C75D1C"/>
    <w:rsid w:val="00C76598"/>
    <w:rsid w:val="00C8267D"/>
    <w:rsid w:val="00C8357F"/>
    <w:rsid w:val="00C87EFA"/>
    <w:rsid w:val="00C93242"/>
    <w:rsid w:val="00C9484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C04B3"/>
    <w:rsid w:val="00CC237F"/>
    <w:rsid w:val="00CC40F1"/>
    <w:rsid w:val="00CD27E3"/>
    <w:rsid w:val="00CD3848"/>
    <w:rsid w:val="00CD4A3C"/>
    <w:rsid w:val="00CE1CC4"/>
    <w:rsid w:val="00CE2B8F"/>
    <w:rsid w:val="00CE565B"/>
    <w:rsid w:val="00CE69F8"/>
    <w:rsid w:val="00CF16E6"/>
    <w:rsid w:val="00CF3B42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5BE2"/>
    <w:rsid w:val="00D70360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25A2"/>
    <w:rsid w:val="00DF3AF0"/>
    <w:rsid w:val="00DF6ADD"/>
    <w:rsid w:val="00DF6D1E"/>
    <w:rsid w:val="00E00D02"/>
    <w:rsid w:val="00E02872"/>
    <w:rsid w:val="00E0513F"/>
    <w:rsid w:val="00E076ED"/>
    <w:rsid w:val="00E1631E"/>
    <w:rsid w:val="00E21FE0"/>
    <w:rsid w:val="00E22F00"/>
    <w:rsid w:val="00E266CE"/>
    <w:rsid w:val="00E343E8"/>
    <w:rsid w:val="00E35E63"/>
    <w:rsid w:val="00E3726E"/>
    <w:rsid w:val="00E4713D"/>
    <w:rsid w:val="00E51EBB"/>
    <w:rsid w:val="00E5448B"/>
    <w:rsid w:val="00E576CA"/>
    <w:rsid w:val="00E605C3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40A1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D7F03"/>
    <w:rsid w:val="00EE30EE"/>
    <w:rsid w:val="00EE54C9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69B9"/>
    <w:rsid w:val="00F60DC8"/>
    <w:rsid w:val="00F60F94"/>
    <w:rsid w:val="00F610B7"/>
    <w:rsid w:val="00F617F9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A5F73"/>
    <w:rsid w:val="00FB07AD"/>
    <w:rsid w:val="00FB2BC4"/>
    <w:rsid w:val="00FB7EC9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198B"/>
    <w:rsid w:val="00FE209B"/>
    <w:rsid w:val="00FE2218"/>
    <w:rsid w:val="00FE3096"/>
    <w:rsid w:val="00FE3CD7"/>
    <w:rsid w:val="00FE451E"/>
    <w:rsid w:val="00FE5C77"/>
    <w:rsid w:val="00FF05EA"/>
    <w:rsid w:val="00FF18AD"/>
    <w:rsid w:val="00FF2893"/>
    <w:rsid w:val="00FF3A69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A6111"/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34ADC-ACE2-40D8-A21F-F82FB947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4</cp:revision>
  <cp:lastPrinted>2023-02-27T12:18:00Z</cp:lastPrinted>
  <dcterms:created xsi:type="dcterms:W3CDTF">2023-02-27T12:19:00Z</dcterms:created>
  <dcterms:modified xsi:type="dcterms:W3CDTF">2023-02-28T11:28:00Z</dcterms:modified>
</cp:coreProperties>
</file>