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91" w:rsidRDefault="00C96991" w:rsidP="00C9699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</w:t>
      </w:r>
    </w:p>
    <w:p w:rsidR="00C96991" w:rsidRDefault="00C96991" w:rsidP="00C9699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91" w:rsidRPr="000D4FCF" w:rsidRDefault="00C96991" w:rsidP="00C9699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91" w:rsidRDefault="00C96991" w:rsidP="00C969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порядке предоставления гранта в форме субсидии</w:t>
      </w:r>
      <w:r w:rsidRPr="00C96991">
        <w:rPr>
          <w:rFonts w:ascii="Times New Roman" w:hAnsi="Times New Roman" w:cs="Times New Roman"/>
          <w:sz w:val="26"/>
          <w:szCs w:val="26"/>
        </w:rPr>
        <w:t xml:space="preserve"> на реализацию проектов, </w:t>
      </w:r>
      <w:r w:rsidR="00417C62" w:rsidRPr="00417C62">
        <w:rPr>
          <w:rFonts w:ascii="Times New Roman" w:hAnsi="Times New Roman" w:cs="Times New Roman"/>
          <w:sz w:val="26"/>
          <w:szCs w:val="26"/>
        </w:rPr>
        <w:t>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</w:t>
      </w:r>
      <w:r w:rsidR="00417C62">
        <w:rPr>
          <w:rFonts w:ascii="Times New Roman" w:hAnsi="Times New Roman" w:cs="Times New Roman"/>
          <w:sz w:val="26"/>
          <w:szCs w:val="26"/>
        </w:rPr>
        <w:t>ерритории Нефтеюганского района</w:t>
      </w:r>
    </w:p>
    <w:p w:rsidR="00C96991" w:rsidRPr="00812F7E" w:rsidRDefault="00C96991" w:rsidP="00C969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6991" w:rsidRPr="00A07F7F" w:rsidRDefault="00C96991" w:rsidP="00A07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2F7E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35F8">
        <w:rPr>
          <w:rFonts w:ascii="Times New Roman" w:hAnsi="Times New Roman" w:cs="Times New Roman"/>
          <w:sz w:val="26"/>
          <w:szCs w:val="26"/>
        </w:rPr>
        <w:t>с пунктом 7</w:t>
      </w:r>
      <w:r w:rsidR="00503614" w:rsidRPr="00503614">
        <w:rPr>
          <w:rFonts w:ascii="Times New Roman" w:hAnsi="Times New Roman" w:cs="Times New Roman"/>
          <w:sz w:val="26"/>
          <w:szCs w:val="26"/>
        </w:rPr>
        <w:t xml:space="preserve"> статьи 78 </w:t>
      </w:r>
      <w:r w:rsidR="00067230" w:rsidRPr="00503614">
        <w:rPr>
          <w:rFonts w:ascii="Times New Roman" w:hAnsi="Times New Roman" w:cs="Times New Roman"/>
          <w:sz w:val="26"/>
          <w:szCs w:val="26"/>
        </w:rPr>
        <w:t>Бюджетного кодекса</w:t>
      </w:r>
      <w:r w:rsidRPr="0050361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C96991">
        <w:rPr>
          <w:rFonts w:ascii="Times New Roman" w:hAnsi="Times New Roman" w:cs="Times New Roman"/>
          <w:sz w:val="26"/>
          <w:szCs w:val="26"/>
        </w:rPr>
        <w:t xml:space="preserve">, </w:t>
      </w:r>
      <w:r w:rsidR="00503614" w:rsidRPr="00503614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441EB" w:rsidRPr="00DD4F07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</w:t>
      </w:r>
      <w:proofErr w:type="gramEnd"/>
      <w:r w:rsidR="00C441EB" w:rsidRPr="00DD4F07">
        <w:rPr>
          <w:rFonts w:ascii="Times New Roman" w:hAnsi="Times New Roman" w:cs="Times New Roman"/>
          <w:sz w:val="26"/>
          <w:szCs w:val="26"/>
        </w:rPr>
        <w:t xml:space="preserve"> физическим лицам – производителем товаров, работ, услуг»,</w:t>
      </w:r>
      <w:r w:rsidR="00C441EB">
        <w:rPr>
          <w:rFonts w:ascii="Times New Roman" w:hAnsi="Times New Roman" w:cs="Times New Roman"/>
          <w:sz w:val="26"/>
          <w:szCs w:val="26"/>
        </w:rPr>
        <w:t xml:space="preserve"> </w:t>
      </w:r>
      <w:r w:rsidRPr="00C96991">
        <w:rPr>
          <w:rFonts w:ascii="Times New Roman" w:hAnsi="Times New Roman" w:cs="Times New Roman"/>
          <w:sz w:val="26"/>
          <w:szCs w:val="26"/>
        </w:rPr>
        <w:t>в целях реализации мероприятия муниципальной программы, утвержденной постановлением администрации Нефтеюганского района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41F7" w:rsidRPr="00FE41F7">
        <w:rPr>
          <w:rFonts w:ascii="Times New Roman" w:hAnsi="Times New Roman" w:cs="Times New Roman"/>
          <w:sz w:val="26"/>
          <w:szCs w:val="26"/>
        </w:rPr>
        <w:t xml:space="preserve"> 31.10.2016 № 1785-па-нпа </w:t>
      </w:r>
      <w:r w:rsidR="00A07F7F" w:rsidRPr="00A07F7F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Нефтеюганского района «Социально-экономиче</w:t>
      </w:r>
      <w:r w:rsidR="00A07F7F">
        <w:rPr>
          <w:rFonts w:ascii="Times New Roman" w:hAnsi="Times New Roman" w:cs="Times New Roman"/>
          <w:sz w:val="26"/>
          <w:szCs w:val="26"/>
        </w:rPr>
        <w:t xml:space="preserve">ское развитие населения района </w:t>
      </w:r>
      <w:r w:rsidR="00A07F7F" w:rsidRPr="00A07F7F">
        <w:rPr>
          <w:rFonts w:ascii="Times New Roman" w:hAnsi="Times New Roman" w:cs="Times New Roman"/>
          <w:sz w:val="26"/>
          <w:szCs w:val="26"/>
        </w:rPr>
        <w:t>из числа коренных малочисленных народов Севера Нефтеюган</w:t>
      </w:r>
      <w:r w:rsidR="00A07F7F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A07F7F" w:rsidRPr="00A07F7F">
        <w:rPr>
          <w:rFonts w:ascii="Times New Roman" w:hAnsi="Times New Roman" w:cs="Times New Roman"/>
          <w:sz w:val="26"/>
          <w:szCs w:val="26"/>
        </w:rPr>
        <w:t>на</w:t>
      </w:r>
      <w:r w:rsidR="00A07F7F">
        <w:rPr>
          <w:rFonts w:ascii="Times New Roman" w:hAnsi="Times New Roman" w:cs="Times New Roman"/>
          <w:sz w:val="26"/>
          <w:szCs w:val="26"/>
        </w:rPr>
        <w:t xml:space="preserve"> 2019-2024 годы и на период </w:t>
      </w:r>
      <w:r w:rsidR="00A07F7F" w:rsidRPr="00A07F7F">
        <w:rPr>
          <w:rFonts w:ascii="Times New Roman" w:hAnsi="Times New Roman" w:cs="Times New Roman"/>
          <w:sz w:val="26"/>
          <w:szCs w:val="26"/>
        </w:rPr>
        <w:t>до 2030 года»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12F7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12F7E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812F7E">
        <w:rPr>
          <w:rFonts w:ascii="Times New Roman" w:hAnsi="Times New Roman" w:cs="Times New Roman"/>
          <w:bCs/>
          <w:sz w:val="26"/>
          <w:szCs w:val="26"/>
        </w:rPr>
        <w:t xml:space="preserve"> о с т а н о в л я ю:</w:t>
      </w:r>
    </w:p>
    <w:p w:rsidR="00C96991" w:rsidRPr="00712E8D" w:rsidRDefault="00C96991" w:rsidP="00C96991">
      <w:pPr>
        <w:pStyle w:val="ConsPlusNormal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A07F7F" w:rsidRPr="00A07F7F">
        <w:rPr>
          <w:rFonts w:ascii="Times New Roman" w:hAnsi="Times New Roman" w:cs="Times New Roman"/>
          <w:sz w:val="26"/>
          <w:szCs w:val="26"/>
        </w:rPr>
        <w:t xml:space="preserve">предоставления гранта в форме субсидии </w:t>
      </w:r>
      <w:r w:rsidR="00417C62" w:rsidRPr="00417C62">
        <w:rPr>
          <w:rFonts w:ascii="Times New Roman" w:hAnsi="Times New Roman" w:cs="Times New Roman"/>
          <w:sz w:val="26"/>
          <w:szCs w:val="26"/>
        </w:rPr>
        <w:t>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  <w:r w:rsidR="00417C62">
        <w:rPr>
          <w:rFonts w:ascii="Times New Roman" w:hAnsi="Times New Roman" w:cs="Times New Roman"/>
          <w:sz w:val="26"/>
          <w:szCs w:val="26"/>
        </w:rPr>
        <w:t xml:space="preserve"> </w:t>
      </w:r>
      <w:r w:rsidRPr="00712E8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C96991" w:rsidRPr="00812F7E" w:rsidRDefault="00C96991" w:rsidP="00C96991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 w:cs="Times New Roman"/>
          <w:sz w:val="26"/>
          <w:szCs w:val="26"/>
        </w:rPr>
        <w:br/>
      </w:r>
      <w:r w:rsidRPr="00812F7E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C96991" w:rsidRPr="00812F7E" w:rsidRDefault="00C96991" w:rsidP="00C96991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96991" w:rsidRPr="003847C8" w:rsidRDefault="00C96991" w:rsidP="00A07F7F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12F7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12F7E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</w:t>
      </w:r>
      <w:r w:rsidR="00A07F7F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Pr="003847C8">
        <w:rPr>
          <w:rFonts w:ascii="Times New Roman" w:hAnsi="Times New Roman" w:cs="Times New Roman"/>
          <w:sz w:val="26"/>
          <w:szCs w:val="26"/>
        </w:rPr>
        <w:t>строительства и жилищно-коммунальног</w:t>
      </w:r>
      <w:r>
        <w:rPr>
          <w:rFonts w:ascii="Times New Roman" w:hAnsi="Times New Roman" w:cs="Times New Roman"/>
          <w:sz w:val="26"/>
          <w:szCs w:val="26"/>
        </w:rPr>
        <w:t xml:space="preserve">о комплекса – заместителя главы </w:t>
      </w:r>
      <w:r w:rsidRPr="003847C8">
        <w:rPr>
          <w:rFonts w:ascii="Times New Roman" w:hAnsi="Times New Roman" w:cs="Times New Roman"/>
          <w:sz w:val="26"/>
          <w:szCs w:val="26"/>
        </w:rPr>
        <w:t>Нефтеюганского района Кошакова В.С.</w:t>
      </w:r>
    </w:p>
    <w:p w:rsidR="00C96991" w:rsidRDefault="00C96991" w:rsidP="00C969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991" w:rsidRDefault="00C96991" w:rsidP="00C969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991" w:rsidRPr="00812F7E" w:rsidRDefault="00C96991" w:rsidP="00C969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991" w:rsidRDefault="00C96991" w:rsidP="00C9699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A07F7F" w:rsidRDefault="00A07F7F" w:rsidP="00C9699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7F7F" w:rsidRDefault="00A07F7F" w:rsidP="00C9699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7F7F" w:rsidRDefault="00A07F7F" w:rsidP="00C9699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7F7F" w:rsidRDefault="00A07F7F" w:rsidP="00C9699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7F7F" w:rsidRDefault="00A07F7F" w:rsidP="00C9699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7F7F" w:rsidRDefault="00A07F7F" w:rsidP="00C9699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7F7F" w:rsidRDefault="00A07F7F" w:rsidP="00C9699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7F7F" w:rsidRDefault="00A07F7F" w:rsidP="00C9699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7F7F" w:rsidRDefault="00A07F7F" w:rsidP="00C9699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7F7F" w:rsidRDefault="00A07F7F" w:rsidP="00067230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067230">
        <w:rPr>
          <w:rFonts w:ascii="Times New Roman" w:hAnsi="Times New Roman"/>
          <w:sz w:val="26"/>
          <w:szCs w:val="26"/>
        </w:rPr>
        <w:t>к постановлению</w:t>
      </w:r>
    </w:p>
    <w:p w:rsidR="00067230" w:rsidRDefault="00067230" w:rsidP="00067230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Нефтеюганского района</w:t>
      </w:r>
    </w:p>
    <w:p w:rsidR="00067230" w:rsidRDefault="00067230" w:rsidP="00067230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_________ № _________ </w:t>
      </w:r>
    </w:p>
    <w:p w:rsidR="00A07F7F" w:rsidRDefault="00A07F7F" w:rsidP="00A07F7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07F7F" w:rsidRDefault="00A07F7F" w:rsidP="00A07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 </w:t>
      </w:r>
      <w:r w:rsidRPr="00A07F7F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Порядок </w:t>
      </w:r>
    </w:p>
    <w:p w:rsidR="00A07F7F" w:rsidRDefault="00A07F7F" w:rsidP="00A07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A07F7F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предоставления гранта в форме субсидии на реализацию проектов, </w:t>
      </w:r>
    </w:p>
    <w:p w:rsidR="00A07F7F" w:rsidRPr="00B2473D" w:rsidRDefault="00417C62" w:rsidP="00A07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 </w:t>
      </w:r>
      <w:r w:rsidRPr="00417C62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 </w:t>
      </w:r>
      <w:r w:rsidR="00A07F7F"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(далее – П</w:t>
      </w:r>
      <w:r w:rsidR="00A07F7F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орядок</w:t>
      </w:r>
      <w:r w:rsidR="00A07F7F"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)</w:t>
      </w:r>
    </w:p>
    <w:p w:rsidR="00A07F7F" w:rsidRPr="00B2473D" w:rsidRDefault="00A07F7F" w:rsidP="00A07F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A07F7F" w:rsidRPr="0002398F" w:rsidRDefault="00A07F7F" w:rsidP="00A07F7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2398F">
        <w:rPr>
          <w:rFonts w:ascii="Times New Roman" w:eastAsia="Times New Roman" w:hAnsi="Times New Roman" w:cs="Times New Roman"/>
          <w:sz w:val="26"/>
          <w:szCs w:val="24"/>
        </w:rPr>
        <w:t>Общие положения</w:t>
      </w:r>
    </w:p>
    <w:p w:rsidR="00A07F7F" w:rsidRPr="00B2473D" w:rsidRDefault="00A07F7F" w:rsidP="00A07F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07F7F" w:rsidRDefault="00503614" w:rsidP="00A07F7F">
      <w:pPr>
        <w:numPr>
          <w:ilvl w:val="1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="00A07F7F" w:rsidRPr="00A07F7F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A07F7F">
        <w:rPr>
          <w:rFonts w:ascii="Times New Roman" w:eastAsia="Times New Roman" w:hAnsi="Times New Roman" w:cs="Times New Roman"/>
          <w:sz w:val="26"/>
          <w:szCs w:val="26"/>
        </w:rPr>
        <w:t>рядок разработан в соответствии с</w:t>
      </w:r>
      <w:r w:rsidR="00AC35F8">
        <w:rPr>
          <w:rFonts w:ascii="Times New Roman" w:eastAsia="Times New Roman" w:hAnsi="Times New Roman" w:cs="Times New Roman"/>
          <w:sz w:val="26"/>
          <w:szCs w:val="26"/>
        </w:rPr>
        <w:t xml:space="preserve"> пунктом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</w:t>
      </w:r>
      <w:r w:rsidR="00067230">
        <w:rPr>
          <w:rFonts w:ascii="Times New Roman" w:eastAsia="Times New Roman" w:hAnsi="Times New Roman" w:cs="Times New Roman"/>
          <w:sz w:val="26"/>
          <w:szCs w:val="26"/>
        </w:rPr>
        <w:t xml:space="preserve"> 78 Бюджетного кодекса</w:t>
      </w:r>
      <w:r w:rsidR="00A07F7F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</w:t>
      </w:r>
      <w:r w:rsidR="00C441EB" w:rsidRPr="00DD4F07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производителем товаров, работ, услуг»,</w:t>
      </w:r>
      <w:r w:rsidR="00C441EB">
        <w:rPr>
          <w:rFonts w:ascii="Times New Roman" w:hAnsi="Times New Roman" w:cs="Times New Roman"/>
          <w:sz w:val="26"/>
          <w:szCs w:val="26"/>
        </w:rPr>
        <w:t xml:space="preserve"> </w:t>
      </w:r>
      <w:r w:rsidR="00A07F7F">
        <w:rPr>
          <w:rFonts w:ascii="Times New Roman" w:eastAsia="Times New Roman" w:hAnsi="Times New Roman" w:cs="Times New Roman"/>
          <w:sz w:val="26"/>
          <w:szCs w:val="26"/>
        </w:rPr>
        <w:t>в целях реализации основного мероприятия</w:t>
      </w:r>
      <w:proofErr w:type="gramEnd"/>
      <w:r w:rsidR="00A07F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507" w:rsidRPr="00953507">
        <w:rPr>
          <w:rFonts w:ascii="Times New Roman" w:eastAsia="Times New Roman" w:hAnsi="Times New Roman" w:cs="Times New Roman"/>
          <w:sz w:val="26"/>
          <w:szCs w:val="26"/>
        </w:rPr>
        <w:t>4 «Меры поддержки направленные на укрепление межнационального согласия, поддержку и развитие языков, народных промыслов»</w:t>
      </w:r>
      <w:r w:rsidR="0095350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Нефтеюганского района </w:t>
      </w:r>
      <w:r w:rsidR="00953507" w:rsidRPr="00953507">
        <w:rPr>
          <w:rFonts w:ascii="Times New Roman" w:eastAsia="Times New Roman" w:hAnsi="Times New Roman" w:cs="Times New Roman"/>
          <w:sz w:val="26"/>
          <w:szCs w:val="26"/>
        </w:rPr>
        <w:t>«Социально-экономическое развитие населения района из числа коренных малочисленных народов Севера Нефтеюганского района на 2019-2024 годы и на период до 2030 года»</w:t>
      </w:r>
      <w:r w:rsidR="009535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3614" w:rsidRPr="00256CAA" w:rsidRDefault="00503614" w:rsidP="00A07F7F">
      <w:pPr>
        <w:numPr>
          <w:ilvl w:val="1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CAA">
        <w:rPr>
          <w:rFonts w:ascii="Times New Roman" w:eastAsia="Times New Roman" w:hAnsi="Times New Roman" w:cs="Times New Roman"/>
          <w:sz w:val="26"/>
          <w:szCs w:val="26"/>
        </w:rPr>
        <w:t xml:space="preserve">Целью предоставления гранта в форме субсидии является укрепление финно-угорских связей, стимулирование развития этнографического туризма, поддержка </w:t>
      </w:r>
      <w:r w:rsidRPr="00256CAA">
        <w:rPr>
          <w:rFonts w:ascii="Times New Roman" w:eastAsia="Times New Roman" w:hAnsi="Times New Roman" w:cs="Times New Roman"/>
          <w:bCs/>
          <w:sz w:val="26"/>
          <w:szCs w:val="26"/>
        </w:rPr>
        <w:t>и развитие языков и культуры коренных малочисленных народов, проживающих на территории Нефтеюганского района.</w:t>
      </w:r>
    </w:p>
    <w:p w:rsidR="00A07F7F" w:rsidRPr="00A07F7F" w:rsidRDefault="00A07F7F" w:rsidP="00A07F7F">
      <w:pPr>
        <w:numPr>
          <w:ilvl w:val="1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F7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53507">
        <w:rPr>
          <w:rFonts w:ascii="Times New Roman" w:eastAsia="Times New Roman" w:hAnsi="Times New Roman" w:cs="Times New Roman"/>
          <w:sz w:val="26"/>
          <w:szCs w:val="26"/>
        </w:rPr>
        <w:t xml:space="preserve">Порядке </w:t>
      </w:r>
      <w:r w:rsidRPr="00A07F7F">
        <w:rPr>
          <w:rFonts w:ascii="Times New Roman" w:eastAsia="Times New Roman" w:hAnsi="Times New Roman" w:cs="Times New Roman"/>
          <w:sz w:val="26"/>
          <w:szCs w:val="26"/>
        </w:rPr>
        <w:t>используются следующие понятия:</w:t>
      </w:r>
    </w:p>
    <w:p w:rsidR="00A07F7F" w:rsidRPr="000F3BC0" w:rsidRDefault="00A07F7F" w:rsidP="000F3BC0">
      <w:pPr>
        <w:numPr>
          <w:ilvl w:val="2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Грант</w:t>
      </w:r>
      <w:r w:rsidR="00953507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 </w:t>
      </w: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– денежные средства, </w:t>
      </w:r>
      <w:r w:rsidR="00953507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предоставляемые </w:t>
      </w: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из бюджета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района </w:t>
      </w:r>
      <w:r w:rsidR="00953507">
        <w:rPr>
          <w:rFonts w:ascii="Times New Roman" w:eastAsia="Times New Roman" w:hAnsi="Times New Roman" w:cs="Times New Roman"/>
          <w:sz w:val="26"/>
          <w:szCs w:val="26"/>
        </w:rPr>
        <w:t xml:space="preserve">на конкурсной основе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r w:rsidR="000F3BC0">
        <w:rPr>
          <w:rFonts w:ascii="Times New Roman" w:eastAsia="Times New Roman" w:hAnsi="Times New Roman" w:cs="Times New Roman"/>
          <w:sz w:val="26"/>
          <w:szCs w:val="26"/>
        </w:rPr>
        <w:t>финансового обеспечения затрат на реализацию проектов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, направленных на</w:t>
      </w:r>
      <w:r w:rsidR="000F3B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BC0" w:rsidRPr="000F3BC0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5A336B">
        <w:rPr>
          <w:rFonts w:ascii="Times New Roman" w:eastAsia="Times New Roman" w:hAnsi="Times New Roman" w:cs="Times New Roman"/>
          <w:bCs/>
          <w:sz w:val="26"/>
          <w:szCs w:val="26"/>
        </w:rPr>
        <w:t xml:space="preserve">крепление финно-угорских связей, </w:t>
      </w:r>
      <w:r w:rsidR="005A336B" w:rsidRPr="005A336B">
        <w:rPr>
          <w:rFonts w:ascii="Times New Roman" w:eastAsia="Times New Roman" w:hAnsi="Times New Roman" w:cs="Times New Roman"/>
          <w:bCs/>
          <w:sz w:val="26"/>
          <w:szCs w:val="26"/>
        </w:rPr>
        <w:t>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  <w:r w:rsidR="005A336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F3BC0" w:rsidRDefault="000F3BC0" w:rsidP="00A07F7F">
      <w:pPr>
        <w:numPr>
          <w:ilvl w:val="2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Соискатель гранта</w:t>
      </w:r>
      <w:r w:rsidRPr="000F3BC0">
        <w:rPr>
          <w:rFonts w:ascii="Times New Roman" w:eastAsia="Times New Roman" w:hAnsi="Times New Roman" w:cs="Times New Roman"/>
          <w:sz w:val="26"/>
          <w:szCs w:val="26"/>
        </w:rPr>
        <w:t xml:space="preserve"> - юридические лица, (за исключением государственных (муниципальных) учреждений), индивидуальные предприниматели, разрабатывающие </w:t>
      </w:r>
      <w:r w:rsidRPr="00067230">
        <w:rPr>
          <w:rFonts w:ascii="Times New Roman" w:eastAsia="Times New Roman" w:hAnsi="Times New Roman" w:cs="Times New Roman"/>
          <w:sz w:val="26"/>
          <w:szCs w:val="26"/>
        </w:rPr>
        <w:t>проекты</w:t>
      </w:r>
      <w:r w:rsidRPr="000F3BC0">
        <w:rPr>
          <w:rFonts w:ascii="Times New Roman" w:eastAsia="Times New Roman" w:hAnsi="Times New Roman" w:cs="Times New Roman"/>
          <w:sz w:val="26"/>
          <w:szCs w:val="26"/>
        </w:rPr>
        <w:t xml:space="preserve">, направленные на достижение практических результатов по укреплению финно-угорских связей,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становлению, </w:t>
      </w:r>
      <w:r w:rsidRPr="000F3BC0">
        <w:rPr>
          <w:rFonts w:ascii="Times New Roman" w:eastAsia="Times New Roman" w:hAnsi="Times New Roman" w:cs="Times New Roman"/>
          <w:sz w:val="26"/>
          <w:szCs w:val="26"/>
        </w:rPr>
        <w:t>развитию и совершенствованию этнографического туризма</w:t>
      </w:r>
      <w:r w:rsidR="005A336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A336B" w:rsidRPr="005A336B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поддержку и развитие языков и культуры коренных малочисленных народов проживающих на </w:t>
      </w:r>
      <w:r w:rsidR="005A336B">
        <w:rPr>
          <w:rFonts w:ascii="Times New Roman" w:eastAsia="Times New Roman" w:hAnsi="Times New Roman" w:cs="Times New Roman"/>
          <w:bCs/>
          <w:sz w:val="26"/>
          <w:szCs w:val="26"/>
        </w:rPr>
        <w:t>территории Нефтеюганского района</w:t>
      </w:r>
      <w:r w:rsidRPr="000F3BC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07F7F" w:rsidRPr="00E06104" w:rsidRDefault="00A07F7F" w:rsidP="00A07F7F">
      <w:pPr>
        <w:numPr>
          <w:ilvl w:val="2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</w:rPr>
        <w:t>Заявка (конкурсная документация) – комплект документов и материалов, представляемых соискателем гранта организатор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гранта.</w:t>
      </w:r>
    </w:p>
    <w:p w:rsidR="00A07F7F" w:rsidRPr="00E06104" w:rsidRDefault="000F3BC0" w:rsidP="00A07F7F">
      <w:pPr>
        <w:numPr>
          <w:ilvl w:val="2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Конкурсный</w:t>
      </w:r>
      <w:r w:rsidR="00A07F7F" w:rsidRPr="0002398F">
        <w:rPr>
          <w:rFonts w:ascii="Times New Roman" w:eastAsia="Times New Roman" w:hAnsi="Times New Roman" w:cs="Times New Roman"/>
          <w:sz w:val="26"/>
          <w:szCs w:val="26"/>
        </w:rPr>
        <w:t xml:space="preserve"> проект (далее – про</w:t>
      </w:r>
      <w:r w:rsidR="00B021C7">
        <w:rPr>
          <w:rFonts w:ascii="Times New Roman" w:eastAsia="Times New Roman" w:hAnsi="Times New Roman" w:cs="Times New Roman"/>
          <w:sz w:val="26"/>
          <w:szCs w:val="26"/>
        </w:rPr>
        <w:t>ект</w:t>
      </w:r>
      <w:r w:rsidR="00A07F7F" w:rsidRPr="0002398F">
        <w:rPr>
          <w:rFonts w:ascii="Times New Roman" w:eastAsia="Times New Roman" w:hAnsi="Times New Roman" w:cs="Times New Roman"/>
          <w:sz w:val="26"/>
          <w:szCs w:val="26"/>
        </w:rPr>
        <w:t>)</w:t>
      </w:r>
      <w:r w:rsidR="00A07F7F">
        <w:rPr>
          <w:rFonts w:ascii="Times New Roman" w:eastAsia="Times New Roman" w:hAnsi="Times New Roman" w:cs="Times New Roman"/>
          <w:sz w:val="26"/>
          <w:szCs w:val="26"/>
        </w:rPr>
        <w:t xml:space="preserve"> – документ, входящий 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</w:rPr>
        <w:t>в состав заявки и раскрывающий содержание представленной на соискание гранта программы.</w:t>
      </w:r>
    </w:p>
    <w:p w:rsidR="00A07F7F" w:rsidRPr="00E06104" w:rsidRDefault="00A07F7F" w:rsidP="00A07F7F">
      <w:pPr>
        <w:numPr>
          <w:ilvl w:val="2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</w:rPr>
        <w:t>Получатель гранта – соискатель гранта, заявка которого признана победившей в конкурсе.</w:t>
      </w:r>
    </w:p>
    <w:p w:rsidR="00B96462" w:rsidRDefault="00A07F7F" w:rsidP="00B96462">
      <w:pPr>
        <w:numPr>
          <w:ilvl w:val="1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Целью конкурса является </w:t>
      </w:r>
      <w:r w:rsidR="00B021C7">
        <w:rPr>
          <w:rFonts w:ascii="Times New Roman" w:eastAsia="Times New Roman" w:hAnsi="Times New Roman" w:cs="Times New Roman"/>
          <w:sz w:val="26"/>
          <w:szCs w:val="24"/>
        </w:rPr>
        <w:t xml:space="preserve">укрепление финно-угорских связей, стимулирование развития этнографического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>туризма</w:t>
      </w:r>
      <w:r w:rsidR="00417C62">
        <w:rPr>
          <w:rFonts w:ascii="Times New Roman" w:eastAsia="Times New Roman" w:hAnsi="Times New Roman" w:cs="Times New Roman"/>
          <w:sz w:val="26"/>
          <w:szCs w:val="24"/>
        </w:rPr>
        <w:t>,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417C62">
        <w:rPr>
          <w:rFonts w:ascii="Times New Roman" w:eastAsia="Times New Roman" w:hAnsi="Times New Roman" w:cs="Times New Roman"/>
          <w:bCs/>
          <w:sz w:val="26"/>
          <w:szCs w:val="24"/>
        </w:rPr>
        <w:t>поддержка</w:t>
      </w:r>
      <w:r w:rsidR="00417C62" w:rsidRPr="00417C62">
        <w:rPr>
          <w:rFonts w:ascii="Times New Roman" w:eastAsia="Times New Roman" w:hAnsi="Times New Roman" w:cs="Times New Roman"/>
          <w:bCs/>
          <w:sz w:val="26"/>
          <w:szCs w:val="24"/>
        </w:rPr>
        <w:t xml:space="preserve"> и развитие языков и культуры коренных малочисленных народов</w:t>
      </w:r>
      <w:r w:rsidR="00417C62">
        <w:rPr>
          <w:rFonts w:ascii="Times New Roman" w:eastAsia="Times New Roman" w:hAnsi="Times New Roman" w:cs="Times New Roman"/>
          <w:bCs/>
          <w:sz w:val="26"/>
          <w:szCs w:val="24"/>
        </w:rPr>
        <w:t>,</w:t>
      </w:r>
      <w:r w:rsidR="00417C62" w:rsidRPr="00417C62">
        <w:rPr>
          <w:rFonts w:ascii="Times New Roman" w:eastAsia="Times New Roman" w:hAnsi="Times New Roman" w:cs="Times New Roman"/>
          <w:bCs/>
          <w:sz w:val="26"/>
          <w:szCs w:val="24"/>
        </w:rPr>
        <w:t xml:space="preserve"> проживающих на территории Нефтеюганского района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B96462" w:rsidRDefault="00E01026" w:rsidP="001D6840">
      <w:pPr>
        <w:numPr>
          <w:ilvl w:val="1"/>
          <w:numId w:val="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6462">
        <w:rPr>
          <w:rFonts w:ascii="Times New Roman" w:eastAsia="Times New Roman" w:hAnsi="Times New Roman" w:cs="Times New Roman"/>
          <w:sz w:val="26"/>
          <w:szCs w:val="24"/>
        </w:rPr>
        <w:t>Главным распорядителем бюджетных средств по предоставлению гранта в форме субсидии, предусмотренного настоящим Порядком, является администрация Нефтеюганского района (далее</w:t>
      </w:r>
      <w:r w:rsidR="001D684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B96462">
        <w:rPr>
          <w:rFonts w:ascii="Times New Roman" w:eastAsia="Times New Roman" w:hAnsi="Times New Roman" w:cs="Times New Roman"/>
          <w:sz w:val="26"/>
          <w:szCs w:val="24"/>
        </w:rPr>
        <w:t>-</w:t>
      </w:r>
      <w:r w:rsidR="001D684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B96462">
        <w:rPr>
          <w:rFonts w:ascii="Times New Roman" w:eastAsia="Times New Roman" w:hAnsi="Times New Roman" w:cs="Times New Roman"/>
          <w:sz w:val="26"/>
          <w:szCs w:val="24"/>
        </w:rPr>
        <w:t>главный распорядитель бюджетных средств).</w:t>
      </w:r>
    </w:p>
    <w:p w:rsidR="001D6840" w:rsidRPr="00812F7E" w:rsidRDefault="001D6840" w:rsidP="001D684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812F7E">
        <w:rPr>
          <w:rFonts w:ascii="Times New Roman" w:hAnsi="Times New Roman" w:cs="Times New Roman"/>
          <w:sz w:val="26"/>
          <w:szCs w:val="26"/>
        </w:rPr>
        <w:t>Категории и крит</w:t>
      </w:r>
      <w:r>
        <w:rPr>
          <w:rFonts w:ascii="Times New Roman" w:hAnsi="Times New Roman" w:cs="Times New Roman"/>
          <w:sz w:val="26"/>
          <w:szCs w:val="26"/>
        </w:rPr>
        <w:t>ерии отбора Соискателей гранта</w:t>
      </w:r>
    </w:p>
    <w:p w:rsidR="00067230" w:rsidRPr="00067230" w:rsidRDefault="00B96462" w:rsidP="001D6840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B96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Соискателями гранта могут выступать юридические лица, различных организационно-правовых форм, (за исключением государственных (муниципальных) учреждений), индивидуальные предприниматели, </w:t>
      </w:r>
      <w:r w:rsid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чья деятельность направлена </w:t>
      </w:r>
      <w:r w:rsidR="00664734" w:rsidRP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64734" w:rsidRP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крепление</w:t>
      </w:r>
      <w:r w:rsidR="00417C62" w:rsidRP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финно-угорских связей, </w:t>
      </w:r>
      <w:r w:rsidR="00664734" w:rsidRP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P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этнографического туризма</w:t>
      </w:r>
      <w:r w:rsidR="00417C62" w:rsidRP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7C62" w:rsidRPr="00664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языков и культуры коренных малочисленных народов, проживающих на территории</w:t>
      </w:r>
      <w:r w:rsidR="00417C62" w:rsidRP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664734" w:rsidRP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46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осуществляющие деятельность</w:t>
      </w:r>
      <w:r w:rsidR="00781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зарегистрированные</w:t>
      </w:r>
      <w:r w:rsidRPr="00B96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3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  <w:r w:rsidRPr="00B9646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подавшие заявку на участие в конкурсе, при соблюдении следующих условий:</w:t>
      </w:r>
      <w:proofErr w:type="gramEnd"/>
    </w:p>
    <w:p w:rsidR="00067230" w:rsidRPr="00256CAA" w:rsidRDefault="009B7A34" w:rsidP="000672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1.6.1. </w:t>
      </w:r>
      <w:r w:rsidR="00067230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не допускаются соискатели гранта</w:t>
      </w:r>
      <w:r w:rsidR="001D684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на первое число месяца, в котором подана заявка</w:t>
      </w:r>
      <w:r w:rsidR="001809B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67230" w:rsidRPr="00256CAA" w:rsidRDefault="00067230" w:rsidP="000672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имею</w:t>
      </w:r>
      <w:r w:rsidR="00781A41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неисполненную обязанность по уплате налогов, сборов, страховых взносов</w:t>
      </w:r>
      <w:r w:rsidR="0059307D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пеней, штрафов, процентов, подлежащих уплате в соответствии с законодательством Российск</w:t>
      </w:r>
      <w:r w:rsidR="001809BE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 налогах и сборах;</w:t>
      </w:r>
    </w:p>
    <w:p w:rsidR="0059307D" w:rsidRPr="00256CAA" w:rsidRDefault="0059307D" w:rsidP="000672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имею</w:t>
      </w:r>
      <w:r w:rsidR="00781A41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просроченную задолженность по возврату в бюджет Нефтеюганского района субсидий, бюджетных инвестиций, предоставленных, в том числе в соответствии с иными муниципальными правовыми актами, и иную просроченную задолженность перед бюджетом Нефтеюганского района;</w:t>
      </w:r>
    </w:p>
    <w:p w:rsidR="00067230" w:rsidRPr="00256CAA" w:rsidRDefault="0059307D" w:rsidP="000672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ю</w:t>
      </w:r>
      <w:r w:rsidR="00C565FD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ридические лица – находятся</w:t>
      </w:r>
      <w:r w:rsidR="00067230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реорганизации, ликвидации, банкротства, индивидуальные предприниматели – прекратившие деятельность в качестве индивидуаль</w:t>
      </w:r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предпринимателя;</w:t>
      </w:r>
    </w:p>
    <w:p w:rsidR="00067230" w:rsidRPr="00256CAA" w:rsidRDefault="0059307D" w:rsidP="000672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г) я</w:t>
      </w:r>
      <w:r w:rsidR="00C565FD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вляются</w:t>
      </w:r>
      <w:r w:rsidR="00067230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067230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лиц, в совокупности превышает 50 процентов.</w:t>
      </w:r>
    </w:p>
    <w:p w:rsidR="00067230" w:rsidRDefault="0059307D" w:rsidP="000672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д) р</w:t>
      </w:r>
      <w:r w:rsidR="00C565FD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получили</w:t>
      </w:r>
      <w:r w:rsidR="00067230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из бюджета</w:t>
      </w:r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</w:t>
      </w:r>
      <w:r w:rsidR="00067230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D68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цели, указанные в пункте 1 раздела 1 настоящего Порядка</w:t>
      </w:r>
      <w:r w:rsidR="00067230"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6462" w:rsidRDefault="00CC111F" w:rsidP="00B96462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="00B96462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745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6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462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Соискателями гранта не могут быть:</w:t>
      </w:r>
    </w:p>
    <w:p w:rsidR="00B96462" w:rsidRPr="00E06104" w:rsidRDefault="00B96462" w:rsidP="00B96462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корпорации.</w:t>
      </w:r>
    </w:p>
    <w:p w:rsidR="00B96462" w:rsidRPr="00E06104" w:rsidRDefault="00B96462" w:rsidP="00B96462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компании.</w:t>
      </w:r>
    </w:p>
    <w:p w:rsidR="00B96462" w:rsidRPr="00E06104" w:rsidRDefault="00B96462" w:rsidP="00B96462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в) 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Политические партии.</w:t>
      </w:r>
    </w:p>
    <w:p w:rsidR="00B96462" w:rsidRPr="00E06104" w:rsidRDefault="00B96462" w:rsidP="00B96462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учреждения.</w:t>
      </w:r>
    </w:p>
    <w:p w:rsidR="00B96462" w:rsidRPr="00E06104" w:rsidRDefault="00B96462" w:rsidP="00B96462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учреждения.</w:t>
      </w:r>
    </w:p>
    <w:p w:rsidR="00B96462" w:rsidRDefault="00B96462" w:rsidP="00B96462">
      <w:pPr>
        <w:tabs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унитарные предприятия.</w:t>
      </w:r>
    </w:p>
    <w:p w:rsidR="00417C62" w:rsidRDefault="00417C62" w:rsidP="00B96462">
      <w:pPr>
        <w:tabs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C62" w:rsidRDefault="00417C62" w:rsidP="00B96462">
      <w:pPr>
        <w:tabs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F7F" w:rsidRPr="00E06104" w:rsidRDefault="00FD47DE" w:rsidP="00A07F7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Условия и порядок предоставления гранта</w:t>
      </w:r>
    </w:p>
    <w:p w:rsidR="00A07F7F" w:rsidRPr="00E06104" w:rsidRDefault="00A07F7F" w:rsidP="00A07F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F3568" w:rsidRPr="00E06104" w:rsidRDefault="00DF3568" w:rsidP="00DF3568">
      <w:pPr>
        <w:numPr>
          <w:ilvl w:val="0"/>
          <w:numId w:val="8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Комитет по делам народов Севера, о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храны окружающей среды и водных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>ресурсов администрации Нефтеюганского района (далее – организатор конкурса):</w:t>
      </w:r>
    </w:p>
    <w:p w:rsidR="00DF3568" w:rsidRPr="00FD47DE" w:rsidRDefault="00DF3568" w:rsidP="00DF3568">
      <w:pPr>
        <w:numPr>
          <w:ilvl w:val="2"/>
          <w:numId w:val="8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Обеспечивает работу конкурсной комиссии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02398F">
        <w:rPr>
          <w:rFonts w:ascii="Times New Roman" w:hAnsi="Times New Roman" w:cs="Times New Roman"/>
          <w:sz w:val="26"/>
          <w:szCs w:val="28"/>
        </w:rPr>
        <w:t xml:space="preserve">по определению </w:t>
      </w:r>
      <w:r w:rsidRPr="0002398F">
        <w:rPr>
          <w:rFonts w:ascii="Times New Roman" w:hAnsi="Times New Roman"/>
          <w:sz w:val="26"/>
          <w:szCs w:val="28"/>
        </w:rPr>
        <w:t>пре</w:t>
      </w:r>
      <w:r>
        <w:rPr>
          <w:rFonts w:ascii="Times New Roman" w:hAnsi="Times New Roman"/>
          <w:sz w:val="26"/>
          <w:szCs w:val="28"/>
        </w:rPr>
        <w:t>тендентов на предоставление гранта</w:t>
      </w:r>
      <w:r>
        <w:rPr>
          <w:rFonts w:ascii="Times New Roman" w:hAnsi="Times New Roman" w:cs="Times New Roman"/>
          <w:sz w:val="26"/>
          <w:szCs w:val="26"/>
        </w:rPr>
        <w:t xml:space="preserve"> в форме субсидии</w:t>
      </w:r>
      <w:r w:rsidRPr="000239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на реализацию проектов, </w:t>
      </w:r>
      <w:r w:rsidRPr="00FD47DE">
        <w:rPr>
          <w:rFonts w:ascii="Times New Roman" w:hAnsi="Times New Roman"/>
          <w:bCs/>
          <w:sz w:val="26"/>
          <w:szCs w:val="26"/>
        </w:rPr>
        <w:t xml:space="preserve">направленных на </w:t>
      </w:r>
      <w:r w:rsidR="00743E53" w:rsidRPr="00743E53">
        <w:rPr>
          <w:rFonts w:ascii="Times New Roman" w:hAnsi="Times New Roman"/>
          <w:bCs/>
          <w:sz w:val="26"/>
          <w:szCs w:val="26"/>
        </w:rPr>
        <w:t>укрепление финно-угорских связей, этнографического туризма, поддержку и развитие языков и культуры коренных малочисленных народов</w:t>
      </w:r>
      <w:r w:rsidR="00743E53">
        <w:rPr>
          <w:rFonts w:ascii="Times New Roman" w:hAnsi="Times New Roman"/>
          <w:bCs/>
          <w:sz w:val="26"/>
          <w:szCs w:val="26"/>
        </w:rPr>
        <w:t xml:space="preserve">, </w:t>
      </w:r>
      <w:r w:rsidR="00743E53" w:rsidRPr="00743E53">
        <w:rPr>
          <w:rFonts w:ascii="Times New Roman" w:hAnsi="Times New Roman"/>
          <w:bCs/>
          <w:sz w:val="26"/>
          <w:szCs w:val="26"/>
        </w:rPr>
        <w:t xml:space="preserve"> проживающих на территории Нефтеюганского района </w:t>
      </w:r>
      <w:r w:rsidRPr="00FD47DE">
        <w:rPr>
          <w:rFonts w:ascii="Times New Roman" w:eastAsia="Times New Roman" w:hAnsi="Times New Roman" w:cs="Times New Roman"/>
          <w:sz w:val="26"/>
          <w:szCs w:val="24"/>
        </w:rPr>
        <w:t xml:space="preserve">(далее – конкурсная комиссия), положение и состав которой, утверждается </w:t>
      </w:r>
      <w:r w:rsidR="00C565FD">
        <w:rPr>
          <w:rFonts w:ascii="Times New Roman" w:eastAsia="Times New Roman" w:hAnsi="Times New Roman" w:cs="Times New Roman"/>
          <w:sz w:val="26"/>
          <w:szCs w:val="24"/>
        </w:rPr>
        <w:t xml:space="preserve">распоряжением </w:t>
      </w:r>
      <w:r w:rsidRPr="00FD47DE">
        <w:rPr>
          <w:rFonts w:ascii="Times New Roman" w:eastAsia="Times New Roman" w:hAnsi="Times New Roman" w:cs="Times New Roman"/>
          <w:sz w:val="26"/>
          <w:szCs w:val="24"/>
        </w:rPr>
        <w:t>администрации Нефтеюганского района.</w:t>
      </w:r>
    </w:p>
    <w:p w:rsidR="00DF3568" w:rsidRDefault="00DF3568" w:rsidP="00DF3568">
      <w:pPr>
        <w:numPr>
          <w:ilvl w:val="2"/>
          <w:numId w:val="8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Размещает объявление о проведении конкурса на официальном сайте  органов местного самоуправления Нефтеюганского района и </w:t>
      </w:r>
      <w:r w:rsidR="00C565FD">
        <w:rPr>
          <w:rFonts w:ascii="Times New Roman" w:eastAsia="Times New Roman" w:hAnsi="Times New Roman" w:cs="Times New Roman"/>
          <w:sz w:val="26"/>
          <w:szCs w:val="24"/>
        </w:rPr>
        <w:t>обеспечивает</w:t>
      </w:r>
      <w:proofErr w:type="gramEnd"/>
      <w:r w:rsidR="00C565FD">
        <w:rPr>
          <w:rFonts w:ascii="Times New Roman" w:eastAsia="Times New Roman" w:hAnsi="Times New Roman" w:cs="Times New Roman"/>
          <w:sz w:val="26"/>
          <w:szCs w:val="24"/>
        </w:rPr>
        <w:t xml:space="preserve"> опубликование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в газете «Югорское обозрение». </w:t>
      </w:r>
    </w:p>
    <w:p w:rsidR="00DF3568" w:rsidRPr="00830B98" w:rsidRDefault="00DF3568" w:rsidP="00DF3568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30B98">
        <w:rPr>
          <w:rFonts w:ascii="Times New Roman" w:eastAsia="Times New Roman" w:hAnsi="Times New Roman" w:cs="Times New Roman"/>
          <w:sz w:val="26"/>
          <w:szCs w:val="24"/>
        </w:rPr>
        <w:t xml:space="preserve">Объявление о проведении конкурса размещается не позднее 3 рабочих дней </w:t>
      </w:r>
      <w:r w:rsidRPr="00830B98">
        <w:rPr>
          <w:rFonts w:ascii="Times New Roman" w:eastAsia="Times New Roman" w:hAnsi="Times New Roman" w:cs="Times New Roman"/>
          <w:sz w:val="26"/>
          <w:szCs w:val="24"/>
        </w:rPr>
        <w:br/>
        <w:t xml:space="preserve">до начала срока приема заявок на участие в конкурсе и </w:t>
      </w:r>
      <w:r w:rsidR="00C565FD">
        <w:rPr>
          <w:rFonts w:ascii="Times New Roman" w:eastAsia="Times New Roman" w:hAnsi="Times New Roman" w:cs="Times New Roman"/>
          <w:sz w:val="26"/>
          <w:szCs w:val="24"/>
        </w:rPr>
        <w:t>должно включать следующую информацию</w:t>
      </w:r>
      <w:r w:rsidRPr="00830B98">
        <w:rPr>
          <w:rFonts w:ascii="Times New Roman" w:eastAsia="Times New Roman" w:hAnsi="Times New Roman" w:cs="Times New Roman"/>
          <w:sz w:val="26"/>
          <w:szCs w:val="24"/>
        </w:rPr>
        <w:t>:</w:t>
      </w:r>
    </w:p>
    <w:p w:rsidR="00DF3568" w:rsidRPr="00B2473D" w:rsidRDefault="00DF3568" w:rsidP="00DF3568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а) </w:t>
      </w:r>
      <w:r w:rsidRPr="00B2473D">
        <w:rPr>
          <w:rFonts w:ascii="Times New Roman" w:eastAsia="Times New Roman" w:hAnsi="Times New Roman" w:cs="Times New Roman"/>
          <w:sz w:val="26"/>
        </w:rPr>
        <w:t>перечень документов, необходимых для участия в конкурсе;</w:t>
      </w:r>
    </w:p>
    <w:p w:rsidR="00DF3568" w:rsidRPr="00B2473D" w:rsidRDefault="00DF3568" w:rsidP="00DF3568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б) </w:t>
      </w:r>
      <w:r w:rsidRPr="00B2473D">
        <w:rPr>
          <w:rFonts w:ascii="Times New Roman" w:eastAsia="Times New Roman" w:hAnsi="Times New Roman" w:cs="Times New Roman"/>
          <w:sz w:val="26"/>
        </w:rPr>
        <w:t>сроки приема заявок на участие в конкурсе;</w:t>
      </w:r>
    </w:p>
    <w:p w:rsidR="00DF3568" w:rsidRPr="00B2473D" w:rsidRDefault="00DF3568" w:rsidP="00DF3568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в) </w:t>
      </w:r>
      <w:r w:rsidRPr="00B2473D">
        <w:rPr>
          <w:rFonts w:ascii="Times New Roman" w:eastAsia="Times New Roman" w:hAnsi="Times New Roman" w:cs="Times New Roman"/>
          <w:sz w:val="26"/>
        </w:rPr>
        <w:t xml:space="preserve">время и место приема заявок на участие в конкурсе, почтовый адрес </w:t>
      </w:r>
      <w:r w:rsidRPr="00B2473D">
        <w:rPr>
          <w:rFonts w:ascii="Times New Roman" w:eastAsia="Times New Roman" w:hAnsi="Times New Roman" w:cs="Times New Roman"/>
          <w:sz w:val="26"/>
        </w:rPr>
        <w:br/>
        <w:t>и адрес электронной почты для направления заявок на участие в конкурсе;</w:t>
      </w:r>
    </w:p>
    <w:p w:rsidR="00DF3568" w:rsidRPr="00B2473D" w:rsidRDefault="00DF3568" w:rsidP="00DF3568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г) </w:t>
      </w:r>
      <w:r w:rsidRPr="00B2473D">
        <w:rPr>
          <w:rFonts w:ascii="Times New Roman" w:eastAsia="Times New Roman" w:hAnsi="Times New Roman" w:cs="Times New Roman"/>
          <w:sz w:val="26"/>
        </w:rPr>
        <w:t xml:space="preserve">номер телефона для получения консультаций по вопросам подготовки </w:t>
      </w:r>
      <w:r w:rsidRPr="00B2473D">
        <w:rPr>
          <w:rFonts w:ascii="Times New Roman" w:eastAsia="Times New Roman" w:hAnsi="Times New Roman" w:cs="Times New Roman"/>
          <w:sz w:val="26"/>
        </w:rPr>
        <w:br/>
        <w:t>заявок на участие в конкурсе;</w:t>
      </w:r>
    </w:p>
    <w:p w:rsidR="00DF3568" w:rsidRPr="00B2473D" w:rsidRDefault="00C565FD" w:rsidP="00DF3568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</w:rPr>
        <w:t>С</w:t>
      </w:r>
      <w:r w:rsidR="00DF3568" w:rsidRPr="00B2473D">
        <w:rPr>
          <w:rFonts w:ascii="Times New Roman" w:eastAsia="Times New Roman" w:hAnsi="Times New Roman" w:cs="Times New Roman"/>
          <w:sz w:val="26"/>
        </w:rPr>
        <w:t>рок</w:t>
      </w:r>
      <w:r w:rsidR="00DF3568" w:rsidRPr="00B2473D">
        <w:rPr>
          <w:rFonts w:ascii="Times New Roman" w:eastAsia="Times New Roman" w:hAnsi="Times New Roman" w:cs="Times New Roman"/>
          <w:sz w:val="26"/>
          <w:szCs w:val="24"/>
        </w:rPr>
        <w:t xml:space="preserve"> приема заявок на участие в конкурсе</w:t>
      </w:r>
      <w:r w:rsidR="00E45C82">
        <w:rPr>
          <w:rFonts w:ascii="Times New Roman" w:eastAsia="Times New Roman" w:hAnsi="Times New Roman" w:cs="Times New Roman"/>
          <w:sz w:val="26"/>
          <w:szCs w:val="24"/>
        </w:rPr>
        <w:t xml:space="preserve"> не может быть менее </w:t>
      </w:r>
      <w:r w:rsidR="001575F6">
        <w:rPr>
          <w:rFonts w:ascii="Times New Roman" w:eastAsia="Times New Roman" w:hAnsi="Times New Roman" w:cs="Times New Roman"/>
          <w:sz w:val="26"/>
          <w:szCs w:val="24"/>
        </w:rPr>
        <w:t xml:space="preserve">20 </w:t>
      </w:r>
      <w:r w:rsidR="00DF3568" w:rsidRPr="00B2473D">
        <w:rPr>
          <w:rFonts w:ascii="Times New Roman" w:eastAsia="Times New Roman" w:hAnsi="Times New Roman" w:cs="Times New Roman"/>
          <w:sz w:val="26"/>
          <w:szCs w:val="24"/>
        </w:rPr>
        <w:t>календарных дней.</w:t>
      </w:r>
    </w:p>
    <w:p w:rsidR="00DF3568" w:rsidRPr="00830B98" w:rsidRDefault="00DF3568" w:rsidP="00DF3568">
      <w:pPr>
        <w:numPr>
          <w:ilvl w:val="2"/>
          <w:numId w:val="8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30B98">
        <w:rPr>
          <w:rFonts w:ascii="Times New Roman" w:eastAsia="Times New Roman" w:hAnsi="Times New Roman" w:cs="Times New Roman"/>
          <w:sz w:val="26"/>
          <w:szCs w:val="24"/>
        </w:rPr>
        <w:t>Организует консультирование по вопросам подготовки заявок на участие в конкурсе.</w:t>
      </w:r>
    </w:p>
    <w:p w:rsidR="00DF3568" w:rsidRPr="00E06104" w:rsidRDefault="00DF3568" w:rsidP="00DF3568">
      <w:pPr>
        <w:numPr>
          <w:ilvl w:val="2"/>
          <w:numId w:val="8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Организует прием, регистрацию и передачу на рассмотрение конкурсной комиссии заявок на участие в конкурсе.</w:t>
      </w:r>
    </w:p>
    <w:p w:rsidR="00DF3568" w:rsidRPr="00E06104" w:rsidRDefault="00DF3568" w:rsidP="00DF3568">
      <w:pPr>
        <w:numPr>
          <w:ilvl w:val="2"/>
          <w:numId w:val="8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Обеспечивает сохранность поданных заявок на участие в конкурсе.</w:t>
      </w:r>
    </w:p>
    <w:p w:rsidR="00D27509" w:rsidRDefault="00DF3568" w:rsidP="0059307D">
      <w:pPr>
        <w:numPr>
          <w:ilvl w:val="2"/>
          <w:numId w:val="8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На основании решения конкурсной комиссии</w:t>
      </w:r>
      <w:r w:rsidR="00E45C82">
        <w:rPr>
          <w:rFonts w:ascii="Times New Roman" w:eastAsia="Times New Roman" w:hAnsi="Times New Roman" w:cs="Times New Roman"/>
          <w:sz w:val="26"/>
          <w:szCs w:val="24"/>
        </w:rPr>
        <w:t>, которое оформляется протоколом конкурсной комиссии,</w:t>
      </w:r>
      <w:r w:rsidR="0059307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готовит проект распоряжения администрации </w:t>
      </w:r>
      <w:r w:rsidR="0059307D">
        <w:rPr>
          <w:rFonts w:ascii="Times New Roman" w:eastAsia="Times New Roman" w:hAnsi="Times New Roman" w:cs="Times New Roman"/>
          <w:sz w:val="26"/>
          <w:szCs w:val="24"/>
        </w:rPr>
        <w:t xml:space="preserve">Нефтеюганского района (далее – 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>распоряжение о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предоставлении гранта</w:t>
      </w:r>
      <w:r w:rsidR="0059307D">
        <w:rPr>
          <w:rFonts w:ascii="Times New Roman" w:eastAsia="Times New Roman" w:hAnsi="Times New Roman" w:cs="Times New Roman"/>
          <w:sz w:val="26"/>
          <w:szCs w:val="24"/>
        </w:rPr>
        <w:t xml:space="preserve">),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>содержащий сведения о победителе кон</w:t>
      </w:r>
      <w:r w:rsidR="0059307D">
        <w:rPr>
          <w:rFonts w:ascii="Times New Roman" w:eastAsia="Times New Roman" w:hAnsi="Times New Roman" w:cs="Times New Roman"/>
          <w:sz w:val="26"/>
          <w:szCs w:val="24"/>
        </w:rPr>
        <w:t xml:space="preserve">курса, наименование </w:t>
      </w:r>
      <w:r w:rsidR="00300AD6">
        <w:rPr>
          <w:rFonts w:ascii="Times New Roman" w:eastAsia="Times New Roman" w:hAnsi="Times New Roman" w:cs="Times New Roman"/>
          <w:sz w:val="26"/>
          <w:szCs w:val="24"/>
        </w:rPr>
        <w:t xml:space="preserve">проекта </w:t>
      </w:r>
      <w:r w:rsidR="0059307D">
        <w:rPr>
          <w:rFonts w:ascii="Times New Roman" w:eastAsia="Times New Roman" w:hAnsi="Times New Roman" w:cs="Times New Roman"/>
          <w:sz w:val="26"/>
          <w:szCs w:val="24"/>
        </w:rPr>
        <w:t xml:space="preserve">с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>указанием размера предоставляемого гранта, срока заключения договора о предоставлении гранта с победителем конкурса (далее –</w:t>
      </w:r>
      <w:r w:rsidR="00FA12C3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>договор).</w:t>
      </w:r>
      <w:r w:rsidR="00D2750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C565FD" w:rsidRPr="00C565FD" w:rsidRDefault="00C565FD" w:rsidP="00C565FD">
      <w:pPr>
        <w:numPr>
          <w:ilvl w:val="2"/>
          <w:numId w:val="8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65FD">
        <w:rPr>
          <w:rFonts w:ascii="Times New Roman" w:eastAsia="Times New Roman" w:hAnsi="Times New Roman" w:cs="Times New Roman"/>
          <w:sz w:val="26"/>
          <w:szCs w:val="24"/>
        </w:rPr>
        <w:t>На основании распоряжения о предоставлении гранта в течение 10 рабочих дней после его подписания в соответствии с типовой формой соглашения (договора), установленной финансовым органом муниципального образования Нефтеюганский район, осуществляет подготовку проекта договора о предоставлении гранта с победителем конкурса.</w:t>
      </w:r>
    </w:p>
    <w:p w:rsidR="0016401B" w:rsidRDefault="0016401B" w:rsidP="00DF3568">
      <w:pPr>
        <w:numPr>
          <w:ilvl w:val="0"/>
          <w:numId w:val="8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DF3568">
        <w:rPr>
          <w:rFonts w:ascii="Times New Roman" w:eastAsia="Times New Roman" w:hAnsi="Times New Roman" w:cs="Times New Roman"/>
          <w:sz w:val="26"/>
          <w:szCs w:val="24"/>
        </w:rPr>
        <w:lastRenderedPageBreak/>
        <w:t>Для участия в конкурсе проектов на предоставление гранта в форме субсидии из бюджета</w:t>
      </w:r>
      <w:proofErr w:type="gramEnd"/>
      <w:r w:rsidRPr="00DF3568">
        <w:rPr>
          <w:rFonts w:ascii="Times New Roman" w:eastAsia="Times New Roman" w:hAnsi="Times New Roman" w:cs="Times New Roman"/>
          <w:sz w:val="26"/>
          <w:szCs w:val="24"/>
        </w:rPr>
        <w:t xml:space="preserve"> Нефтеюганского района соискатель гранта представляет следующую конкурсную документацию:</w:t>
      </w:r>
    </w:p>
    <w:p w:rsidR="00C74885" w:rsidRPr="00DF3568" w:rsidRDefault="00C74885" w:rsidP="00C74885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2.2.1. Сопроводительное письмо на председателя комитета по делам народов Севера, охраны окружающей среды и водных ресурсов администрации Нефтеюганского района по форме согласно приложению № 1 к настоящему Порядку.</w:t>
      </w:r>
    </w:p>
    <w:p w:rsidR="0016401B" w:rsidRDefault="00E369B1" w:rsidP="0016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745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01B" w:rsidRP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в конкурсе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</w:t>
      </w:r>
      <w:r w:rsidR="0016401B" w:rsidRP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2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744" w:rsidRDefault="00B22744" w:rsidP="0016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74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соискатель гранта может подать только одну заявку.</w:t>
      </w:r>
    </w:p>
    <w:p w:rsidR="0016401B" w:rsidRDefault="00E369B1" w:rsidP="0016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Смету расходов 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</w:t>
      </w:r>
      <w:r w:rsid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3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="001640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3568" w:rsidRDefault="00E369B1" w:rsidP="0016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DF3568" w:rsidRP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учредительных документов, заверенные печатью и подписью руководителя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01B" w:rsidRDefault="00E369B1" w:rsidP="0016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Письмо-подтверждение о том, что </w:t>
      </w:r>
      <w:r w:rsidR="0016401B" w:rsidRPr="00712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дату 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на участие в конкурсе 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соискатель гранта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 </w:t>
      </w:r>
    </w:p>
    <w:p w:rsidR="002745B8" w:rsidRPr="00D654F2" w:rsidRDefault="00E369B1" w:rsidP="0016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274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2745B8" w:rsidRPr="002745B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банковских реквизитах</w:t>
      </w:r>
      <w:r w:rsidR="00C5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соискателя гранта</w:t>
      </w:r>
      <w:r w:rsidR="002745B8" w:rsidRPr="002745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01B" w:rsidRPr="00D654F2" w:rsidRDefault="00E369B1" w:rsidP="0016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Помимо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кументов, указанных в пункте 2.2</w:t>
      </w:r>
      <w:r w:rsidR="00C56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2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Порядка, 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соискатель гранта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представить дополнительные документы и материалы о деятельности организации, в том числе информацию о ранее реализованных 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проектах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01B" w:rsidRPr="00D654F2" w:rsidRDefault="0016401B" w:rsidP="0016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указанная информация в заявке содержит персональные данные, то </w:t>
      </w:r>
      <w:r w:rsidR="00DF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соискатель гранта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согласие на их обработку. </w:t>
      </w:r>
    </w:p>
    <w:p w:rsidR="0016401B" w:rsidRPr="00D654F2" w:rsidRDefault="00E369B1" w:rsidP="00164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2.4</w:t>
      </w:r>
      <w:r w:rsidR="007E6CAA">
        <w:rPr>
          <w:rFonts w:ascii="Times New Roman" w:eastAsia="Calibri" w:hAnsi="Times New Roman" w:cs="Times New Roman"/>
          <w:sz w:val="26"/>
          <w:szCs w:val="26"/>
          <w:lang w:eastAsia="ru-RU"/>
        </w:rPr>
        <w:t>. При поступлении организатору конкурса</w:t>
      </w:r>
      <w:r w:rsidR="00164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6401B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заявки, </w:t>
      </w:r>
      <w:r w:rsidR="007E6CAA">
        <w:rPr>
          <w:rFonts w:ascii="Times New Roman" w:eastAsia="Calibri" w:hAnsi="Times New Roman" w:cs="Times New Roman"/>
          <w:sz w:val="26"/>
          <w:szCs w:val="26"/>
          <w:lang w:eastAsia="ru-RU"/>
        </w:rPr>
        <w:t>секретарь конкурсной комиссии</w:t>
      </w:r>
      <w:r w:rsidR="00164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6401B" w:rsidRPr="00D654F2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регистрирует ее в журнале учета заявок на участие в конкурсе в день ее поступления.</w:t>
      </w:r>
    </w:p>
    <w:p w:rsidR="0016401B" w:rsidRPr="00D654F2" w:rsidRDefault="007E6CAA" w:rsidP="001640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Организатор конкурса </w:t>
      </w:r>
      <w:r w:rsidR="0016401B"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течение 1</w:t>
      </w:r>
      <w:r w:rsidR="00D905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0 дней после регистрации заявки </w:t>
      </w:r>
      <w:r w:rsidR="0016401B"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16401B" w:rsidRPr="00D654F2" w:rsidRDefault="0016401B" w:rsidP="0016401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r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выписку из Единого государственного реестра юридических лиц;</w:t>
      </w:r>
    </w:p>
    <w:p w:rsidR="0016401B" w:rsidRPr="00D654F2" w:rsidRDefault="0016401B" w:rsidP="0016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r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справку налогового органа</w:t>
      </w:r>
      <w:r w:rsidR="00675E3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 наличии/отсутствии </w:t>
      </w:r>
      <w:r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задолженности</w:t>
      </w:r>
      <w:r w:rsidR="00D905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058F" w:rsidRPr="00D905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D654F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16401B" w:rsidRDefault="0016401B" w:rsidP="0016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261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справку Фонда социального страхования, подтверждающую отсутствие зад</w:t>
      </w:r>
      <w:r w:rsidR="00D905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олженности по страховым взносам;</w:t>
      </w:r>
    </w:p>
    <w:p w:rsidR="00D9058F" w:rsidRPr="00D654F2" w:rsidRDefault="00D9058F" w:rsidP="0016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информацию о наличии либо отсутствии просроченной задолженности</w:t>
      </w:r>
      <w:r w:rsidRPr="00D905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 возврату в бюджет Нефтеюганского района субсидий, бюджетных инвестиций, предоставленных, в том числе в соответствии с иными муницип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альными правовыми актами, и иной просроченной задолженности</w:t>
      </w:r>
      <w:r w:rsidRPr="00D905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перед бюджетом Нефтеюганского района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2745B8" w:rsidRDefault="00E369B1" w:rsidP="002745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2.5</w:t>
      </w:r>
      <w:r w:rsidR="002745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могут быть отозваны </w:t>
      </w:r>
      <w:r w:rsidR="00274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соискателями гранта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окончания сро</w:t>
      </w:r>
      <w:r w:rsidR="00743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 их приема путем направления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организатору конкурса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соответствующего обращения.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Отозванные заявки не учитываются </w:t>
      </w:r>
      <w:r w:rsidR="00E45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подсчете количества заявок, 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</w:t>
      </w:r>
      <w:r w:rsidR="002745B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авленных для участия в конкурсе</w:t>
      </w:r>
      <w:r w:rsidR="0016401B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45B8" w:rsidRDefault="00E369B1" w:rsidP="002745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2.6</w:t>
      </w:r>
      <w:r w:rsidR="002745B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6401B" w:rsidRPr="0016401B">
        <w:rPr>
          <w:rFonts w:ascii="Times New Roman" w:eastAsia="Times New Roman" w:hAnsi="Times New Roman" w:cs="Times New Roman"/>
          <w:sz w:val="26"/>
          <w:szCs w:val="24"/>
        </w:rPr>
        <w:t xml:space="preserve">Заявка на участие в конкурсе должна быть представлена на бумажном </w:t>
      </w:r>
      <w:r w:rsidR="0016401B" w:rsidRPr="0016401B">
        <w:rPr>
          <w:rFonts w:ascii="Times New Roman" w:eastAsia="Times New Roman" w:hAnsi="Times New Roman" w:cs="Times New Roman"/>
          <w:sz w:val="26"/>
          <w:szCs w:val="24"/>
        </w:rPr>
        <w:br/>
        <w:t>и электронном носителе.</w:t>
      </w:r>
    </w:p>
    <w:p w:rsidR="002745B8" w:rsidRDefault="00E369B1" w:rsidP="002745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2.7</w:t>
      </w:r>
      <w:r w:rsidR="002745B8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16401B" w:rsidRPr="0016401B">
        <w:rPr>
          <w:rFonts w:ascii="Times New Roman" w:eastAsia="Times New Roman" w:hAnsi="Times New Roman" w:cs="Times New Roman"/>
          <w:sz w:val="26"/>
          <w:szCs w:val="24"/>
        </w:rPr>
        <w:t>Представленные на конкурс документы возврату не подлежат.</w:t>
      </w:r>
    </w:p>
    <w:p w:rsidR="00B22744" w:rsidRDefault="00E369B1" w:rsidP="00B22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2.8</w:t>
      </w:r>
      <w:r w:rsidR="002745B8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16401B" w:rsidRPr="0016401B">
        <w:rPr>
          <w:rFonts w:ascii="Times New Roman" w:eastAsia="Times New Roman" w:hAnsi="Times New Roman" w:cs="Times New Roman"/>
          <w:sz w:val="26"/>
          <w:szCs w:val="24"/>
        </w:rPr>
        <w:t>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EA275B" w:rsidRDefault="00B22744" w:rsidP="00EA27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56CAA">
        <w:rPr>
          <w:rFonts w:ascii="Times New Roman" w:eastAsia="Times New Roman" w:hAnsi="Times New Roman" w:cs="Times New Roman"/>
          <w:sz w:val="26"/>
          <w:szCs w:val="24"/>
        </w:rPr>
        <w:t xml:space="preserve">2.9. </w:t>
      </w:r>
      <w:r w:rsidR="00CC111F" w:rsidRPr="00256CAA">
        <w:rPr>
          <w:rFonts w:ascii="Times New Roman" w:eastAsia="Times New Roman" w:hAnsi="Times New Roman" w:cs="Times New Roman"/>
          <w:sz w:val="26"/>
          <w:szCs w:val="24"/>
        </w:rPr>
        <w:t xml:space="preserve">В случае отсутствия заявок или в случае </w:t>
      </w:r>
      <w:r w:rsidR="00B93EE1" w:rsidRPr="00256CAA">
        <w:rPr>
          <w:rFonts w:ascii="Times New Roman" w:eastAsia="Times New Roman" w:hAnsi="Times New Roman" w:cs="Times New Roman"/>
          <w:sz w:val="26"/>
          <w:szCs w:val="24"/>
        </w:rPr>
        <w:t>несоответствия</w:t>
      </w:r>
      <w:r w:rsidR="00CC111F" w:rsidRPr="00256CAA">
        <w:rPr>
          <w:rFonts w:ascii="Times New Roman" w:eastAsia="Times New Roman" w:hAnsi="Times New Roman" w:cs="Times New Roman"/>
          <w:sz w:val="26"/>
          <w:szCs w:val="24"/>
        </w:rPr>
        <w:t xml:space="preserve"> требованиям, </w:t>
      </w:r>
      <w:r w:rsidR="00B93EE1" w:rsidRPr="00256CAA">
        <w:rPr>
          <w:rFonts w:ascii="Times New Roman" w:eastAsia="Times New Roman" w:hAnsi="Times New Roman" w:cs="Times New Roman"/>
          <w:sz w:val="26"/>
          <w:szCs w:val="24"/>
        </w:rPr>
        <w:t>указанным</w:t>
      </w:r>
      <w:r w:rsidR="00CC111F" w:rsidRPr="00256CAA">
        <w:rPr>
          <w:rFonts w:ascii="Times New Roman" w:eastAsia="Times New Roman" w:hAnsi="Times New Roman" w:cs="Times New Roman"/>
          <w:sz w:val="26"/>
          <w:szCs w:val="24"/>
        </w:rPr>
        <w:t xml:space="preserve"> в пункте 1.6 </w:t>
      </w:r>
      <w:r w:rsidR="00B93EE1" w:rsidRPr="00256CAA">
        <w:rPr>
          <w:rFonts w:ascii="Times New Roman" w:eastAsia="Times New Roman" w:hAnsi="Times New Roman" w:cs="Times New Roman"/>
          <w:sz w:val="26"/>
          <w:szCs w:val="24"/>
        </w:rPr>
        <w:t xml:space="preserve"> раздела 1 </w:t>
      </w:r>
      <w:r w:rsidR="00CC111F" w:rsidRPr="00256CAA">
        <w:rPr>
          <w:rFonts w:ascii="Times New Roman" w:eastAsia="Times New Roman" w:hAnsi="Times New Roman" w:cs="Times New Roman"/>
          <w:sz w:val="26"/>
          <w:szCs w:val="24"/>
        </w:rPr>
        <w:t xml:space="preserve">настоящего Порядка, </w:t>
      </w:r>
      <w:r w:rsidR="00B93EE1" w:rsidRPr="00256CAA">
        <w:rPr>
          <w:rFonts w:ascii="Times New Roman" w:eastAsia="Times New Roman" w:hAnsi="Times New Roman" w:cs="Times New Roman"/>
          <w:sz w:val="26"/>
          <w:szCs w:val="24"/>
        </w:rPr>
        <w:t xml:space="preserve">всех соискателей гранта, </w:t>
      </w:r>
      <w:r w:rsidR="00CC111F" w:rsidRPr="00256CAA">
        <w:rPr>
          <w:rFonts w:ascii="Times New Roman" w:eastAsia="Times New Roman" w:hAnsi="Times New Roman" w:cs="Times New Roman"/>
          <w:sz w:val="26"/>
          <w:szCs w:val="24"/>
        </w:rPr>
        <w:t>конкурс признается несостоявшимся, о чем в срок не позднее 10 рабочих дней с момента завершения приема заявок оформляется протокол.</w:t>
      </w:r>
    </w:p>
    <w:p w:rsidR="00447097" w:rsidRDefault="00EA275B" w:rsidP="00EA27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2.10. </w:t>
      </w:r>
      <w:r w:rsidR="00447097" w:rsidRPr="00447097">
        <w:rPr>
          <w:rFonts w:ascii="Times New Roman" w:eastAsia="Times New Roman" w:hAnsi="Times New Roman" w:cs="Times New Roman"/>
          <w:sz w:val="26"/>
          <w:szCs w:val="24"/>
        </w:rPr>
        <w:t>Рассмотрение и оценка заявок осуществляется</w:t>
      </w:r>
      <w:r w:rsidR="00447097">
        <w:rPr>
          <w:rFonts w:ascii="Times New Roman" w:eastAsia="Times New Roman" w:hAnsi="Times New Roman" w:cs="Times New Roman"/>
          <w:sz w:val="26"/>
          <w:szCs w:val="24"/>
        </w:rPr>
        <w:t xml:space="preserve"> конкурсной комиссией в течение 10</w:t>
      </w:r>
      <w:r w:rsidR="00447097" w:rsidRPr="00447097">
        <w:rPr>
          <w:rFonts w:ascii="Times New Roman" w:eastAsia="Times New Roman" w:hAnsi="Times New Roman" w:cs="Times New Roman"/>
          <w:sz w:val="26"/>
          <w:szCs w:val="24"/>
        </w:rPr>
        <w:t xml:space="preserve"> дней </w:t>
      </w:r>
      <w:r w:rsidR="001575F6">
        <w:rPr>
          <w:rFonts w:ascii="Times New Roman" w:eastAsia="Times New Roman" w:hAnsi="Times New Roman" w:cs="Times New Roman"/>
          <w:sz w:val="26"/>
          <w:szCs w:val="24"/>
        </w:rPr>
        <w:t xml:space="preserve">после окончания приема заявок </w:t>
      </w:r>
      <w:r w:rsidR="00447097" w:rsidRPr="00447097">
        <w:rPr>
          <w:rFonts w:ascii="Times New Roman" w:eastAsia="Times New Roman" w:hAnsi="Times New Roman" w:cs="Times New Roman"/>
          <w:sz w:val="26"/>
          <w:szCs w:val="24"/>
        </w:rPr>
        <w:t xml:space="preserve">по критериям с использованием балльной системы </w:t>
      </w:r>
      <w:r w:rsidR="00447097">
        <w:rPr>
          <w:rFonts w:ascii="Times New Roman" w:eastAsia="Times New Roman" w:hAnsi="Times New Roman" w:cs="Times New Roman"/>
          <w:sz w:val="26"/>
          <w:szCs w:val="24"/>
        </w:rPr>
        <w:t>в соответствии с приложением № 3</w:t>
      </w:r>
      <w:r w:rsidR="00447097" w:rsidRPr="00447097">
        <w:rPr>
          <w:rFonts w:ascii="Times New Roman" w:eastAsia="Times New Roman" w:hAnsi="Times New Roman" w:cs="Times New Roman"/>
          <w:sz w:val="26"/>
          <w:szCs w:val="24"/>
        </w:rPr>
        <w:t xml:space="preserve"> к </w:t>
      </w:r>
      <w:r w:rsidR="00E45C82">
        <w:rPr>
          <w:rFonts w:ascii="Times New Roman" w:eastAsia="Times New Roman" w:hAnsi="Times New Roman" w:cs="Times New Roman"/>
          <w:sz w:val="26"/>
          <w:szCs w:val="24"/>
        </w:rPr>
        <w:t xml:space="preserve">настоящему </w:t>
      </w:r>
      <w:r w:rsidR="00447097" w:rsidRPr="00447097">
        <w:rPr>
          <w:rFonts w:ascii="Times New Roman" w:eastAsia="Times New Roman" w:hAnsi="Times New Roman" w:cs="Times New Roman"/>
          <w:sz w:val="26"/>
          <w:szCs w:val="24"/>
        </w:rPr>
        <w:t>Порядку.</w:t>
      </w:r>
    </w:p>
    <w:p w:rsidR="00447097" w:rsidRDefault="00447097" w:rsidP="00EA27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47097">
        <w:rPr>
          <w:rFonts w:ascii="Times New Roman" w:eastAsia="Times New Roman" w:hAnsi="Times New Roman" w:cs="Times New Roman"/>
          <w:sz w:val="26"/>
          <w:szCs w:val="24"/>
        </w:rPr>
        <w:t>На основании оценочных ведомостей заполняется итоговая ведомость, и форм</w:t>
      </w:r>
      <w:r w:rsidR="00BD2599">
        <w:rPr>
          <w:rFonts w:ascii="Times New Roman" w:eastAsia="Times New Roman" w:hAnsi="Times New Roman" w:cs="Times New Roman"/>
          <w:sz w:val="26"/>
          <w:szCs w:val="24"/>
        </w:rPr>
        <w:t>ируется итоговый балл по каждому проекту</w:t>
      </w:r>
      <w:r w:rsidRPr="0044709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>в соответствии с приложением № 4</w:t>
      </w:r>
      <w:r w:rsidRPr="00447097">
        <w:rPr>
          <w:rFonts w:ascii="Times New Roman" w:eastAsia="Times New Roman" w:hAnsi="Times New Roman" w:cs="Times New Roman"/>
          <w:sz w:val="26"/>
          <w:szCs w:val="24"/>
        </w:rPr>
        <w:t xml:space="preserve"> к </w:t>
      </w:r>
      <w:r w:rsidR="00E45C82">
        <w:rPr>
          <w:rFonts w:ascii="Times New Roman" w:eastAsia="Times New Roman" w:hAnsi="Times New Roman" w:cs="Times New Roman"/>
          <w:sz w:val="26"/>
          <w:szCs w:val="24"/>
        </w:rPr>
        <w:t xml:space="preserve">настоящему </w:t>
      </w:r>
      <w:r w:rsidRPr="00447097">
        <w:rPr>
          <w:rFonts w:ascii="Times New Roman" w:eastAsia="Times New Roman" w:hAnsi="Times New Roman" w:cs="Times New Roman"/>
          <w:sz w:val="26"/>
          <w:szCs w:val="24"/>
        </w:rPr>
        <w:t>Порядку.</w:t>
      </w:r>
    </w:p>
    <w:p w:rsidR="00E45C82" w:rsidRPr="00B2473D" w:rsidRDefault="00E45C82" w:rsidP="00EA27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45C82">
        <w:rPr>
          <w:rFonts w:ascii="Times New Roman" w:eastAsia="Times New Roman" w:hAnsi="Times New Roman" w:cs="Times New Roman"/>
          <w:sz w:val="26"/>
          <w:szCs w:val="24"/>
        </w:rPr>
        <w:t>На основе итог</w:t>
      </w:r>
      <w:r w:rsidR="00BD2599">
        <w:rPr>
          <w:rFonts w:ascii="Times New Roman" w:eastAsia="Times New Roman" w:hAnsi="Times New Roman" w:cs="Times New Roman"/>
          <w:sz w:val="26"/>
          <w:szCs w:val="24"/>
        </w:rPr>
        <w:t>овых баллов, присвоенных каждому проекту</w:t>
      </w:r>
      <w:r w:rsidRPr="00E45C82">
        <w:rPr>
          <w:rFonts w:ascii="Times New Roman" w:eastAsia="Times New Roman" w:hAnsi="Times New Roman" w:cs="Times New Roman"/>
          <w:sz w:val="26"/>
          <w:szCs w:val="24"/>
        </w:rPr>
        <w:t xml:space="preserve">, формируется сводная ведомость, в которой </w:t>
      </w:r>
      <w:r w:rsidR="001575F6">
        <w:rPr>
          <w:rFonts w:ascii="Times New Roman" w:eastAsia="Times New Roman" w:hAnsi="Times New Roman" w:cs="Times New Roman"/>
          <w:sz w:val="26"/>
          <w:szCs w:val="24"/>
        </w:rPr>
        <w:t xml:space="preserve">соискатели гранта </w:t>
      </w:r>
      <w:r w:rsidRPr="00E45C82">
        <w:rPr>
          <w:rFonts w:ascii="Times New Roman" w:eastAsia="Times New Roman" w:hAnsi="Times New Roman" w:cs="Times New Roman"/>
          <w:sz w:val="26"/>
          <w:szCs w:val="24"/>
        </w:rPr>
        <w:t xml:space="preserve">располагаются в порядке, начиная с той, которая набрала наибольшее количество баллов и далее по степени убывания </w:t>
      </w:r>
      <w:r>
        <w:rPr>
          <w:rFonts w:ascii="Times New Roman" w:eastAsia="Times New Roman" w:hAnsi="Times New Roman" w:cs="Times New Roman"/>
          <w:sz w:val="26"/>
          <w:szCs w:val="24"/>
        </w:rPr>
        <w:t>в соответствии с приложением № 5</w:t>
      </w:r>
      <w:r w:rsidRPr="00E45C82">
        <w:rPr>
          <w:rFonts w:ascii="Times New Roman" w:eastAsia="Times New Roman" w:hAnsi="Times New Roman" w:cs="Times New Roman"/>
          <w:sz w:val="26"/>
          <w:szCs w:val="24"/>
        </w:rPr>
        <w:t xml:space="preserve"> к настоящему Порядку.</w:t>
      </w:r>
    </w:p>
    <w:p w:rsidR="00B22744" w:rsidRPr="00B2473D" w:rsidRDefault="00584B08" w:rsidP="00B227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Секретарь конкурсной комиссии </w:t>
      </w:r>
      <w:r w:rsidR="00B22744" w:rsidRPr="00B2473D">
        <w:rPr>
          <w:rFonts w:ascii="Times New Roman" w:eastAsia="Times New Roman" w:hAnsi="Times New Roman" w:cs="Times New Roman"/>
          <w:sz w:val="26"/>
        </w:rPr>
        <w:t xml:space="preserve">рассчитывает рейтинг - общий суммарный балл каждой заявки, поданной на участие в конкурсе. В конкурсе признается победителем соискатель гранта, чья заявка набрала наибольшее количество баллов. Если </w:t>
      </w:r>
      <w:r w:rsidR="00300AD6">
        <w:rPr>
          <w:rFonts w:ascii="Times New Roman" w:eastAsia="Times New Roman" w:hAnsi="Times New Roman" w:cs="Times New Roman"/>
          <w:sz w:val="26"/>
        </w:rPr>
        <w:t xml:space="preserve">две и более </w:t>
      </w:r>
      <w:r w:rsidR="00B22744" w:rsidRPr="00B2473D">
        <w:rPr>
          <w:rFonts w:ascii="Times New Roman" w:eastAsia="Times New Roman" w:hAnsi="Times New Roman" w:cs="Times New Roman"/>
          <w:sz w:val="26"/>
        </w:rPr>
        <w:t xml:space="preserve">заявки набрали одинаковое количество баллов, победитель определяется простым большинством голосов присутствующих на заседании членов конкурсной комиссии. </w:t>
      </w:r>
    </w:p>
    <w:p w:rsidR="00EA275B" w:rsidRDefault="00B22744" w:rsidP="00300A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Результаты </w:t>
      </w:r>
      <w:r w:rsidR="00B93EE1" w:rsidRPr="00256CAA">
        <w:rPr>
          <w:rFonts w:ascii="Times New Roman" w:eastAsia="Times New Roman" w:hAnsi="Times New Roman" w:cs="Times New Roman"/>
          <w:sz w:val="26"/>
        </w:rPr>
        <w:t>к</w:t>
      </w:r>
      <w:r w:rsidR="00FA12C3" w:rsidRPr="00256CAA">
        <w:rPr>
          <w:rFonts w:ascii="Times New Roman" w:eastAsia="Times New Roman" w:hAnsi="Times New Roman" w:cs="Times New Roman"/>
          <w:sz w:val="26"/>
        </w:rPr>
        <w:t>онкурса</w:t>
      </w:r>
      <w:r w:rsidR="00FA12C3">
        <w:rPr>
          <w:rFonts w:ascii="Times New Roman" w:eastAsia="Times New Roman" w:hAnsi="Times New Roman" w:cs="Times New Roman"/>
          <w:sz w:val="26"/>
        </w:rPr>
        <w:t xml:space="preserve"> </w:t>
      </w:r>
      <w:r w:rsidRPr="00B2473D">
        <w:rPr>
          <w:rFonts w:ascii="Times New Roman" w:eastAsia="Times New Roman" w:hAnsi="Times New Roman" w:cs="Times New Roman"/>
          <w:sz w:val="26"/>
        </w:rPr>
        <w:t>оф</w:t>
      </w:r>
      <w:r w:rsidR="00300AD6">
        <w:rPr>
          <w:rFonts w:ascii="Times New Roman" w:eastAsia="Times New Roman" w:hAnsi="Times New Roman" w:cs="Times New Roman"/>
          <w:sz w:val="26"/>
        </w:rPr>
        <w:t>ормляются протоколом</w:t>
      </w:r>
      <w:r w:rsidR="00B93EE1">
        <w:rPr>
          <w:rFonts w:ascii="Times New Roman" w:eastAsia="Times New Roman" w:hAnsi="Times New Roman" w:cs="Times New Roman"/>
          <w:sz w:val="26"/>
        </w:rPr>
        <w:t xml:space="preserve"> конкурсной комиссии</w:t>
      </w:r>
      <w:r w:rsidR="00300AD6">
        <w:rPr>
          <w:rFonts w:ascii="Times New Roman" w:eastAsia="Times New Roman" w:hAnsi="Times New Roman" w:cs="Times New Roman"/>
          <w:sz w:val="26"/>
        </w:rPr>
        <w:t xml:space="preserve">, в котором указывается </w:t>
      </w:r>
      <w:r w:rsidRPr="00B2473D">
        <w:rPr>
          <w:rFonts w:ascii="Times New Roman" w:eastAsia="Times New Roman" w:hAnsi="Times New Roman" w:cs="Times New Roman"/>
          <w:sz w:val="26"/>
        </w:rPr>
        <w:t>рейтинг заявок, поданных соискателями гран</w:t>
      </w:r>
      <w:r w:rsidR="00300AD6">
        <w:rPr>
          <w:rFonts w:ascii="Times New Roman" w:eastAsia="Times New Roman" w:hAnsi="Times New Roman" w:cs="Times New Roman"/>
          <w:sz w:val="26"/>
        </w:rPr>
        <w:t xml:space="preserve">та, победитель и размер гранта, </w:t>
      </w:r>
      <w:r w:rsidRPr="00B2473D">
        <w:rPr>
          <w:rFonts w:ascii="Times New Roman" w:eastAsia="Times New Roman" w:hAnsi="Times New Roman" w:cs="Times New Roman"/>
          <w:sz w:val="26"/>
        </w:rPr>
        <w:t>подлежащий выделению из бюджета.</w:t>
      </w:r>
    </w:p>
    <w:p w:rsidR="001575F6" w:rsidRDefault="00EA275B" w:rsidP="00EA2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2.11. </w:t>
      </w:r>
      <w:r w:rsidR="001575F6" w:rsidRPr="001575F6">
        <w:rPr>
          <w:rFonts w:ascii="Times New Roman" w:eastAsia="Times New Roman" w:hAnsi="Times New Roman" w:cs="Times New Roman"/>
          <w:sz w:val="26"/>
        </w:rPr>
        <w:t>Единственный участник конкурса, заявка которого соот</w:t>
      </w:r>
      <w:r w:rsidR="00B93EE1">
        <w:rPr>
          <w:rFonts w:ascii="Times New Roman" w:eastAsia="Times New Roman" w:hAnsi="Times New Roman" w:cs="Times New Roman"/>
          <w:sz w:val="26"/>
        </w:rPr>
        <w:t>ветствует требованиям пунктов 2.2 и 1.6</w:t>
      </w:r>
      <w:r w:rsidR="001575F6" w:rsidRPr="001575F6">
        <w:rPr>
          <w:rFonts w:ascii="Times New Roman" w:eastAsia="Times New Roman" w:hAnsi="Times New Roman" w:cs="Times New Roman"/>
          <w:sz w:val="26"/>
        </w:rPr>
        <w:t xml:space="preserve"> настоящего Порядка, признается победителем конкурса, если итоговый балл оценки </w:t>
      </w:r>
      <w:r w:rsidR="001575F6">
        <w:rPr>
          <w:rFonts w:ascii="Times New Roman" w:eastAsia="Times New Roman" w:hAnsi="Times New Roman" w:cs="Times New Roman"/>
          <w:sz w:val="26"/>
        </w:rPr>
        <w:t xml:space="preserve">его </w:t>
      </w:r>
      <w:r w:rsidR="001575F6" w:rsidRPr="001575F6">
        <w:rPr>
          <w:rFonts w:ascii="Times New Roman" w:eastAsia="Times New Roman" w:hAnsi="Times New Roman" w:cs="Times New Roman"/>
          <w:sz w:val="26"/>
        </w:rPr>
        <w:t>проекта составляет не менее 24.</w:t>
      </w:r>
    </w:p>
    <w:p w:rsidR="00EA275B" w:rsidRDefault="00EA275B" w:rsidP="00EA2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2.12. </w:t>
      </w:r>
      <w:r w:rsidR="00B22744" w:rsidRPr="00B2473D">
        <w:rPr>
          <w:rFonts w:ascii="Times New Roman" w:eastAsia="Times New Roman" w:hAnsi="Times New Roman" w:cs="Times New Roman"/>
          <w:sz w:val="26"/>
          <w:szCs w:val="24"/>
        </w:rPr>
        <w:t>На основании принятого решения</w:t>
      </w:r>
      <w:r w:rsidR="00B22744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r w:rsidR="00B22744" w:rsidRPr="0002398F">
        <w:rPr>
          <w:rFonts w:ascii="Times New Roman" w:eastAsia="Times New Roman" w:hAnsi="Times New Roman" w:cs="Times New Roman"/>
          <w:sz w:val="26"/>
          <w:szCs w:val="24"/>
        </w:rPr>
        <w:t>оформленного протоколом</w:t>
      </w:r>
      <w:r w:rsidR="00B22744" w:rsidRPr="00B2473D">
        <w:rPr>
          <w:rFonts w:ascii="Times New Roman" w:eastAsia="Times New Roman" w:hAnsi="Times New Roman" w:cs="Times New Roman"/>
          <w:sz w:val="26"/>
          <w:szCs w:val="24"/>
        </w:rPr>
        <w:t xml:space="preserve"> конкурсной комиссии</w:t>
      </w:r>
      <w:r w:rsidR="00B22744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r w:rsidR="00B22744" w:rsidRPr="00B2473D">
        <w:rPr>
          <w:rFonts w:ascii="Times New Roman" w:eastAsia="Times New Roman" w:hAnsi="Times New Roman" w:cs="Times New Roman"/>
          <w:sz w:val="26"/>
          <w:szCs w:val="24"/>
        </w:rPr>
        <w:t>издается</w:t>
      </w:r>
      <w:r w:rsidR="00B2274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22744" w:rsidRPr="00B2473D">
        <w:rPr>
          <w:rFonts w:ascii="Times New Roman" w:eastAsia="Times New Roman" w:hAnsi="Times New Roman" w:cs="Times New Roman"/>
          <w:sz w:val="26"/>
          <w:szCs w:val="24"/>
        </w:rPr>
        <w:t xml:space="preserve">распоряжение администрации Нефтеюганского района о предоставлении гранта. </w:t>
      </w:r>
    </w:p>
    <w:p w:rsidR="00B22744" w:rsidRPr="00B93EE1" w:rsidRDefault="00EA275B" w:rsidP="00EA2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2.13. 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 xml:space="preserve">Распоряжение администрации Нефтеюганского района является 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br/>
        <w:t xml:space="preserve">основанием для заключения договора </w:t>
      </w:r>
      <w:r w:rsidR="00896531" w:rsidRPr="00B93EE1">
        <w:rPr>
          <w:rFonts w:ascii="Times New Roman" w:eastAsia="Times New Roman" w:hAnsi="Times New Roman" w:cs="Times New Roman"/>
          <w:sz w:val="26"/>
          <w:szCs w:val="24"/>
        </w:rPr>
        <w:t xml:space="preserve">с победителем конкурса 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>о предоставлении гранта.</w:t>
      </w:r>
    </w:p>
    <w:p w:rsidR="00B22744" w:rsidRPr="00B93EE1" w:rsidRDefault="00EA275B" w:rsidP="00B22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>2.14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 xml:space="preserve">Основанием для отказа </w:t>
      </w:r>
      <w:r w:rsidR="003F30E6">
        <w:rPr>
          <w:rFonts w:ascii="Times New Roman" w:eastAsia="Times New Roman" w:hAnsi="Times New Roman" w:cs="Times New Roman"/>
          <w:sz w:val="26"/>
          <w:szCs w:val="24"/>
        </w:rPr>
        <w:t>Соискателю</w:t>
      </w:r>
      <w:r w:rsidR="00B22744" w:rsidRPr="00B93EE1">
        <w:rPr>
          <w:rFonts w:ascii="Times New Roman" w:eastAsia="Times New Roman" w:hAnsi="Times New Roman" w:cs="Times New Roman"/>
          <w:sz w:val="26"/>
          <w:szCs w:val="24"/>
        </w:rPr>
        <w:t xml:space="preserve"> гранта в предоставлении гранта является:</w:t>
      </w:r>
    </w:p>
    <w:p w:rsidR="00B22744" w:rsidRPr="00B93EE1" w:rsidRDefault="00B22744" w:rsidP="00B22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 xml:space="preserve">а) несоответствие представленных </w:t>
      </w:r>
      <w:r w:rsidR="003F30E6">
        <w:rPr>
          <w:rFonts w:ascii="Times New Roman" w:eastAsia="Times New Roman" w:hAnsi="Times New Roman" w:cs="Times New Roman"/>
          <w:sz w:val="26"/>
          <w:szCs w:val="24"/>
        </w:rPr>
        <w:t>Соискателем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 xml:space="preserve"> гранта документов требованиям, определенным  подпунктом 2.2 настоящего раздела, или непредставление (предоставление не в полном объеме) указанных документов.</w:t>
      </w:r>
    </w:p>
    <w:p w:rsidR="00B22744" w:rsidRPr="00B93EE1" w:rsidRDefault="00B22744" w:rsidP="00B22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 xml:space="preserve">б) недостоверность представленной </w:t>
      </w:r>
      <w:r w:rsidR="003F30E6">
        <w:rPr>
          <w:rFonts w:ascii="Times New Roman" w:eastAsia="Times New Roman" w:hAnsi="Times New Roman" w:cs="Times New Roman"/>
          <w:sz w:val="26"/>
          <w:szCs w:val="24"/>
        </w:rPr>
        <w:t>Соискателем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 xml:space="preserve"> гранта информации.</w:t>
      </w:r>
    </w:p>
    <w:p w:rsidR="00A07F7F" w:rsidRPr="00B93EE1" w:rsidRDefault="00EA275B" w:rsidP="003101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 xml:space="preserve">2.15. </w:t>
      </w:r>
      <w:r w:rsidR="00300AD6" w:rsidRPr="00B93EE1">
        <w:rPr>
          <w:rFonts w:ascii="Times New Roman" w:eastAsia="Times New Roman" w:hAnsi="Times New Roman" w:cs="Times New Roman"/>
          <w:sz w:val="26"/>
          <w:szCs w:val="24"/>
        </w:rPr>
        <w:t>Грант в форме субсидии предоставляется в размере не более 10 000 000,00 рублей.</w:t>
      </w:r>
    </w:p>
    <w:p w:rsidR="00A07F7F" w:rsidRPr="00B93EE1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2.16. 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 xml:space="preserve">За счет предоставленного 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 xml:space="preserve">гранта получатель гранта вправе 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 xml:space="preserve">осуществлять в соответствии с 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 xml:space="preserve">проектом 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>следующие расходы на свое содержание и ведение уставной деятельности:</w:t>
      </w:r>
    </w:p>
    <w:p w:rsidR="00310196" w:rsidRPr="00B93EE1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>а) о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>плата труда физических лиц, уча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>ствующих в реализации про</w:t>
      </w:r>
      <w:r w:rsidR="00896531" w:rsidRPr="00B93EE1">
        <w:rPr>
          <w:rFonts w:ascii="Times New Roman" w:eastAsia="Times New Roman" w:hAnsi="Times New Roman" w:cs="Times New Roman"/>
          <w:sz w:val="26"/>
          <w:szCs w:val="24"/>
        </w:rPr>
        <w:t>екта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310196" w:rsidRPr="00B93EE1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>б) о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>плата товаров, работ, услуг</w:t>
      </w:r>
      <w:r w:rsidR="00300AD6" w:rsidRPr="00B93EE1">
        <w:rPr>
          <w:rFonts w:ascii="Times New Roman" w:eastAsia="Times New Roman" w:hAnsi="Times New Roman" w:cs="Times New Roman"/>
          <w:sz w:val="26"/>
          <w:szCs w:val="24"/>
        </w:rPr>
        <w:t>,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 xml:space="preserve"> направленных на р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>еализацию мероприятий про</w:t>
      </w:r>
      <w:r w:rsidR="00300AD6" w:rsidRPr="00B93EE1">
        <w:rPr>
          <w:rFonts w:ascii="Times New Roman" w:eastAsia="Times New Roman" w:hAnsi="Times New Roman" w:cs="Times New Roman"/>
          <w:sz w:val="26"/>
          <w:szCs w:val="24"/>
        </w:rPr>
        <w:t>екта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310196" w:rsidRPr="00B93EE1" w:rsidRDefault="00310196" w:rsidP="00FA12C3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 xml:space="preserve">в) </w:t>
      </w:r>
      <w:r w:rsidR="00ED284B" w:rsidRPr="00B93EE1">
        <w:rPr>
          <w:rFonts w:ascii="Times New Roman" w:eastAsia="Times New Roman" w:hAnsi="Times New Roman" w:cs="Times New Roman"/>
          <w:sz w:val="26"/>
          <w:szCs w:val="24"/>
        </w:rPr>
        <w:t>арендная плата, направленная</w:t>
      </w:r>
      <w:r w:rsidR="00896531" w:rsidRPr="00B93EE1">
        <w:rPr>
          <w:rFonts w:ascii="Times New Roman" w:eastAsia="Times New Roman" w:hAnsi="Times New Roman" w:cs="Times New Roman"/>
          <w:sz w:val="26"/>
          <w:szCs w:val="24"/>
        </w:rPr>
        <w:t xml:space="preserve"> на реализацию мероприятий проекта</w:t>
      </w:r>
      <w:r w:rsidRPr="00B93EE1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310196" w:rsidRPr="00B93EE1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>г) у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 xml:space="preserve">плата налогов, сборов, страховых взносов и иных обязательных 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br/>
        <w:t>платежей в бюджетную систему Российской Федерации</w:t>
      </w:r>
      <w:r w:rsidR="00896531" w:rsidRPr="00B93EE1">
        <w:rPr>
          <w:rFonts w:ascii="Times New Roman" w:eastAsia="Times New Roman" w:hAnsi="Times New Roman" w:cs="Times New Roman"/>
          <w:sz w:val="26"/>
          <w:szCs w:val="24"/>
        </w:rPr>
        <w:t>, направленных на реализацию мероприятий проекта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310196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93EE1">
        <w:rPr>
          <w:rFonts w:ascii="Times New Roman" w:eastAsia="Times New Roman" w:hAnsi="Times New Roman" w:cs="Times New Roman"/>
          <w:sz w:val="26"/>
          <w:szCs w:val="24"/>
        </w:rPr>
        <w:t xml:space="preserve">2.17. </w:t>
      </w:r>
      <w:r w:rsidR="00A07F7F" w:rsidRPr="00B93EE1">
        <w:rPr>
          <w:rFonts w:ascii="Times New Roman" w:eastAsia="Times New Roman" w:hAnsi="Times New Roman" w:cs="Times New Roman"/>
          <w:sz w:val="26"/>
          <w:szCs w:val="24"/>
        </w:rPr>
        <w:t>За счет предоставленного гранта получателю</w:t>
      </w:r>
      <w:r w:rsidR="00A07F7F" w:rsidRPr="00C3273D">
        <w:rPr>
          <w:rFonts w:ascii="Times New Roman" w:eastAsia="Times New Roman" w:hAnsi="Times New Roman" w:cs="Times New Roman"/>
          <w:sz w:val="26"/>
          <w:szCs w:val="24"/>
        </w:rPr>
        <w:t xml:space="preserve"> гранта запрещается </w:t>
      </w:r>
      <w:r w:rsidR="00A07F7F" w:rsidRPr="00C3273D">
        <w:rPr>
          <w:rFonts w:ascii="Times New Roman" w:eastAsia="Times New Roman" w:hAnsi="Times New Roman" w:cs="Times New Roman"/>
          <w:sz w:val="26"/>
          <w:szCs w:val="24"/>
        </w:rPr>
        <w:br/>
        <w:t>осуществлять следующие расходы:</w:t>
      </w:r>
    </w:p>
    <w:p w:rsidR="00310196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а)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 xml:space="preserve">асходы, связанные с осуществлением предпринимательской 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br/>
        <w:t>деятельности и оказанием п</w:t>
      </w:r>
      <w:r>
        <w:rPr>
          <w:rFonts w:ascii="Times New Roman" w:eastAsia="Times New Roman" w:hAnsi="Times New Roman" w:cs="Times New Roman"/>
          <w:sz w:val="26"/>
          <w:szCs w:val="24"/>
        </w:rPr>
        <w:t>омощи коммерческим организациям;</w:t>
      </w:r>
    </w:p>
    <w:p w:rsidR="00310196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б)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 xml:space="preserve">асходы, связанные с осуществлением деятельности, не связанной 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br/>
        <w:t>с про</w:t>
      </w:r>
      <w:r>
        <w:rPr>
          <w:rFonts w:ascii="Times New Roman" w:eastAsia="Times New Roman" w:hAnsi="Times New Roman" w:cs="Times New Roman"/>
          <w:sz w:val="26"/>
          <w:szCs w:val="24"/>
        </w:rPr>
        <w:t>ектом;</w:t>
      </w:r>
    </w:p>
    <w:p w:rsidR="00310196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г)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 xml:space="preserve">асходы на поддержку политических </w:t>
      </w:r>
      <w:r>
        <w:rPr>
          <w:rFonts w:ascii="Times New Roman" w:eastAsia="Times New Roman" w:hAnsi="Times New Roman" w:cs="Times New Roman"/>
          <w:sz w:val="26"/>
          <w:szCs w:val="24"/>
        </w:rPr>
        <w:t>партий и избирательных кампаний;</w:t>
      </w:r>
    </w:p>
    <w:p w:rsidR="00310196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д)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>асходы на проведение митингов, демонстраций, пикетирован</w:t>
      </w:r>
      <w:r>
        <w:rPr>
          <w:rFonts w:ascii="Times New Roman" w:eastAsia="Times New Roman" w:hAnsi="Times New Roman" w:cs="Times New Roman"/>
          <w:sz w:val="26"/>
          <w:szCs w:val="24"/>
        </w:rPr>
        <w:t>ий;</w:t>
      </w:r>
    </w:p>
    <w:p w:rsidR="00310196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е)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>асходы на фунда</w:t>
      </w:r>
      <w:r>
        <w:rPr>
          <w:rFonts w:ascii="Times New Roman" w:eastAsia="Times New Roman" w:hAnsi="Times New Roman" w:cs="Times New Roman"/>
          <w:sz w:val="26"/>
          <w:szCs w:val="24"/>
        </w:rPr>
        <w:t>ментальные научные исследования;</w:t>
      </w:r>
    </w:p>
    <w:p w:rsidR="00310196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ж) р</w:t>
      </w:r>
      <w:r w:rsidR="00A07F7F" w:rsidRPr="00B2473D">
        <w:rPr>
          <w:rFonts w:ascii="Times New Roman" w:eastAsia="Times New Roman" w:hAnsi="Times New Roman" w:cs="Times New Roman"/>
          <w:sz w:val="26"/>
          <w:szCs w:val="24"/>
        </w:rPr>
        <w:t>асходы на приобретение алкогольны</w:t>
      </w:r>
      <w:r>
        <w:rPr>
          <w:rFonts w:ascii="Times New Roman" w:eastAsia="Times New Roman" w:hAnsi="Times New Roman" w:cs="Times New Roman"/>
          <w:sz w:val="26"/>
          <w:szCs w:val="24"/>
        </w:rPr>
        <w:t>х напитков и табачной продукции;</w:t>
      </w:r>
    </w:p>
    <w:p w:rsidR="00310196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з) уплата штрафов;</w:t>
      </w:r>
    </w:p>
    <w:p w:rsidR="00A07F7F" w:rsidRDefault="00310196" w:rsidP="0031019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07F7F" w:rsidRPr="009E122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A07F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0926" w:rsidRDefault="00310196" w:rsidP="0088092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 </w:t>
      </w:r>
      <w:r w:rsidR="00880926" w:rsidRPr="0088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</w:t>
      </w:r>
      <w:proofErr w:type="spellStart"/>
      <w:r w:rsidR="00880926" w:rsidRPr="008809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880926" w:rsidRPr="0088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(собственных средств</w:t>
      </w:r>
      <w:r w:rsidR="00880926" w:rsidRPr="00880926">
        <w:t xml:space="preserve"> </w:t>
      </w:r>
      <w:r w:rsidR="00880926" w:rsidRPr="0088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привлеченных средств) </w:t>
      </w:r>
      <w:r w:rsidR="0088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получателем гранта должен составлять </w:t>
      </w:r>
      <w:r w:rsidR="00880926" w:rsidRPr="00664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5%</w:t>
      </w:r>
      <w:r w:rsidR="00880926" w:rsidRPr="0088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сметы по проекту.</w:t>
      </w:r>
      <w:r w:rsidR="0088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57B57" w:rsidRDefault="001575F6" w:rsidP="001575F6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2.19. </w:t>
      </w:r>
      <w:r w:rsidR="00AF44E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10 дней с момента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издания 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="00AF4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гранта,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7B57" w:rsidRPr="0005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заключается </w:t>
      </w:r>
      <w:r w:rsidR="00FA12C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r w:rsidR="00057B57" w:rsidRPr="0005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главным распорядителем бюджетных средств и получателем </w:t>
      </w:r>
      <w:r w:rsidR="0005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в соответствии с типовой формой, </w:t>
      </w:r>
      <w:r w:rsidR="00057B57" w:rsidRPr="0005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утвержденной приказом департамента </w:t>
      </w:r>
      <w:r w:rsidR="0005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</w:t>
      </w:r>
      <w:r w:rsidR="00AF4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5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</w:t>
      </w:r>
      <w:r w:rsidR="00057B57" w:rsidRPr="00057B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котором предусматривается:</w:t>
      </w:r>
    </w:p>
    <w:p w:rsidR="00A07F7F" w:rsidRPr="00E06104" w:rsidRDefault="00057B57" w:rsidP="00057B57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у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словия, порядо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и сроки предоставления гранта;</w:t>
      </w:r>
    </w:p>
    <w:p w:rsidR="00057B57" w:rsidRDefault="00057B57" w:rsidP="00A07F7F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размер гранта;</w:t>
      </w:r>
    </w:p>
    <w:p w:rsidR="00A07F7F" w:rsidRPr="00E06104" w:rsidRDefault="00057B57" w:rsidP="00A07F7F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цель и срок использования гранта;</w:t>
      </w:r>
    </w:p>
    <w:p w:rsidR="00A07F7F" w:rsidRPr="00E06104" w:rsidRDefault="005D67FD" w:rsidP="00A07F7F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п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орядок, форма и с</w:t>
      </w:r>
      <w:r w:rsidR="00B93EE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роки представления отчетности о целевом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использовании гранта, в том числе о достижен</w:t>
      </w:r>
      <w:r w:rsidR="00AF44EA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показателей результативности;</w:t>
      </w:r>
    </w:p>
    <w:p w:rsidR="00A07F7F" w:rsidRPr="00E06104" w:rsidRDefault="005D67FD" w:rsidP="00A07F7F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с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огласие получателя гранта, а также согласие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</w:t>
      </w:r>
      <w:r w:rsidR="00A07F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гранта в форме субсидий на осуществление главным распорядителем бюджетных средств, предоставляющим грант, в лице организатора конкурса, и органом муниципального финансового контроля,</w:t>
      </w:r>
      <w:r w:rsidR="00A07F7F" w:rsidRPr="00E06104">
        <w:t xml:space="preserve"> </w:t>
      </w:r>
      <w:r w:rsidR="00A07F7F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контрольно-</w:t>
      </w:r>
      <w:r w:rsidR="00A07F7F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ревизионного управления администрации Нефтеюганского района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проверок соблюдения получателем гранта условий, целей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предоставления гранта;</w:t>
      </w:r>
    </w:p>
    <w:p w:rsidR="005D67FD" w:rsidRDefault="005D67FD" w:rsidP="00A07F7F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е) о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существление контроля организатором конкурса и контрольно-ревизионным управлением администрации Нефтеюганского района </w:t>
      </w:r>
      <w:r w:rsidR="00A07F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использованием гранта;</w:t>
      </w:r>
    </w:p>
    <w:p w:rsidR="00A07F7F" w:rsidRPr="004178D3" w:rsidRDefault="005D67FD" w:rsidP="00A07F7F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ж) о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бязанность получателя гранта вернуть в бюджет Нефтеюганского района остатки гранта, неиспользованные в текущем финансовом году или грант, использованный не по целевому назначению, в соответствии </w:t>
      </w:r>
      <w:r w:rsidR="00A07F7F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AF44E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4.5</w:t>
      </w:r>
      <w:r w:rsidR="00FC5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Порядка;</w:t>
      </w:r>
    </w:p>
    <w:p w:rsidR="00A07F7F" w:rsidRPr="00E06104" w:rsidRDefault="005D67FD" w:rsidP="00A07F7F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з) п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 возврата гранта в случае его нецелевого использования или неиспо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льзования в установленные сроки;</w:t>
      </w:r>
    </w:p>
    <w:p w:rsidR="00A07F7F" w:rsidRPr="00E06104" w:rsidRDefault="005D67FD" w:rsidP="00A07F7F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и) о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тветственность сторон в случае нарушения 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неисполнения условий договора;</w:t>
      </w:r>
    </w:p>
    <w:p w:rsidR="005D67FD" w:rsidRDefault="005D67FD" w:rsidP="005D67FD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к) з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дий указанным юридическим лицам.</w:t>
      </w:r>
      <w:proofErr w:type="gramEnd"/>
    </w:p>
    <w:p w:rsidR="007E6CAA" w:rsidRPr="007E6CAA" w:rsidRDefault="007E6CAA" w:rsidP="007E6CA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</w:t>
      </w:r>
      <w:r w:rsidRPr="007E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результативности предоставления </w:t>
      </w:r>
      <w:r w:rsidR="00FC5E7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гранта</w:t>
      </w:r>
      <w:r w:rsidRPr="007E6CA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значения которых устанавливаются главным расп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орядителем бюджетных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в </w:t>
      </w:r>
      <w:r w:rsidR="00FA12C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="00FA12C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оговоре</w:t>
      </w:r>
      <w:r w:rsidRPr="007E6C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E6CAA" w:rsidRDefault="007E6CAA" w:rsidP="007E6CA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м) </w:t>
      </w:r>
      <w:r w:rsidR="00A25C97" w:rsidRPr="00B93EE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сторон.</w:t>
      </w:r>
    </w:p>
    <w:p w:rsidR="009B7A34" w:rsidRPr="009B7A34" w:rsidRDefault="009B7A34" w:rsidP="009B7A34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2.20. </w:t>
      </w:r>
      <w:r w:rsidRP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которым должен соответствовать Соискатель гранта</w:t>
      </w:r>
      <w:r w:rsidRP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первое число месяца, в котором подана заявка</w:t>
      </w:r>
      <w:r w:rsidRP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7A34" w:rsidRPr="009B7A34" w:rsidRDefault="009B7A34" w:rsidP="009B7A34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у Соискател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7A34" w:rsidRPr="009B7A34" w:rsidRDefault="009B7A34" w:rsidP="009B7A34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у Соискател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 просроченной задолженности по возврату в бюджет Нефтеюганского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9B7A34" w:rsidRPr="009B7A34" w:rsidRDefault="009B7A34" w:rsidP="009B7A34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Соискатель гранта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9B7A34" w:rsidRDefault="009B7A34" w:rsidP="009B7A34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Соискатель гранта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отношении таких юридических лиц, в совокупности превышает 50 процентов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7A34" w:rsidRDefault="009B7A34" w:rsidP="009B7A34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Соискатель гранта </w:t>
      </w:r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56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 средства из бюджета Нефтеюганского района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цели, указанные в пункте 1 раздела 1 настоящего Порядка.</w:t>
      </w:r>
    </w:p>
    <w:p w:rsidR="009B7A34" w:rsidRDefault="009B7A34" w:rsidP="009B7A34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34" w:rsidRDefault="009B7A34" w:rsidP="007E6CA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7FD" w:rsidRDefault="005D67FD" w:rsidP="005D67FD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9B7A3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учёту и отчё</w:t>
      </w:r>
      <w:r w:rsidR="00B52892" w:rsidRP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тности администрации Нефтеюганского района</w:t>
      </w:r>
      <w:r w:rsid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2892" w:rsidRP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5 рабочих дней с даты заключения </w:t>
      </w:r>
      <w:r w:rsid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договора, </w:t>
      </w:r>
      <w:r w:rsidR="00B52892" w:rsidRP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перечисление </w:t>
      </w:r>
      <w:r w:rsid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в форме субсидии </w:t>
      </w:r>
      <w:r w:rsidR="00B52892" w:rsidRP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получателю </w:t>
      </w:r>
      <w:r w:rsid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</w:t>
      </w:r>
      <w:r w:rsidR="00B52892" w:rsidRP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банковский счет получателя</w:t>
      </w:r>
      <w:r w:rsid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</w:t>
      </w:r>
      <w:r w:rsidR="00B52892" w:rsidRPr="00B528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6CAA" w:rsidRDefault="005D67FD" w:rsidP="007E6CAA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</w:t>
      </w:r>
      <w:r w:rsidR="009B7A34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Предоставленный грант должен быть использован в срок, 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</w:rPr>
        <w:br/>
        <w:t>предусмотренный договором. Срок использовани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гранта определяется с учетом </w:t>
      </w:r>
      <w:r w:rsidR="00A07F7F" w:rsidRPr="00E06104">
        <w:rPr>
          <w:rFonts w:ascii="Times New Roman" w:eastAsia="Times New Roman" w:hAnsi="Times New Roman" w:cs="Times New Roman"/>
          <w:sz w:val="26"/>
          <w:szCs w:val="26"/>
        </w:rPr>
        <w:t>срока реализации про</w:t>
      </w:r>
      <w:r w:rsidR="00664734">
        <w:rPr>
          <w:rFonts w:ascii="Times New Roman" w:eastAsia="Times New Roman" w:hAnsi="Times New Roman" w:cs="Times New Roman"/>
          <w:sz w:val="26"/>
          <w:szCs w:val="26"/>
        </w:rPr>
        <w:t>екта.</w:t>
      </w:r>
    </w:p>
    <w:p w:rsidR="00A07F7F" w:rsidRPr="00E06104" w:rsidRDefault="00A07F7F" w:rsidP="00A07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7E6CAA" w:rsidRDefault="007E6CAA" w:rsidP="00A07F7F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Требования к отчетности</w:t>
      </w:r>
    </w:p>
    <w:p w:rsidR="007E6CAA" w:rsidRPr="00C15A18" w:rsidRDefault="007E6CAA" w:rsidP="007E6CA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15A1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3.1. Получатель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гранта </w:t>
      </w:r>
      <w:r w:rsidRPr="00C15A1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представляет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организатору конкурса </w:t>
      </w:r>
      <w:r w:rsidRPr="00C15A1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отчетность о </w:t>
      </w:r>
      <w:r w:rsidR="00184989" w:rsidRPr="0018498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целевом использовании гранта и акт выполненных работ 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15 дней после установленного </w:t>
      </w:r>
      <w:r w:rsidR="00ED28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договором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срока использования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гранта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E6CAA" w:rsidRPr="00C15A18" w:rsidRDefault="007E6CAA" w:rsidP="007E6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 Сроки и форма представления получателем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гранта 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отчетности о </w:t>
      </w:r>
      <w:r w:rsidR="00184989" w:rsidRPr="00184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целевом использовании гранта и акт выполненных работ 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устанавливаются главным распорядителем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бюджетных </w:t>
      </w:r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</w:t>
      </w:r>
      <w:proofErr w:type="gramStart"/>
      <w:r w:rsidRPr="00C15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дств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ED28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proofErr w:type="gramEnd"/>
      <w:r w:rsidR="00ED28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оговоре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93EE1" w:rsidRDefault="00B93EE1" w:rsidP="007E6CA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7E6CAA" w:rsidRPr="000331F3" w:rsidRDefault="000331F3" w:rsidP="00AF44EA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331F3">
        <w:rPr>
          <w:rFonts w:ascii="Times New Roman" w:eastAsia="Times New Roman" w:hAnsi="Times New Roman" w:cs="Times New Roman"/>
          <w:sz w:val="26"/>
          <w:szCs w:val="24"/>
        </w:rPr>
        <w:t xml:space="preserve">Требования </w:t>
      </w:r>
      <w:r>
        <w:rPr>
          <w:rFonts w:ascii="Times New Roman" w:eastAsia="Times New Roman" w:hAnsi="Times New Roman" w:cs="Times New Roman"/>
          <w:sz w:val="26"/>
          <w:szCs w:val="24"/>
        </w:rPr>
        <w:t>об осуществлении</w:t>
      </w:r>
      <w:r w:rsidRPr="000331F3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Pr="000331F3">
        <w:rPr>
          <w:rFonts w:ascii="Times New Roman" w:eastAsia="Times New Roman" w:hAnsi="Times New Roman" w:cs="Times New Roman"/>
          <w:sz w:val="26"/>
          <w:szCs w:val="24"/>
        </w:rPr>
        <w:t>контроля за</w:t>
      </w:r>
      <w:proofErr w:type="gramEnd"/>
      <w:r w:rsidRPr="000331F3">
        <w:rPr>
          <w:rFonts w:ascii="Times New Roman" w:eastAsia="Times New Roman" w:hAnsi="Times New Roman" w:cs="Times New Roman"/>
          <w:sz w:val="26"/>
          <w:szCs w:val="24"/>
        </w:rPr>
        <w:t xml:space="preserve"> соблюдением условий, целей,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и </w:t>
      </w:r>
      <w:r w:rsidRPr="000331F3">
        <w:rPr>
          <w:rFonts w:ascii="Times New Roman" w:eastAsia="Times New Roman" w:hAnsi="Times New Roman" w:cs="Times New Roman"/>
          <w:sz w:val="26"/>
          <w:szCs w:val="24"/>
        </w:rPr>
        <w:t xml:space="preserve">порядка предоставления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гранта </w:t>
      </w:r>
      <w:r w:rsidRPr="000331F3">
        <w:rPr>
          <w:rFonts w:ascii="Times New Roman" w:eastAsia="Times New Roman" w:hAnsi="Times New Roman" w:cs="Times New Roman"/>
          <w:sz w:val="26"/>
          <w:szCs w:val="24"/>
        </w:rPr>
        <w:t>и ответственности за их нарушение</w:t>
      </w:r>
    </w:p>
    <w:p w:rsidR="000331F3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представленного отчета об использовании средств бюджета Нефтеюганского района.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Соблюдение условий, целей и порядка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получателями подлежит обязательной проверке главным распорядителем бюджетных средств, предоставившим субсидию, и органом муниципального финансового контроля.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Контроль соблюдения условий расходования и целевого использования бюджетных сре</w:t>
      </w:r>
      <w:proofErr w:type="gramStart"/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анта в форме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бсидии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контрольно-ревизионное управление администрации </w:t>
      </w:r>
      <w:r w:rsidR="00B9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в соответствии с законодательством Российской Федерации.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Субсидия подлежит возврату в бюджет Нефтеюганского района в следующих случаях: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нарушения получателем субсидии условий, установленных при предоставлении</w:t>
      </w:r>
      <w:r w:rsidR="00B9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выявленного по фактам проверок, проведенных главным распорядителем бюджетных средств и органами муниципального финансового контроля;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неисполнения или ненадлежащего исполнения обязательств, определенных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ED28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говором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нецелевого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в форме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субсидии, в том числе выявленного по результатам контроля в соответствии с пунктом 4.2. </w:t>
      </w:r>
      <w:r w:rsidR="00B9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4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Порядка;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расторжения </w:t>
      </w:r>
      <w:r w:rsidR="00ED2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гранта.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возврату в бюджет Нефтеюганского района в следующем порядке: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контрольно-ревизионное управление администрации Нефтеюганского района в течение 3 рабочих дней со дня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ыявления нарушения направляет организатору конкурса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проверки;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конкурса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5 рабочих дней на основании акта проверки направляет получателю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требование (уведомление) о возврате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получатель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 возвратить </w:t>
      </w:r>
      <w:r w:rsidR="00AF44E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остаток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гранта, не использованного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отчетном финансовом году, в течение 10 рабочих дней с момента получения требования (уведомления) о возврате субсидии и уведомить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конкурса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1F3" w:rsidRPr="00D654F2" w:rsidRDefault="000331F3" w:rsidP="0003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07F7F" w:rsidRDefault="00A07F7F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Default="00A07F7F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Default="00A07F7F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Default="00A07F7F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Default="00A07F7F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Default="00A07F7F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C02933" w:rsidRDefault="00C02933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675E37" w:rsidRDefault="00675E37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C02933" w:rsidRDefault="00C02933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C74885" w:rsidRDefault="00C74885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9B7A34" w:rsidRDefault="009B7A34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B93EE1" w:rsidRDefault="00B93EE1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B93EE1" w:rsidRDefault="00B93EE1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B93EE1" w:rsidRDefault="00B93EE1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Pr="00B2473D" w:rsidRDefault="00A07F7F" w:rsidP="00A07F7F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  <w:r w:rsidRPr="00B2473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A07F7F" w:rsidRPr="00B2473D" w:rsidRDefault="0009222E" w:rsidP="0009222E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69CB3" wp14:editId="27B672DE">
                <wp:simplePos x="0" y="0"/>
                <wp:positionH relativeFrom="column">
                  <wp:posOffset>227330</wp:posOffset>
                </wp:positionH>
                <wp:positionV relativeFrom="paragraph">
                  <wp:posOffset>-2540</wp:posOffset>
                </wp:positionV>
                <wp:extent cx="1031240" cy="350520"/>
                <wp:effectExtent l="0" t="0" r="16510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22E" w:rsidRPr="002C106F" w:rsidRDefault="0009222E" w:rsidP="00A07F7F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7.9pt;margin-top:-.2pt;width:81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" strokecolor="white">
                <v:textbox>
                  <w:txbxContent>
                    <w:p w:rsidR="0009222E" w:rsidRPr="002C106F" w:rsidRDefault="0009222E" w:rsidP="00A07F7F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F7F"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 w:rsidR="00A858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</w:t>
      </w:r>
      <w:r w:rsidR="00C02933"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</w:p>
    <w:p w:rsidR="00A07F7F" w:rsidRPr="00B2473D" w:rsidRDefault="00A07F7F" w:rsidP="00A07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16"/>
        </w:rPr>
      </w:pPr>
    </w:p>
    <w:p w:rsidR="00C74885" w:rsidRPr="00B2473D" w:rsidRDefault="00C74885" w:rsidP="00C74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b/>
          <w:sz w:val="26"/>
          <w:szCs w:val="26"/>
        </w:rPr>
        <w:t>ФИРМЕННЫЙ БЛАНК ОРГАНИЗАЦИИ</w:t>
      </w:r>
    </w:p>
    <w:p w:rsidR="00C74885" w:rsidRDefault="00C74885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Pr="00C74885" w:rsidRDefault="00C74885" w:rsidP="00C7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spellStart"/>
      <w:proofErr w:type="gramStart"/>
      <w:r w:rsidRPr="00C74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proofErr w:type="gramEnd"/>
      <w:r w:rsidRPr="00C74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748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«____» ___________ </w:t>
      </w:r>
      <w:r w:rsidRPr="00C7488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74885" w:rsidRPr="00C74885" w:rsidRDefault="00C74885" w:rsidP="00C7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885" w:rsidRPr="00C74885" w:rsidRDefault="00C74885" w:rsidP="00C7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885" w:rsidRPr="00C74885" w:rsidRDefault="00C74885" w:rsidP="00C7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</w:t>
      </w:r>
    </w:p>
    <w:p w:rsidR="00C74885" w:rsidRPr="00C74885" w:rsidRDefault="00C74885" w:rsidP="00C748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4885">
        <w:rPr>
          <w:rFonts w:ascii="Times New Roman" w:eastAsia="Times New Roman" w:hAnsi="Times New Roman" w:cs="Times New Roman"/>
          <w:lang w:eastAsia="ru-RU"/>
        </w:rPr>
        <w:t>(ФИО)</w:t>
      </w:r>
    </w:p>
    <w:p w:rsidR="00C74885" w:rsidRPr="00C74885" w:rsidRDefault="00C74885" w:rsidP="00C7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_______________________________________________________________</w:t>
      </w:r>
    </w:p>
    <w:p w:rsidR="00C74885" w:rsidRPr="00C74885" w:rsidRDefault="00C74885" w:rsidP="00C748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4885">
        <w:rPr>
          <w:rFonts w:ascii="Times New Roman" w:eastAsia="Times New Roman" w:hAnsi="Times New Roman" w:cs="Times New Roman"/>
          <w:lang w:eastAsia="ru-RU"/>
        </w:rPr>
        <w:t xml:space="preserve">(наименование </w:t>
      </w:r>
      <w:r w:rsidRPr="00C7488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юридического лица (индивидуального предпринимателя))</w:t>
      </w:r>
    </w:p>
    <w:p w:rsidR="00C74885" w:rsidRPr="00C74885" w:rsidRDefault="00C74885" w:rsidP="00C7488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885" w:rsidRPr="00C74885" w:rsidRDefault="00C74885" w:rsidP="00C7488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конкурсную документацию </w:t>
      </w:r>
      <w:proofErr w:type="gramStart"/>
      <w:r w:rsidR="00675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конкурсе </w:t>
      </w: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предоставление гранта в форме субсидии на реализацию</w:t>
      </w:r>
      <w:proofErr w:type="gramEnd"/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проектом_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_____________рублей. </w:t>
      </w:r>
    </w:p>
    <w:p w:rsidR="00C74885" w:rsidRPr="00C74885" w:rsidRDefault="00C74885" w:rsidP="00C7488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я, подтверждаю достоверность, предоставленной мною информации и подтверждаю свое согласие на участие в данном конкурсе на условиях, предусмотренных Порядком.</w:t>
      </w:r>
    </w:p>
    <w:p w:rsidR="00C74885" w:rsidRPr="00C74885" w:rsidRDefault="00C74885" w:rsidP="00C748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Обязуюсь реализовать проект на условиях </w:t>
      </w:r>
      <w:proofErr w:type="spellStart"/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собственных сре</w:t>
      </w:r>
      <w:proofErr w:type="gramStart"/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</w:t>
      </w:r>
      <w:r w:rsidR="00CC1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</w:t>
      </w:r>
      <w:proofErr w:type="gramEnd"/>
      <w:r w:rsidR="00CC111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азмере не менее 5</w:t>
      </w:r>
      <w:r w:rsidRPr="00C74885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сметы расходов по проекту на грант, в размере ______________рублей.</w:t>
      </w:r>
    </w:p>
    <w:p w:rsidR="00C74885" w:rsidRPr="00C74885" w:rsidRDefault="00C74885" w:rsidP="00C748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885" w:rsidRPr="00C74885" w:rsidRDefault="00C74885" w:rsidP="00C7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заявки:</w:t>
      </w:r>
    </w:p>
    <w:p w:rsidR="00C74885" w:rsidRPr="00C74885" w:rsidRDefault="00C74885" w:rsidP="00C7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8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«____»____________20___год</w:t>
      </w:r>
    </w:p>
    <w:p w:rsidR="00C74885" w:rsidRDefault="00C74885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885" w:rsidRDefault="00C74885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111F" w:rsidRPr="00B2473D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B2473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CC111F" w:rsidRPr="00B2473D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</w:t>
      </w: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</w:p>
    <w:p w:rsidR="00C74885" w:rsidRDefault="00C74885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F7F" w:rsidRPr="00B2473D" w:rsidRDefault="00A07F7F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b/>
          <w:sz w:val="26"/>
          <w:szCs w:val="26"/>
        </w:rPr>
        <w:t>ФИРМЕННЫЙ БЛАНК ОРГАНИЗАЦИИ</w:t>
      </w:r>
    </w:p>
    <w:p w:rsidR="00A07F7F" w:rsidRPr="00B2473D" w:rsidRDefault="00A07F7F" w:rsidP="00A07F7F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16"/>
          <w:lang w:eastAsia="ru-RU"/>
        </w:rPr>
      </w:pPr>
    </w:p>
    <w:p w:rsidR="00A07F7F" w:rsidRPr="00B2473D" w:rsidRDefault="00A07F7F" w:rsidP="00A07F7F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t>ЗАЯВКА</w:t>
      </w:r>
    </w:p>
    <w:p w:rsidR="00A07F7F" w:rsidRPr="00B2473D" w:rsidRDefault="00A07F7F" w:rsidP="00A07F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  <w:proofErr w:type="gramStart"/>
      <w:r w:rsidRPr="0066473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участие в</w:t>
      </w:r>
      <w:r w:rsidRPr="00664734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 конкурсе на </w:t>
      </w:r>
      <w:r w:rsidR="0009222E" w:rsidRPr="00664734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предоставление гранта в форме субсидии на реализацию</w:t>
      </w:r>
      <w:proofErr w:type="gramEnd"/>
      <w:r w:rsidR="0009222E" w:rsidRPr="00664734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 проектов, </w:t>
      </w:r>
      <w:r w:rsidR="00FC5E70" w:rsidRPr="00664734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405"/>
        <w:gridCol w:w="850"/>
        <w:gridCol w:w="239"/>
        <w:gridCol w:w="2999"/>
      </w:tblGrid>
      <w:tr w:rsidR="00A07F7F" w:rsidRPr="00B2473D" w:rsidTr="0009222E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  <w:t xml:space="preserve">Регистрационный номер заявки </w:t>
            </w:r>
          </w:p>
          <w:p w:rsidR="00A07F7F" w:rsidRPr="00B2473D" w:rsidRDefault="00A07F7F" w:rsidP="0009222E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Дата получения </w:t>
            </w:r>
          </w:p>
          <w:p w:rsidR="00A07F7F" w:rsidRPr="00B2473D" w:rsidRDefault="00A07F7F" w:rsidP="0009222E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Адрес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Банковские реквизиты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ФИО руководителя организации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val="en-US" w:eastAsia="ru-RU"/>
              </w:rPr>
              <w:t>e-mail</w:t>
            </w: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300AD6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ФИО руководителя </w:t>
            </w:r>
            <w:r w:rsidR="00300AD6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Наименование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Общий бюджет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Сроки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Изложение содержания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Цель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Обоснование значимости </w:t>
            </w: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br/>
              <w:t xml:space="preserve">и важности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Задачи 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Деятельность (методы и мероприятия на осуществление про</w:t>
            </w:r>
            <w:r w:rsidR="0009222E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екта</w:t>
            </w: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)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Дата подачи заявки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07F7F" w:rsidRPr="00B2473D" w:rsidTr="0009222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7F" w:rsidRPr="00B2473D" w:rsidRDefault="00A07F7F" w:rsidP="0009222E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A07F7F" w:rsidRDefault="00A07F7F" w:rsidP="00A07F7F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С условиями конкурсного отбора и предоставления гранта </w:t>
      </w:r>
      <w:proofErr w:type="gramStart"/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t>ознакомлен</w:t>
      </w:r>
      <w:proofErr w:type="gramEnd"/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br/>
        <w:t>и согласен.</w:t>
      </w:r>
    </w:p>
    <w:p w:rsidR="00A07F7F" w:rsidRPr="00B2473D" w:rsidRDefault="00A07F7F" w:rsidP="00A07F7F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_______________________________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  <w:t>__________________</w:t>
      </w:r>
    </w:p>
    <w:p w:rsidR="00A07F7F" w:rsidRPr="00B2473D" w:rsidRDefault="00A07F7F" w:rsidP="00A07F7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(должность и Ф.И.О.)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(подпись)</w:t>
      </w:r>
    </w:p>
    <w:p w:rsidR="00A07F7F" w:rsidRDefault="00A07F7F" w:rsidP="00A07F7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«____» _________________20____ г.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A07F7F" w:rsidRPr="00B2473D" w:rsidRDefault="00A07F7F" w:rsidP="00A07F7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М.П.</w:t>
      </w:r>
    </w:p>
    <w:p w:rsidR="00C02933" w:rsidRDefault="00C02933" w:rsidP="00A07F7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A07F7F" w:rsidRPr="00B2473D" w:rsidRDefault="00CC111F" w:rsidP="00A07F7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A07F7F" w:rsidRPr="00B2473D" w:rsidRDefault="00A07F7F" w:rsidP="0009222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 w:rsidR="00A858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Порядку</w:t>
      </w:r>
      <w:r w:rsid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02933"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</w:p>
    <w:p w:rsidR="00A07F7F" w:rsidRPr="00B2473D" w:rsidRDefault="00A07F7F" w:rsidP="00A07F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07F7F" w:rsidRPr="00B2473D" w:rsidRDefault="00A07F7F" w:rsidP="00A07F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07F7F" w:rsidRPr="00B2473D" w:rsidRDefault="00A07F7F" w:rsidP="00A07F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07F7F" w:rsidRPr="00B2473D" w:rsidRDefault="00A07F7F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bCs/>
          <w:sz w:val="26"/>
          <w:szCs w:val="26"/>
        </w:rPr>
        <w:t xml:space="preserve">СМЕТА </w:t>
      </w:r>
      <w:r w:rsidRPr="00B2473D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664734">
        <w:rPr>
          <w:rFonts w:ascii="Times New Roman" w:eastAsia="Times New Roman" w:hAnsi="Times New Roman" w:cs="Times New Roman"/>
          <w:bCs/>
          <w:sz w:val="26"/>
          <w:szCs w:val="26"/>
        </w:rPr>
        <w:t>расходов на проведение работ</w:t>
      </w:r>
      <w:r w:rsidR="00FC5E70" w:rsidRPr="00664734">
        <w:rPr>
          <w:rFonts w:ascii="Times New Roman" w:eastAsia="Times New Roman" w:hAnsi="Times New Roman" w:cs="Times New Roman"/>
          <w:bCs/>
          <w:sz w:val="26"/>
          <w:szCs w:val="26"/>
        </w:rPr>
        <w:t>, услуг</w:t>
      </w:r>
      <w:r w:rsidRPr="006647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93EE1">
        <w:rPr>
          <w:rFonts w:ascii="Times New Roman" w:eastAsia="Times New Roman" w:hAnsi="Times New Roman" w:cs="Times New Roman"/>
          <w:bCs/>
          <w:sz w:val="26"/>
          <w:szCs w:val="26"/>
        </w:rPr>
        <w:t>на реализацию проекта</w:t>
      </w:r>
    </w:p>
    <w:p w:rsidR="00A07F7F" w:rsidRPr="00B2473D" w:rsidRDefault="00A07F7F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___________________________________________________________</w:t>
      </w:r>
    </w:p>
    <w:p w:rsidR="00A07F7F" w:rsidRPr="00B2473D" w:rsidRDefault="00A07F7F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bCs/>
          <w:sz w:val="26"/>
          <w:szCs w:val="24"/>
        </w:rPr>
        <w:t>(наименование про</w:t>
      </w:r>
      <w:r w:rsidR="00300AD6">
        <w:rPr>
          <w:rFonts w:ascii="Times New Roman" w:eastAsia="Times New Roman" w:hAnsi="Times New Roman" w:cs="Times New Roman"/>
          <w:bCs/>
          <w:sz w:val="26"/>
          <w:szCs w:val="24"/>
        </w:rPr>
        <w:t>екта</w:t>
      </w:r>
      <w:r w:rsidRPr="00B2473D">
        <w:rPr>
          <w:rFonts w:ascii="Times New Roman" w:eastAsia="Times New Roman" w:hAnsi="Times New Roman" w:cs="Times New Roman"/>
          <w:bCs/>
          <w:sz w:val="26"/>
          <w:szCs w:val="24"/>
        </w:rPr>
        <w:t>)</w:t>
      </w:r>
    </w:p>
    <w:p w:rsidR="00A07F7F" w:rsidRPr="00B2473D" w:rsidRDefault="00A07F7F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410"/>
        <w:gridCol w:w="2268"/>
      </w:tblGrid>
      <w:tr w:rsidR="00A07F7F" w:rsidRPr="00B2473D" w:rsidTr="0009222E">
        <w:trPr>
          <w:cantSplit/>
          <w:trHeight w:val="3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финансирования, </w:t>
            </w: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A07F7F" w:rsidRPr="00B2473D" w:rsidTr="0009222E">
        <w:trPr>
          <w:cantSplit/>
          <w:trHeight w:val="36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анта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6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собственные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4561B">
              <w:rPr>
                <w:rFonts w:ascii="Times New Roman" w:eastAsia="Times New Roman" w:hAnsi="Times New Roman" w:cs="Times New Roman"/>
                <w:sz w:val="26"/>
                <w:szCs w:val="26"/>
              </w:rPr>
              <w:t>и (или) привлеченные средства</w:t>
            </w: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30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на реализацию Про</w:t>
            </w:r>
            <w:r w:rsidR="00300AD6">
              <w:rPr>
                <w:rFonts w:ascii="Times New Roman" w:eastAsia="Times New Roman" w:hAnsi="Times New Roman" w:cs="Times New Roman"/>
                <w:sz w:val="26"/>
                <w:szCs w:val="26"/>
              </w:rPr>
              <w:t>екта</w:t>
            </w: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7F7F" w:rsidRPr="00B2473D" w:rsidTr="0009222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7F" w:rsidRPr="00B2473D" w:rsidRDefault="00A07F7F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07F7F" w:rsidRPr="00B2473D" w:rsidRDefault="00A07F7F" w:rsidP="00A0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F7F" w:rsidRPr="00B2473D" w:rsidRDefault="00A07F7F" w:rsidP="00A07F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7F7F" w:rsidRPr="00B2473D" w:rsidRDefault="00A07F7F" w:rsidP="00A07F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Подпись соискателя гранта ___________________/__________________________/</w:t>
      </w:r>
    </w:p>
    <w:p w:rsidR="00A07F7F" w:rsidRPr="00B2473D" w:rsidRDefault="00A07F7F" w:rsidP="00A07F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7F7F" w:rsidRPr="00B2473D" w:rsidRDefault="00A07F7F" w:rsidP="00A07F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Дата___________________________</w:t>
      </w:r>
    </w:p>
    <w:p w:rsidR="00A07F7F" w:rsidRPr="00B2473D" w:rsidRDefault="00A07F7F" w:rsidP="00A07F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7F7F" w:rsidRPr="00B2473D" w:rsidRDefault="00A07F7F" w:rsidP="00A07F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A07F7F" w:rsidRPr="00B2473D" w:rsidRDefault="00A07F7F" w:rsidP="00A07F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7F7F" w:rsidRPr="00B2473D" w:rsidRDefault="00A07F7F" w:rsidP="00A07F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7F7F" w:rsidRPr="00B2473D" w:rsidRDefault="00A07F7F" w:rsidP="00A07F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7F7F" w:rsidRPr="00B2473D" w:rsidRDefault="00A07F7F" w:rsidP="00A07F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7F7F" w:rsidRPr="00B2473D" w:rsidRDefault="00A07F7F" w:rsidP="00A07F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07F7F" w:rsidRPr="002073B4" w:rsidRDefault="00A07F7F" w:rsidP="00A07F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A07F7F" w:rsidRDefault="00A07F7F" w:rsidP="00A07F7F"/>
    <w:p w:rsidR="00A07F7F" w:rsidRPr="004110EB" w:rsidRDefault="00A07F7F" w:rsidP="00A07F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111F" w:rsidRDefault="00CC111F" w:rsidP="00A85870">
      <w:pPr>
        <w:spacing w:after="0"/>
        <w:jc w:val="right"/>
      </w:pPr>
    </w:p>
    <w:p w:rsidR="00CC111F" w:rsidRPr="00B2473D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CC111F" w:rsidRPr="00B2473D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</w:t>
      </w: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</w:p>
    <w:p w:rsidR="00C02933" w:rsidRDefault="00C02933" w:rsidP="000922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22E" w:rsidRPr="00C02933" w:rsidRDefault="0009222E" w:rsidP="000922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Оценочная ведомость по </w:t>
      </w:r>
      <w:r w:rsidR="00C02933"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</w:t>
      </w:r>
    </w:p>
    <w:p w:rsidR="0009222E" w:rsidRPr="00C02933" w:rsidRDefault="0009222E" w:rsidP="000922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09222E" w:rsidRPr="00C02933" w:rsidRDefault="0009222E" w:rsidP="000922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проекта</w:t>
      </w:r>
      <w:r w:rsid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22E" w:rsidRPr="00D654F2" w:rsidRDefault="0009222E" w:rsidP="00092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Комиссии </w:t>
      </w:r>
      <w:proofErr w:type="gramStart"/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№ _______</w:t>
      </w: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189"/>
        <w:gridCol w:w="1708"/>
      </w:tblGrid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2E" w:rsidRPr="00D654F2" w:rsidRDefault="0009222E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proofErr w:type="gramStart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2E" w:rsidRPr="00D654F2" w:rsidRDefault="0009222E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2E" w:rsidRPr="00D654F2" w:rsidRDefault="0009222E" w:rsidP="000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в баллах</w:t>
            </w: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D87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конкурса 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(оценивается соответствие цел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указанной в п. 1.3 </w:t>
            </w:r>
            <w:r w:rsidR="00B93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раздела 1 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</w:t>
            </w:r>
            <w:r w:rsidR="00D874D4"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="00D874D4"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 гранта в форме субсидии на реализацию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проектов, </w:t>
            </w:r>
            <w:r w:rsidR="00D874D4"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масштаб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аналогичных проблем</w:t>
            </w:r>
            <w:proofErr w:type="gramEnd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447097" w:rsidP="0054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наличие необходимых ресурсов, достаточность финансовых средств для реализации мероприятий и достижения целей </w:t>
            </w:r>
            <w:r w:rsid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также наличие опыта выполнения в прошлом мероприятий, аналогичных по содержанию и объему заявляемым в </w:t>
            </w:r>
            <w:r w:rsid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проекте</w:t>
            </w:r>
            <w:r w:rsidRP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предоставление информации об организации в сети Интернет)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44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Обоснованность (соответствие запрашиваемых средств на поддержку целям и мероприятиям </w:t>
            </w:r>
            <w:r w:rsidR="00447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наличие необходимых обоснований, расчетов, логики и </w:t>
            </w:r>
            <w:proofErr w:type="spellStart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взаимоувязки</w:t>
            </w:r>
            <w:proofErr w:type="spellEnd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предлагаемых мероприятий)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22E" w:rsidRPr="00D654F2" w:rsidTr="0009222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2E" w:rsidRPr="00D654F2" w:rsidRDefault="0009222E" w:rsidP="0054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</w:t>
            </w:r>
            <w:r w:rsid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чество создаваемых рабочих мест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2E" w:rsidRPr="00D654F2" w:rsidRDefault="0009222E" w:rsidP="0009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_________ _____________________</w:t>
      </w:r>
    </w:p>
    <w:p w:rsidR="0009222E" w:rsidRPr="00D654F2" w:rsidRDefault="0009222E" w:rsidP="0009222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47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(подпись) </w:t>
      </w:r>
      <w:r w:rsidR="00447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показателю применяется 5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-балльная шкала, где учитываются:</w:t>
      </w:r>
    </w:p>
    <w:p w:rsidR="0009222E" w:rsidRPr="00D654F2" w:rsidRDefault="00300AD6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0 - проект</w:t>
      </w:r>
      <w:r w:rsidR="0009222E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не соответствует данному показателю;</w:t>
      </w: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="00300AD6"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малой степени соответствует данному показателю;</w:t>
      </w: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проект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незначительной части соответствует данному показателю;</w:t>
      </w: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</w:t>
      </w:r>
      <w:proofErr w:type="gramStart"/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</w:t>
      </w:r>
      <w:proofErr w:type="gramEnd"/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едней степени соответствует данному показателю;</w:t>
      </w: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значительной степени соответствует данному показателю;</w:t>
      </w:r>
    </w:p>
    <w:p w:rsidR="0009222E" w:rsidRPr="00D654F2" w:rsidRDefault="0009222E" w:rsidP="00092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0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соответствует данному показателю.</w:t>
      </w:r>
    </w:p>
    <w:p w:rsidR="0009222E" w:rsidRDefault="0009222E" w:rsidP="0009222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097" w:rsidRDefault="00447097" w:rsidP="00447097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447097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111F" w:rsidRPr="00B2473D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CC111F" w:rsidRPr="00B2473D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</w:t>
      </w: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</w:p>
    <w:p w:rsidR="00447097" w:rsidRDefault="00447097" w:rsidP="00447097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447097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447097" w:rsidRDefault="00447097" w:rsidP="00C02933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Итоговая ведомость </w:t>
      </w:r>
    </w:p>
    <w:p w:rsidR="00C02933" w:rsidRPr="00C02933" w:rsidRDefault="00C02933" w:rsidP="00C02933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02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конкурсной комиссии по определению претендентов на предоставление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народов,  проживающих на территории Нефтеюганского района</w:t>
      </w:r>
    </w:p>
    <w:p w:rsidR="00447097" w:rsidRPr="00D654F2" w:rsidRDefault="00447097" w:rsidP="00447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097" w:rsidRPr="00D654F2" w:rsidRDefault="00447097" w:rsidP="00447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Комиссии </w:t>
      </w:r>
      <w:proofErr w:type="gramStart"/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 № ________</w:t>
      </w:r>
    </w:p>
    <w:p w:rsidR="00447097" w:rsidRPr="00D654F2" w:rsidRDefault="00447097" w:rsidP="00447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97" w:rsidRPr="00D654F2" w:rsidRDefault="00447097" w:rsidP="0014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proofErr w:type="gramStart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97" w:rsidRPr="00D654F2" w:rsidRDefault="00447097" w:rsidP="0014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97" w:rsidRPr="00D654F2" w:rsidRDefault="00447097" w:rsidP="0014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Оценки членов Комиссии </w:t>
            </w:r>
          </w:p>
          <w:p w:rsidR="00447097" w:rsidRPr="00D654F2" w:rsidRDefault="00447097" w:rsidP="0014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97" w:rsidRPr="00D654F2" w:rsidRDefault="00447097" w:rsidP="0014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</w:t>
            </w:r>
          </w:p>
          <w:p w:rsidR="00447097" w:rsidRPr="00D654F2" w:rsidRDefault="00447097" w:rsidP="0014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критерию </w:t>
            </w:r>
          </w:p>
          <w:p w:rsidR="00447097" w:rsidRPr="00D654F2" w:rsidRDefault="00447097" w:rsidP="0014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конкурса 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(оценивается соответствие 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указанной в п. 1.3 </w:t>
            </w:r>
            <w:r w:rsidR="00B93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раздела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</w:t>
            </w:r>
            <w:r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 гранта в форме субсидии на реализацию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проектов, </w:t>
            </w:r>
            <w:r w:rsidRPr="00D87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масштаб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аналогичных проблем</w:t>
            </w:r>
            <w:proofErr w:type="gramEnd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</w:t>
            </w:r>
            <w:r w:rsidRP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объему заявляемым в проекте, предоставление информации об организации в сети Интернет)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 w:rsidRP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взаимоувязки</w:t>
            </w:r>
            <w:proofErr w:type="spellEnd"/>
            <w:r w:rsidRP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предлагаемых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546104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6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мест).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097" w:rsidRPr="00D654F2" w:rsidTr="00146261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 xml:space="preserve">Итоговый балл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7" w:rsidRPr="00D654F2" w:rsidRDefault="00447097" w:rsidP="001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02933" w:rsidRDefault="00C02933" w:rsidP="00EA275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02933" w:rsidRDefault="00C02933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C111F" w:rsidRPr="00B2473D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CC111F" w:rsidRPr="00B2473D" w:rsidRDefault="00CC111F" w:rsidP="00CC111F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</w:t>
      </w:r>
      <w:r w:rsidRPr="00C02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</w:p>
    <w:p w:rsidR="00CC111F" w:rsidRPr="00D654F2" w:rsidRDefault="00CC111F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933" w:rsidRPr="00D654F2" w:rsidRDefault="00C02933" w:rsidP="00C0293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933" w:rsidRPr="00D654F2" w:rsidRDefault="00C02933" w:rsidP="00C02933">
      <w:pPr>
        <w:spacing w:after="0" w:line="240" w:lineRule="auto"/>
        <w:ind w:left="5670"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933" w:rsidRPr="00D654F2" w:rsidRDefault="00C02933" w:rsidP="00C02933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Сводная ведомость </w:t>
      </w:r>
    </w:p>
    <w:p w:rsidR="00C02933" w:rsidRPr="00D654F2" w:rsidRDefault="00C02933" w:rsidP="00C029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Pr="00C0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определению претендентов на предоставление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народов,  проживающих на территории Нефтеюганского района</w:t>
      </w:r>
    </w:p>
    <w:p w:rsidR="00C02933" w:rsidRPr="00D654F2" w:rsidRDefault="00C02933" w:rsidP="00C02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Комиссии </w:t>
      </w:r>
      <w:proofErr w:type="gramStart"/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 № ________</w:t>
      </w:r>
    </w:p>
    <w:p w:rsidR="00C02933" w:rsidRPr="00D654F2" w:rsidRDefault="00C02933" w:rsidP="00C02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111"/>
        <w:gridCol w:w="1417"/>
      </w:tblGrid>
      <w:tr w:rsidR="00C02933" w:rsidRPr="00D654F2" w:rsidTr="00C0293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3" w:rsidRPr="00D654F2" w:rsidRDefault="00C02933" w:rsidP="00CD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</w:p>
          <w:p w:rsidR="00C02933" w:rsidRPr="00D654F2" w:rsidRDefault="00C02933" w:rsidP="00CD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3" w:rsidRPr="00D654F2" w:rsidRDefault="00C02933" w:rsidP="00C0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соискателя гранта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33" w:rsidRPr="00D654F2" w:rsidRDefault="00C02933" w:rsidP="00CD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4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балл</w:t>
            </w:r>
          </w:p>
        </w:tc>
      </w:tr>
      <w:tr w:rsidR="00C02933" w:rsidRPr="00D654F2" w:rsidTr="00CD438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CD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CD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CD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2933" w:rsidRPr="00D654F2" w:rsidTr="00CD438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CD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CD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3" w:rsidRPr="00D654F2" w:rsidRDefault="00C02933" w:rsidP="00CD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02933" w:rsidRPr="00D654F2" w:rsidRDefault="00C02933" w:rsidP="00C02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933" w:rsidRPr="00D654F2" w:rsidRDefault="00C02933" w:rsidP="00C02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933" w:rsidRPr="00D654F2" w:rsidRDefault="00C02933" w:rsidP="00C02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 _________ _____________________</w:t>
      </w:r>
    </w:p>
    <w:p w:rsidR="00C02933" w:rsidRPr="00D654F2" w:rsidRDefault="00C02933" w:rsidP="00C02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933" w:rsidRPr="00D654F2" w:rsidRDefault="00C02933" w:rsidP="00C02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 _________ _____________________</w:t>
      </w:r>
    </w:p>
    <w:p w:rsidR="00C02933" w:rsidRPr="00D654F2" w:rsidRDefault="00C02933" w:rsidP="00C02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933" w:rsidRPr="00D654F2" w:rsidRDefault="00C02933" w:rsidP="00C02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 _________ _____________________</w:t>
      </w:r>
    </w:p>
    <w:p w:rsidR="00C02933" w:rsidRPr="00D654F2" w:rsidRDefault="00C02933" w:rsidP="00C02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933" w:rsidRPr="00D654F2" w:rsidRDefault="00C02933" w:rsidP="00C029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4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C02933" w:rsidRPr="00EA275B" w:rsidRDefault="00C02933" w:rsidP="00EA275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02933" w:rsidRPr="00EA275B" w:rsidSect="00B05D2B">
      <w:pgSz w:w="11907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1">
    <w:nsid w:val="34A13A39"/>
    <w:multiLevelType w:val="multilevel"/>
    <w:tmpl w:val="5BC05E9C"/>
    <w:lvl w:ilvl="0">
      <w:start w:val="1"/>
      <w:numFmt w:val="decimal"/>
      <w:lvlText w:val="2.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38974766"/>
    <w:multiLevelType w:val="multilevel"/>
    <w:tmpl w:val="CB18E1AE"/>
    <w:lvl w:ilvl="0">
      <w:start w:val="1"/>
      <w:numFmt w:val="bullet"/>
      <w:lvlText w:val=""/>
      <w:lvlJc w:val="left"/>
      <w:pPr>
        <w:ind w:left="3839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3">
    <w:nsid w:val="3CEB3AC3"/>
    <w:multiLevelType w:val="hybridMultilevel"/>
    <w:tmpl w:val="1D46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F4051"/>
    <w:multiLevelType w:val="multilevel"/>
    <w:tmpl w:val="54547A16"/>
    <w:lvl w:ilvl="0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5">
    <w:nsid w:val="648A455A"/>
    <w:multiLevelType w:val="multilevel"/>
    <w:tmpl w:val="5BC05E9C"/>
    <w:lvl w:ilvl="0">
      <w:start w:val="1"/>
      <w:numFmt w:val="decimal"/>
      <w:lvlText w:val="2.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68FF5B73"/>
    <w:multiLevelType w:val="multilevel"/>
    <w:tmpl w:val="28B6220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B394411"/>
    <w:multiLevelType w:val="hybridMultilevel"/>
    <w:tmpl w:val="1C94C83E"/>
    <w:lvl w:ilvl="0" w:tplc="9718FF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F5859AE"/>
    <w:multiLevelType w:val="multilevel"/>
    <w:tmpl w:val="5DB663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9">
    <w:nsid w:val="775C5027"/>
    <w:multiLevelType w:val="hybridMultilevel"/>
    <w:tmpl w:val="77CC433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32"/>
    <w:rsid w:val="000331F3"/>
    <w:rsid w:val="000407D8"/>
    <w:rsid w:val="00057B57"/>
    <w:rsid w:val="00067230"/>
    <w:rsid w:val="0009222E"/>
    <w:rsid w:val="000B3402"/>
    <w:rsid w:val="000F3BC0"/>
    <w:rsid w:val="001119D5"/>
    <w:rsid w:val="001340A2"/>
    <w:rsid w:val="00145130"/>
    <w:rsid w:val="001575F6"/>
    <w:rsid w:val="0016401B"/>
    <w:rsid w:val="001809BE"/>
    <w:rsid w:val="00184989"/>
    <w:rsid w:val="001D1F5B"/>
    <w:rsid w:val="001D6840"/>
    <w:rsid w:val="001F53A1"/>
    <w:rsid w:val="0020753C"/>
    <w:rsid w:val="002202A2"/>
    <w:rsid w:val="00241536"/>
    <w:rsid w:val="0024202F"/>
    <w:rsid w:val="00256CAA"/>
    <w:rsid w:val="002745B8"/>
    <w:rsid w:val="00300AD6"/>
    <w:rsid w:val="00310196"/>
    <w:rsid w:val="00333E4D"/>
    <w:rsid w:val="00365FC2"/>
    <w:rsid w:val="003713BD"/>
    <w:rsid w:val="003D11C1"/>
    <w:rsid w:val="003F30E6"/>
    <w:rsid w:val="00417C62"/>
    <w:rsid w:val="00446692"/>
    <w:rsid w:val="00447097"/>
    <w:rsid w:val="004817AC"/>
    <w:rsid w:val="004822FB"/>
    <w:rsid w:val="00493419"/>
    <w:rsid w:val="00503614"/>
    <w:rsid w:val="00537EDF"/>
    <w:rsid w:val="00546104"/>
    <w:rsid w:val="00584B08"/>
    <w:rsid w:val="0059307D"/>
    <w:rsid w:val="005A336B"/>
    <w:rsid w:val="005C2C56"/>
    <w:rsid w:val="005D67FD"/>
    <w:rsid w:val="00664734"/>
    <w:rsid w:val="00675E37"/>
    <w:rsid w:val="006D34F9"/>
    <w:rsid w:val="00721376"/>
    <w:rsid w:val="00743E53"/>
    <w:rsid w:val="00781A41"/>
    <w:rsid w:val="007E6CAA"/>
    <w:rsid w:val="00830B98"/>
    <w:rsid w:val="00880926"/>
    <w:rsid w:val="00896531"/>
    <w:rsid w:val="00953507"/>
    <w:rsid w:val="009B5A8F"/>
    <w:rsid w:val="009B7A34"/>
    <w:rsid w:val="009C5691"/>
    <w:rsid w:val="00A07F7F"/>
    <w:rsid w:val="00A25C97"/>
    <w:rsid w:val="00A85870"/>
    <w:rsid w:val="00AC35F8"/>
    <w:rsid w:val="00AF44EA"/>
    <w:rsid w:val="00B021C7"/>
    <w:rsid w:val="00B02261"/>
    <w:rsid w:val="00B05D2B"/>
    <w:rsid w:val="00B22744"/>
    <w:rsid w:val="00B52892"/>
    <w:rsid w:val="00B93EE1"/>
    <w:rsid w:val="00B96462"/>
    <w:rsid w:val="00BB1A83"/>
    <w:rsid w:val="00BD2599"/>
    <w:rsid w:val="00C02933"/>
    <w:rsid w:val="00C441EB"/>
    <w:rsid w:val="00C565FD"/>
    <w:rsid w:val="00C74885"/>
    <w:rsid w:val="00C95BF7"/>
    <w:rsid w:val="00C96991"/>
    <w:rsid w:val="00CC111F"/>
    <w:rsid w:val="00D27509"/>
    <w:rsid w:val="00D874D4"/>
    <w:rsid w:val="00D9058F"/>
    <w:rsid w:val="00DD4F07"/>
    <w:rsid w:val="00DF3568"/>
    <w:rsid w:val="00E01026"/>
    <w:rsid w:val="00E2612A"/>
    <w:rsid w:val="00E369B1"/>
    <w:rsid w:val="00E45C82"/>
    <w:rsid w:val="00EA275B"/>
    <w:rsid w:val="00ED284B"/>
    <w:rsid w:val="00F66A2E"/>
    <w:rsid w:val="00F900F0"/>
    <w:rsid w:val="00FA12C3"/>
    <w:rsid w:val="00FC5E70"/>
    <w:rsid w:val="00FD47DE"/>
    <w:rsid w:val="00FE2832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96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36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6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96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36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6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5098</Words>
  <Characters>29060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Потехина Сабина Ильхамовна</cp:lastModifiedBy>
  <cp:revision>2</cp:revision>
  <cp:lastPrinted>2019-03-13T04:27:00Z</cp:lastPrinted>
  <dcterms:created xsi:type="dcterms:W3CDTF">2019-03-25T07:12:00Z</dcterms:created>
  <dcterms:modified xsi:type="dcterms:W3CDTF">2019-03-25T07:12:00Z</dcterms:modified>
</cp:coreProperties>
</file>